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66" w:rsidRDefault="004D4366" w:rsidP="004D43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выполнении межведомственного регионального плана мероприятий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 на 2021-2023 годы, проводимой в общеобразовательных организациях Ставропольского края для обучающихся, их родителей (законных представителей) и других заинтересованных лиц.</w:t>
      </w:r>
    </w:p>
    <w:p w:rsidR="004D4366" w:rsidRDefault="004D4366" w:rsidP="004D436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653"/>
        <w:gridCol w:w="2010"/>
        <w:gridCol w:w="2570"/>
        <w:gridCol w:w="1997"/>
        <w:gridCol w:w="2546"/>
      </w:tblGrid>
      <w:tr w:rsidR="004D4366" w:rsidRPr="00E73E10" w:rsidTr="007F1A8E">
        <w:tc>
          <w:tcPr>
            <w:tcW w:w="653" w:type="dxa"/>
          </w:tcPr>
          <w:p w:rsidR="004D4366" w:rsidRPr="00E73E10" w:rsidRDefault="004D4366" w:rsidP="004D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2010" w:type="dxa"/>
          </w:tcPr>
          <w:p w:rsidR="004D4366" w:rsidRPr="00E73E10" w:rsidRDefault="004D4366" w:rsidP="004D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570" w:type="dxa"/>
          </w:tcPr>
          <w:p w:rsidR="004D4366" w:rsidRPr="00E73E10" w:rsidRDefault="004D4366" w:rsidP="004D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97" w:type="dxa"/>
          </w:tcPr>
          <w:p w:rsidR="004D4366" w:rsidRPr="00E73E10" w:rsidRDefault="004D4366" w:rsidP="004D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46" w:type="dxa"/>
          </w:tcPr>
          <w:p w:rsidR="004D4366" w:rsidRPr="00E73E10" w:rsidRDefault="004D4366" w:rsidP="004D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Информация о размещении (ссылка на сайт)</w:t>
            </w:r>
          </w:p>
        </w:tc>
      </w:tr>
      <w:tr w:rsidR="00E73E10" w:rsidRPr="00116D72" w:rsidTr="007F1A8E">
        <w:tc>
          <w:tcPr>
            <w:tcW w:w="653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vMerge w:val="restart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МОУ СОШ № 12</w:t>
            </w:r>
          </w:p>
        </w:tc>
        <w:tc>
          <w:tcPr>
            <w:tcW w:w="2570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мастер-классов для обучающихся общеобразовательных организаций Ставропольского 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края «Дни СКФУ в школах»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ФГАОУ ВО 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Северо-Кавказский</w:t>
            </w:r>
            <w:proofErr w:type="gramEnd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федеральный университет»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https://www.ncfu.ru/abitur 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/a 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lavnava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E73E10" w:rsidRPr="00E73E10" w:rsidTr="007F1A8E">
        <w:tc>
          <w:tcPr>
            <w:tcW w:w="653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0" w:type="dxa"/>
            <w:vMerge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70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регионального этапа всероссийской олимпиады школьников по общеобразовательным предметам</w:t>
            </w:r>
          </w:p>
        </w:tc>
        <w:tc>
          <w:tcPr>
            <w:tcW w:w="1997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январь - февраль 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ФГАОУ ВО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http://stavminobr.ru/activi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ties</w:t>
            </w: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doshkolnoe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iobshheeobrazovanie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reeionalnvii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Северо-Кавказский</w:t>
            </w:r>
            <w:proofErr w:type="gramEnd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университет» 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Пятигорский государственный 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 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ФГБУ ВО 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«Ставропольский 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аграрный 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университет»</w:t>
            </w:r>
          </w:p>
        </w:tc>
      </w:tr>
      <w:tr w:rsidR="00E73E10" w:rsidRPr="00E73E10" w:rsidTr="007F1A8E">
        <w:tc>
          <w:tcPr>
            <w:tcW w:w="653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видеоэкскурсии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 «СГПИ - мой институт!» </w:t>
            </w:r>
          </w:p>
        </w:tc>
        <w:tc>
          <w:tcPr>
            <w:tcW w:w="1997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25 декабря ГБОУ ВО «Ставропольский государственный </w:t>
            </w:r>
            <w:r w:rsidRPr="00E73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институт»</w:t>
            </w:r>
          </w:p>
        </w:tc>
        <w:tc>
          <w:tcPr>
            <w:tcW w:w="2546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https://sspi.ru</w:t>
            </w:r>
          </w:p>
        </w:tc>
      </w:tr>
      <w:tr w:rsidR="00E73E10" w:rsidRPr="00E73E10" w:rsidTr="007F1A8E">
        <w:tc>
          <w:tcPr>
            <w:tcW w:w="653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государственных и муниципальных общеобразовательных организаций 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в уроках всероссийского 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проекта «Урок Цифры»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просвещения 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Органы управления 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образованием администраций 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и городских 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округов Ставропольского края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Урокцифры.ру</w:t>
            </w:r>
            <w:proofErr w:type="spellEnd"/>
          </w:p>
        </w:tc>
      </w:tr>
      <w:tr w:rsidR="00E73E10" w:rsidRPr="00E73E10" w:rsidTr="007F1A8E">
        <w:tc>
          <w:tcPr>
            <w:tcW w:w="653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государственных и муниципальных общеобразовательных организаций Ставропольского края в открытых онлайн-уроках, реализуемых с учетом опыта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цикла открытых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</w:t>
            </w: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», направленных на раннюю профориентацию</w:t>
            </w:r>
          </w:p>
        </w:tc>
        <w:tc>
          <w:tcPr>
            <w:tcW w:w="1997" w:type="dxa"/>
          </w:tcPr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просвещения 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Органы управления 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образованием администраций 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и городских 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округов Ставропольского края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</w:p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шоупрофессий.рф</w:t>
            </w:r>
            <w:proofErr w:type="spellEnd"/>
          </w:p>
        </w:tc>
      </w:tr>
      <w:tr w:rsidR="00E73E10" w:rsidRPr="00E73E10" w:rsidTr="007F1A8E">
        <w:tc>
          <w:tcPr>
            <w:tcW w:w="653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агитационных мероприятий образовательных организаций средне профессионального и высшего образований Ставропольского края «День открытых дверей»</w:t>
            </w:r>
          </w:p>
        </w:tc>
        <w:tc>
          <w:tcPr>
            <w:tcW w:w="1997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 (ежегодно) СПОО ВУЗы Ставропольского края</w:t>
            </w:r>
          </w:p>
        </w:tc>
        <w:tc>
          <w:tcPr>
            <w:tcW w:w="2546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Официальные сайты образовательных учреждений</w:t>
            </w:r>
          </w:p>
        </w:tc>
      </w:tr>
      <w:tr w:rsidR="00E73E10" w:rsidRPr="00E73E10" w:rsidTr="007F1A8E">
        <w:tc>
          <w:tcPr>
            <w:tcW w:w="653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родителями обучающихся 9, 11-х классов для разъяснения условий обучения и поступления в ПОО </w:t>
            </w:r>
          </w:p>
        </w:tc>
        <w:tc>
          <w:tcPr>
            <w:tcW w:w="1997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Февраль-май (ежегодно)</w:t>
            </w:r>
          </w:p>
        </w:tc>
        <w:tc>
          <w:tcPr>
            <w:tcW w:w="2546" w:type="dxa"/>
          </w:tcPr>
          <w:p w:rsidR="00E73E10" w:rsidRPr="00E73E10" w:rsidRDefault="00E73E10" w:rsidP="009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организации</w:t>
            </w:r>
          </w:p>
        </w:tc>
      </w:tr>
      <w:tr w:rsidR="00E73E10" w:rsidRPr="00116D72" w:rsidTr="007F1A8E">
        <w:tc>
          <w:tcPr>
            <w:tcW w:w="653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E73E10" w:rsidRPr="00E73E10" w:rsidRDefault="00E73E10" w:rsidP="00CA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профессиональных пробах федерального проекта «Билет в будущее» Центр опережающей профессиональной подготовки </w:t>
            </w:r>
          </w:p>
        </w:tc>
        <w:tc>
          <w:tcPr>
            <w:tcW w:w="1997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Октябрь - ноябрь (ежегодно)</w:t>
            </w:r>
          </w:p>
        </w:tc>
        <w:tc>
          <w:tcPr>
            <w:tcW w:w="2546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https://conD26.ru/proforie 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ntatsiva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bilet-vbudushchee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E73E10" w:rsidRPr="00E73E10" w:rsidTr="007F1A8E">
        <w:tc>
          <w:tcPr>
            <w:tcW w:w="653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0" w:type="dxa"/>
            <w:vMerge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70" w:type="dxa"/>
          </w:tcPr>
          <w:p w:rsidR="00E73E10" w:rsidRPr="00E73E10" w:rsidRDefault="00E73E10" w:rsidP="00CA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Северо-Кавказского федерального университета «45 параллель» по </w:t>
            </w:r>
            <w:r w:rsidRPr="00E73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русскому языку «Знаю русский», математике, физике, химии, биологии, географии (11 уровень), русскому языку «Русский язык - связующая нить», обществознанию, информатике ФГАОУ ВО </w:t>
            </w:r>
          </w:p>
        </w:tc>
        <w:tc>
          <w:tcPr>
            <w:tcW w:w="1997" w:type="dxa"/>
          </w:tcPr>
          <w:p w:rsidR="00E73E10" w:rsidRPr="00E73E10" w:rsidRDefault="00116D72" w:rsidP="0011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2023</w:t>
            </w:r>
            <w:r w:rsidR="00E73E10"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 г. Апрель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3E10"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46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«Северо-Кавказский федеральный университет» https://www.ncfu.ru/abitu </w:t>
            </w:r>
            <w:r w:rsidRPr="00E73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r/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olvmpschool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grafik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olvmp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sch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ool</w:t>
            </w:r>
            <w:proofErr w:type="spellEnd"/>
          </w:p>
        </w:tc>
      </w:tr>
      <w:tr w:rsidR="00E73E10" w:rsidRPr="00E73E10" w:rsidTr="007F1A8E">
        <w:tc>
          <w:tcPr>
            <w:tcW w:w="653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E73E10" w:rsidRPr="00E73E10" w:rsidRDefault="00E73E10" w:rsidP="00CA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Кутафинская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школьников по праву </w:t>
            </w:r>
          </w:p>
        </w:tc>
        <w:tc>
          <w:tcPr>
            <w:tcW w:w="1997" w:type="dxa"/>
          </w:tcPr>
          <w:p w:rsidR="00E73E10" w:rsidRPr="00E73E10" w:rsidRDefault="00E73E10" w:rsidP="0011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116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46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ФГБОУ ВО «Московский государственный юридический университет им. О.Е. 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Кутафина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» ФГАОУ ВО «Северо-Кавказский федеральный университет» https://www.msal.ru/cont 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ent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abiturientam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kutafinsk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ava-olimpiadashkolnikov-po-pravu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E73E10" w:rsidRPr="00E73E10" w:rsidTr="007F1A8E">
        <w:tc>
          <w:tcPr>
            <w:tcW w:w="653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E73E10" w:rsidRPr="00E73E10" w:rsidRDefault="00E73E10" w:rsidP="00CA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Медико-биологическая олимпиада школьников </w:t>
            </w:r>
          </w:p>
        </w:tc>
        <w:tc>
          <w:tcPr>
            <w:tcW w:w="1997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Январь - февраль (ежегодно</w:t>
            </w:r>
          </w:p>
        </w:tc>
        <w:tc>
          <w:tcPr>
            <w:tcW w:w="2546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) ФГБОУ ВО «Ставропольский государственный медицинский университет» http://st2mu.ru</w:t>
            </w:r>
          </w:p>
        </w:tc>
      </w:tr>
      <w:tr w:rsidR="00E73E10" w:rsidRPr="00E73E10" w:rsidTr="007F1A8E">
        <w:tc>
          <w:tcPr>
            <w:tcW w:w="653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E73E10" w:rsidRPr="00E73E10" w:rsidRDefault="00E73E10" w:rsidP="00CA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дистанционно</w:t>
            </w: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го марафона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проблемам инклюзивного образо</w:t>
            </w: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вания и выбора профессии </w:t>
            </w:r>
            <w:r w:rsidRPr="00E73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старшеклассниками с ОВЗ и с инвалидностью </w:t>
            </w:r>
          </w:p>
        </w:tc>
        <w:tc>
          <w:tcPr>
            <w:tcW w:w="1997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полугодие (ежегодно)</w:t>
            </w:r>
          </w:p>
        </w:tc>
        <w:tc>
          <w:tcPr>
            <w:tcW w:w="2546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ГБПОУ «Георгиевский колледж» https://veronik.afil 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ippova.r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 u/7va/</w:t>
            </w:r>
          </w:p>
        </w:tc>
      </w:tr>
      <w:tr w:rsidR="00E73E10" w:rsidRPr="00E73E10" w:rsidTr="007F1A8E">
        <w:tc>
          <w:tcPr>
            <w:tcW w:w="653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E73E10" w:rsidRPr="00E73E10" w:rsidRDefault="00E73E10" w:rsidP="00CA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Проведение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учащихся 6-9 классов общеобра</w:t>
            </w: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зовательных организаций профессиональных проб по реализуемым профессиям/специальностям в рамках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ранней профессиональной ори</w:t>
            </w: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ентации «Билет в будущее» </w:t>
            </w:r>
          </w:p>
        </w:tc>
        <w:tc>
          <w:tcPr>
            <w:tcW w:w="1997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 (ежегодно)</w:t>
            </w:r>
          </w:p>
        </w:tc>
        <w:tc>
          <w:tcPr>
            <w:tcW w:w="2546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организации Официальный сайт ПОО</w:t>
            </w:r>
          </w:p>
        </w:tc>
      </w:tr>
      <w:tr w:rsidR="00E73E10" w:rsidRPr="00E73E10" w:rsidTr="007F1A8E">
        <w:tc>
          <w:tcPr>
            <w:tcW w:w="653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E73E10" w:rsidRPr="00E73E10" w:rsidRDefault="00E73E10" w:rsidP="00CA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видеоконференций для педагогических работников общеобразовательных организаций и образовательных организаций СПО о содержании приемной кампании 2022/2023 учебного года </w:t>
            </w:r>
          </w:p>
        </w:tc>
        <w:tc>
          <w:tcPr>
            <w:tcW w:w="1997" w:type="dxa"/>
          </w:tcPr>
          <w:p w:rsidR="00E73E10" w:rsidRPr="00E73E10" w:rsidRDefault="00E73E10" w:rsidP="00116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Январь - апрель 202</w:t>
            </w:r>
            <w:r w:rsidR="00116D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16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ГБОУ ВО «Ставропольский государственный педагогический институт» 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 ://sspi.ru</w:t>
            </w:r>
          </w:p>
        </w:tc>
      </w:tr>
      <w:tr w:rsidR="00E73E10" w:rsidRPr="00E73E10" w:rsidTr="007F1A8E">
        <w:tc>
          <w:tcPr>
            <w:tcW w:w="653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vMerge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E73E10" w:rsidRPr="00E73E10" w:rsidRDefault="00E73E10" w:rsidP="00E73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E73E10">
              <w:rPr>
                <w:rFonts w:ascii="Times New Roman" w:hAnsi="Times New Roman" w:cs="Times New Roman"/>
                <w:sz w:val="28"/>
                <w:szCs w:val="28"/>
              </w:rPr>
              <w:t xml:space="preserve"> встреч с обучающимися на базе общеобразовательных организаций муниципальных/городских округов </w:t>
            </w:r>
          </w:p>
        </w:tc>
        <w:tc>
          <w:tcPr>
            <w:tcW w:w="1997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Февраль - май ежегодно</w:t>
            </w:r>
          </w:p>
        </w:tc>
        <w:tc>
          <w:tcPr>
            <w:tcW w:w="2546" w:type="dxa"/>
          </w:tcPr>
          <w:p w:rsidR="00E73E10" w:rsidRPr="00E73E10" w:rsidRDefault="00E73E10" w:rsidP="007F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E10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организации</w:t>
            </w:r>
          </w:p>
        </w:tc>
      </w:tr>
    </w:tbl>
    <w:p w:rsidR="004D4366" w:rsidRPr="00CA3D9F" w:rsidRDefault="004D4366" w:rsidP="004D4366">
      <w:pPr>
        <w:rPr>
          <w:rFonts w:ascii="Times New Roman" w:hAnsi="Times New Roman" w:cs="Times New Roman"/>
          <w:sz w:val="28"/>
          <w:szCs w:val="28"/>
        </w:rPr>
      </w:pPr>
    </w:p>
    <w:p w:rsidR="00023CF2" w:rsidRPr="004D4366" w:rsidRDefault="00023CF2" w:rsidP="004D4366">
      <w:pPr>
        <w:rPr>
          <w:rFonts w:ascii="Times New Roman" w:hAnsi="Times New Roman" w:cs="Times New Roman"/>
          <w:sz w:val="28"/>
          <w:szCs w:val="28"/>
        </w:rPr>
      </w:pPr>
    </w:p>
    <w:sectPr w:rsidR="00023CF2" w:rsidRPr="004D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50"/>
    <w:rsid w:val="00023CF2"/>
    <w:rsid w:val="00116D72"/>
    <w:rsid w:val="00126457"/>
    <w:rsid w:val="003B6250"/>
    <w:rsid w:val="004D4366"/>
    <w:rsid w:val="007F1A8E"/>
    <w:rsid w:val="007F563F"/>
    <w:rsid w:val="00950F4A"/>
    <w:rsid w:val="009F3F22"/>
    <w:rsid w:val="00BB0D2D"/>
    <w:rsid w:val="00CA3D9F"/>
    <w:rsid w:val="00D575D3"/>
    <w:rsid w:val="00E7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6F27"/>
  <w15:chartTrackingRefBased/>
  <w15:docId w15:val="{9000ADBD-3E59-4545-9FF1-9D372EF3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4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Ученик</cp:lastModifiedBy>
  <cp:revision>2</cp:revision>
  <cp:lastPrinted>2022-01-12T05:57:00Z</cp:lastPrinted>
  <dcterms:created xsi:type="dcterms:W3CDTF">2024-05-13T10:50:00Z</dcterms:created>
  <dcterms:modified xsi:type="dcterms:W3CDTF">2024-05-13T10:50:00Z</dcterms:modified>
</cp:coreProperties>
</file>