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olor w:val="000000" w:themeColor="text1"/>
          <w:sz w:val="28"/>
          <w:szCs w:val="28"/>
        </w:rPr>
        <w:id w:val="-788890887"/>
        <w:docPartObj>
          <w:docPartGallery w:val="Cover Pages"/>
          <w:docPartUnique/>
        </w:docPartObj>
      </w:sdtPr>
      <w:sdtEndPr>
        <w:rPr>
          <w:b/>
        </w:rPr>
      </w:sdtEndPr>
      <w:sdtContent>
        <w:p w:rsidR="00D8231E" w:rsidRPr="00176D0E" w:rsidRDefault="00D8231E" w:rsidP="00D8231E">
          <w:pPr>
            <w:tabs>
              <w:tab w:val="right" w:pos="9355"/>
            </w:tabs>
            <w:spacing w:after="0" w:line="240" w:lineRule="auto"/>
            <w:jc w:val="center"/>
            <w:rPr>
              <w:rFonts w:ascii="Times New Roman" w:eastAsia="Times New Roman" w:hAnsi="Times New Roman"/>
              <w:b/>
              <w:sz w:val="20"/>
              <w:szCs w:val="20"/>
            </w:rPr>
          </w:pPr>
          <w:r w:rsidRPr="00176D0E">
            <w:rPr>
              <w:rFonts w:ascii="Times New Roman" w:eastAsia="Times New Roman" w:hAnsi="Times New Roman"/>
              <w:b/>
              <w:sz w:val="20"/>
              <w:szCs w:val="20"/>
            </w:rPr>
            <w:t xml:space="preserve">Общество с ограниченной ответственностью «Центр </w:t>
          </w:r>
          <w:r w:rsidR="005F7CCC">
            <w:rPr>
              <w:rFonts w:ascii="Times New Roman" w:eastAsia="Times New Roman" w:hAnsi="Times New Roman"/>
              <w:b/>
              <w:sz w:val="20"/>
              <w:szCs w:val="20"/>
            </w:rPr>
            <w:t xml:space="preserve">оценки </w:t>
          </w:r>
          <w:r w:rsidRPr="00176D0E">
            <w:rPr>
              <w:rFonts w:ascii="Times New Roman" w:eastAsia="Times New Roman" w:hAnsi="Times New Roman"/>
              <w:b/>
              <w:sz w:val="20"/>
              <w:szCs w:val="20"/>
            </w:rPr>
            <w:t>«Эксперт-профи»</w:t>
          </w:r>
        </w:p>
        <w:p w:rsidR="00D8231E" w:rsidRPr="00176D0E" w:rsidRDefault="00D8231E" w:rsidP="00D8231E">
          <w:pPr>
            <w:tabs>
              <w:tab w:val="right" w:pos="9355"/>
            </w:tabs>
            <w:spacing w:after="0" w:line="240" w:lineRule="auto"/>
            <w:jc w:val="center"/>
            <w:rPr>
              <w:rFonts w:ascii="Times New Roman" w:eastAsia="Times New Roman" w:hAnsi="Times New Roman"/>
              <w:b/>
              <w:sz w:val="20"/>
              <w:szCs w:val="20"/>
            </w:rPr>
          </w:pPr>
          <w:r w:rsidRPr="00176D0E">
            <w:rPr>
              <w:rFonts w:ascii="Times New Roman" w:eastAsia="Times New Roman" w:hAnsi="Times New Roman"/>
              <w:b/>
              <w:sz w:val="20"/>
              <w:szCs w:val="20"/>
            </w:rPr>
            <w:t>ООО «ЦО «Эксперт-профи» Юридический адрес: 357538, Ставропольский край, г. Пятигорск,</w:t>
          </w:r>
        </w:p>
        <w:p w:rsidR="00D8231E" w:rsidRPr="00176D0E" w:rsidRDefault="00D8231E" w:rsidP="00D8231E">
          <w:pPr>
            <w:tabs>
              <w:tab w:val="right" w:pos="9355"/>
            </w:tabs>
            <w:spacing w:after="0" w:line="240" w:lineRule="auto"/>
            <w:jc w:val="center"/>
            <w:rPr>
              <w:rFonts w:ascii="Times New Roman" w:eastAsia="Times New Roman" w:hAnsi="Times New Roman"/>
              <w:b/>
              <w:sz w:val="20"/>
              <w:szCs w:val="20"/>
            </w:rPr>
          </w:pPr>
          <w:r w:rsidRPr="00176D0E">
            <w:rPr>
              <w:rFonts w:ascii="Times New Roman" w:eastAsia="Times New Roman" w:hAnsi="Times New Roman"/>
              <w:b/>
              <w:sz w:val="20"/>
              <w:szCs w:val="20"/>
            </w:rPr>
            <w:t xml:space="preserve"> ул. Краснознаменная, дом 10А, ИНН 2632115708, КПП</w:t>
          </w:r>
          <w:r w:rsidRPr="00176D0E">
            <w:rPr>
              <w:rFonts w:ascii="Times New Roman" w:eastAsia="Times New Roman" w:hAnsi="Times New Roman"/>
              <w:b/>
              <w:sz w:val="20"/>
              <w:szCs w:val="20"/>
            </w:rPr>
            <w:tab/>
            <w:t>263201001, ОГРН 1202600003726, ОКПО 43781232,</w:t>
          </w:r>
        </w:p>
        <w:p w:rsidR="00D8231E" w:rsidRPr="00176D0E" w:rsidRDefault="00D8231E" w:rsidP="00D8231E">
          <w:pPr>
            <w:tabs>
              <w:tab w:val="right" w:pos="9355"/>
            </w:tabs>
            <w:spacing w:after="0" w:line="240" w:lineRule="auto"/>
            <w:jc w:val="center"/>
            <w:rPr>
              <w:rFonts w:ascii="Times New Roman" w:eastAsia="Times New Roman" w:hAnsi="Times New Roman"/>
              <w:b/>
              <w:sz w:val="20"/>
              <w:szCs w:val="20"/>
            </w:rPr>
          </w:pPr>
          <w:r w:rsidRPr="00176D0E">
            <w:rPr>
              <w:rFonts w:ascii="Times New Roman" w:eastAsia="Times New Roman" w:hAnsi="Times New Roman"/>
              <w:b/>
              <w:sz w:val="20"/>
              <w:szCs w:val="20"/>
            </w:rPr>
            <w:t xml:space="preserve"> ОКВЭД 63.11, расчетный счет</w:t>
          </w:r>
          <w:r w:rsidRPr="00176D0E">
            <w:rPr>
              <w:rFonts w:ascii="Times New Roman" w:eastAsia="Times New Roman" w:hAnsi="Times New Roman"/>
              <w:b/>
              <w:sz w:val="20"/>
              <w:szCs w:val="20"/>
            </w:rPr>
            <w:tab/>
            <w:t xml:space="preserve"> 40702810860100000616, Банк Ставропольское отделение № 5230 ПАО </w:t>
          </w:r>
        </w:p>
        <w:p w:rsidR="00D8231E" w:rsidRPr="00176D0E" w:rsidRDefault="00D8231E" w:rsidP="00D8231E">
          <w:pPr>
            <w:tabs>
              <w:tab w:val="right" w:pos="9355"/>
            </w:tabs>
            <w:spacing w:after="0" w:line="240" w:lineRule="auto"/>
            <w:jc w:val="center"/>
            <w:rPr>
              <w:rFonts w:ascii="Times New Roman" w:eastAsia="Times New Roman" w:hAnsi="Times New Roman"/>
              <w:b/>
              <w:sz w:val="20"/>
              <w:szCs w:val="20"/>
            </w:rPr>
          </w:pPr>
          <w:r w:rsidRPr="00176D0E">
            <w:rPr>
              <w:rFonts w:ascii="Times New Roman" w:eastAsia="Times New Roman" w:hAnsi="Times New Roman"/>
              <w:b/>
              <w:sz w:val="20"/>
              <w:szCs w:val="20"/>
            </w:rPr>
            <w:t>Сбербанк г. Ставрополь БИК 040702615 Корреспондентский счет 30101810907020000615</w:t>
          </w:r>
        </w:p>
        <w:p w:rsidR="00D8231E" w:rsidRPr="00176D0E" w:rsidRDefault="00D8231E" w:rsidP="00D8231E">
          <w:pPr>
            <w:tabs>
              <w:tab w:val="left" w:pos="5437"/>
            </w:tabs>
            <w:spacing w:after="0" w:line="240" w:lineRule="auto"/>
            <w:rPr>
              <w:rFonts w:ascii="Times New Roman" w:eastAsia="Times New Roman" w:hAnsi="Times New Roman"/>
              <w:b/>
              <w:sz w:val="28"/>
              <w:szCs w:val="28"/>
            </w:rPr>
          </w:pPr>
        </w:p>
        <w:p w:rsidR="00D8231E" w:rsidRPr="00176D0E" w:rsidRDefault="00D8231E" w:rsidP="00D8231E">
          <w:pPr>
            <w:tabs>
              <w:tab w:val="left" w:pos="5437"/>
            </w:tabs>
            <w:spacing w:after="0" w:line="240" w:lineRule="auto"/>
            <w:rPr>
              <w:rFonts w:ascii="Times New Roman" w:eastAsia="Times New Roman" w:hAnsi="Times New Roman"/>
              <w:b/>
              <w:sz w:val="28"/>
              <w:szCs w:val="28"/>
            </w:rPr>
          </w:pPr>
        </w:p>
        <w:p w:rsidR="00D8231E" w:rsidRPr="00176D0E" w:rsidRDefault="002D0CC5" w:rsidP="00D8231E">
          <w:pPr>
            <w:spacing w:after="0" w:line="240" w:lineRule="auto"/>
            <w:ind w:left="4678"/>
            <w:jc w:val="both"/>
            <w:rPr>
              <w:rFonts w:ascii="Times New Roman" w:eastAsia="Times New Roman" w:hAnsi="Times New Roman"/>
              <w:b/>
              <w:sz w:val="28"/>
              <w:szCs w:val="28"/>
            </w:rPr>
          </w:pPr>
          <w:r w:rsidRPr="00176D0E">
            <w:rPr>
              <w:rFonts w:ascii="Times New Roman" w:hAnsi="Times New Roman"/>
              <w:noProof/>
              <w:color w:val="000000"/>
              <w:sz w:val="28"/>
              <w:szCs w:val="28"/>
              <w:lang w:eastAsia="ru-RU"/>
            </w:rPr>
            <w:drawing>
              <wp:anchor distT="0" distB="0" distL="114300" distR="114300" simplePos="0" relativeHeight="251663360" behindDoc="1" locked="0" layoutInCell="1" allowOverlap="1" wp14:anchorId="6B4F3DDB" wp14:editId="5A04FC7C">
                <wp:simplePos x="0" y="0"/>
                <wp:positionH relativeFrom="column">
                  <wp:posOffset>2430145</wp:posOffset>
                </wp:positionH>
                <wp:positionV relativeFrom="paragraph">
                  <wp:posOffset>172720</wp:posOffset>
                </wp:positionV>
                <wp:extent cx="1469390" cy="1426210"/>
                <wp:effectExtent l="0" t="0" r="0" b="2540"/>
                <wp:wrapNone/>
                <wp:docPr id="7" name="Рисунок 7" descr="Сканироват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ть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939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31E" w:rsidRPr="00176D0E" w:rsidRDefault="008A6AFC" w:rsidP="00D8231E">
          <w:pPr>
            <w:spacing w:after="0" w:line="240" w:lineRule="auto"/>
            <w:ind w:left="4536"/>
            <w:jc w:val="both"/>
            <w:rPr>
              <w:rFonts w:ascii="Times New Roman" w:hAnsi="Times New Roman"/>
              <w:color w:val="000000"/>
              <w:sz w:val="28"/>
              <w:szCs w:val="28"/>
            </w:rPr>
          </w:pPr>
          <w:r w:rsidRPr="00176D0E">
            <w:rPr>
              <w:rFonts w:ascii="Times New Roman" w:eastAsia="Times New Roman" w:hAnsi="Times New Roman"/>
              <w:b/>
              <w:noProof/>
              <w:sz w:val="28"/>
              <w:szCs w:val="28"/>
              <w:lang w:eastAsia="ru-RU"/>
            </w:rPr>
            <w:drawing>
              <wp:anchor distT="0" distB="0" distL="114300" distR="114300" simplePos="0" relativeHeight="251658240" behindDoc="0" locked="0" layoutInCell="1" allowOverlap="1" wp14:anchorId="0BEF1289" wp14:editId="6DA6BE33">
                <wp:simplePos x="0" y="0"/>
                <wp:positionH relativeFrom="column">
                  <wp:posOffset>2706370</wp:posOffset>
                </wp:positionH>
                <wp:positionV relativeFrom="paragraph">
                  <wp:posOffset>3175</wp:posOffset>
                </wp:positionV>
                <wp:extent cx="1336040" cy="706755"/>
                <wp:effectExtent l="0" t="0" r="0" b="0"/>
                <wp:wrapNone/>
                <wp:docPr id="8" name="Рисунок 8" descr="нонна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онна коп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604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31E" w:rsidRPr="00176D0E">
            <w:rPr>
              <w:rFonts w:ascii="Times New Roman" w:hAnsi="Times New Roman"/>
              <w:color w:val="000000"/>
              <w:sz w:val="28"/>
              <w:szCs w:val="28"/>
            </w:rPr>
            <w:t>Утверждаю:</w:t>
          </w:r>
        </w:p>
        <w:p w:rsidR="00D8231E" w:rsidRPr="00176D0E" w:rsidRDefault="00D8231E" w:rsidP="00D8231E">
          <w:pPr>
            <w:spacing w:after="0" w:line="240" w:lineRule="auto"/>
            <w:ind w:left="4536"/>
            <w:jc w:val="both"/>
            <w:rPr>
              <w:rFonts w:ascii="Times New Roman" w:hAnsi="Times New Roman"/>
              <w:color w:val="000000"/>
              <w:sz w:val="28"/>
              <w:szCs w:val="28"/>
            </w:rPr>
          </w:pPr>
          <w:r w:rsidRPr="00176D0E">
            <w:rPr>
              <w:rFonts w:ascii="Times New Roman" w:hAnsi="Times New Roman"/>
              <w:color w:val="000000"/>
              <w:sz w:val="28"/>
              <w:szCs w:val="28"/>
            </w:rPr>
            <w:t>Директор ООО «ЦО «Эксперт-профи»</w:t>
          </w:r>
        </w:p>
        <w:p w:rsidR="00D8231E" w:rsidRPr="00176D0E" w:rsidRDefault="00D8231E" w:rsidP="00D8231E">
          <w:pPr>
            <w:spacing w:after="0" w:line="240" w:lineRule="auto"/>
            <w:ind w:left="4536"/>
            <w:jc w:val="both"/>
            <w:rPr>
              <w:rFonts w:ascii="Times New Roman" w:hAnsi="Times New Roman"/>
              <w:color w:val="000000"/>
              <w:sz w:val="28"/>
              <w:szCs w:val="28"/>
            </w:rPr>
          </w:pPr>
          <w:r w:rsidRPr="00176D0E">
            <w:rPr>
              <w:rFonts w:ascii="Times New Roman" w:hAnsi="Times New Roman"/>
              <w:color w:val="000000"/>
              <w:sz w:val="28"/>
              <w:szCs w:val="28"/>
            </w:rPr>
            <w:t>_____________Н.А. Джаганян</w:t>
          </w:r>
        </w:p>
        <w:p w:rsidR="00D8231E" w:rsidRPr="00176D0E" w:rsidRDefault="00D8231E" w:rsidP="00D8231E">
          <w:pPr>
            <w:tabs>
              <w:tab w:val="center" w:pos="4677"/>
              <w:tab w:val="right" w:pos="9355"/>
            </w:tabs>
            <w:spacing w:after="0" w:line="240" w:lineRule="auto"/>
            <w:ind w:left="4536"/>
            <w:jc w:val="both"/>
            <w:rPr>
              <w:rFonts w:ascii="Times New Roman" w:hAnsi="Times New Roman"/>
              <w:color w:val="000000"/>
              <w:sz w:val="28"/>
              <w:szCs w:val="28"/>
            </w:rPr>
          </w:pPr>
          <w:r w:rsidRPr="00176D0E">
            <w:rPr>
              <w:rFonts w:ascii="Times New Roman" w:hAnsi="Times New Roman"/>
              <w:color w:val="000000"/>
              <w:sz w:val="28"/>
              <w:szCs w:val="28"/>
            </w:rPr>
            <w:t>«</w:t>
          </w:r>
          <w:r w:rsidR="004F4664" w:rsidRPr="00176D0E">
            <w:rPr>
              <w:rFonts w:ascii="Times New Roman" w:hAnsi="Times New Roman"/>
              <w:color w:val="000000"/>
              <w:sz w:val="28"/>
              <w:szCs w:val="28"/>
            </w:rPr>
            <w:t>1</w:t>
          </w:r>
          <w:r w:rsidR="008A6AFC">
            <w:rPr>
              <w:rFonts w:ascii="Times New Roman" w:hAnsi="Times New Roman"/>
              <w:color w:val="000000"/>
              <w:sz w:val="28"/>
              <w:szCs w:val="28"/>
            </w:rPr>
            <w:t>5</w:t>
          </w:r>
          <w:r w:rsidRPr="00176D0E">
            <w:rPr>
              <w:rFonts w:ascii="Times New Roman" w:hAnsi="Times New Roman"/>
              <w:color w:val="000000"/>
              <w:sz w:val="28"/>
              <w:szCs w:val="28"/>
            </w:rPr>
            <w:t>»</w:t>
          </w:r>
          <w:r w:rsidR="007D3B5F">
            <w:rPr>
              <w:rFonts w:ascii="Times New Roman" w:hAnsi="Times New Roman"/>
              <w:color w:val="000000"/>
              <w:sz w:val="28"/>
              <w:szCs w:val="28"/>
            </w:rPr>
            <w:t xml:space="preserve"> сен</w:t>
          </w:r>
          <w:r w:rsidR="004F4664" w:rsidRPr="00176D0E">
            <w:rPr>
              <w:rFonts w:ascii="Times New Roman" w:hAnsi="Times New Roman"/>
              <w:color w:val="000000"/>
              <w:sz w:val="28"/>
              <w:szCs w:val="28"/>
            </w:rPr>
            <w:t xml:space="preserve">тября </w:t>
          </w:r>
          <w:r w:rsidRPr="00176D0E">
            <w:rPr>
              <w:rFonts w:ascii="Times New Roman" w:hAnsi="Times New Roman"/>
              <w:color w:val="000000"/>
              <w:sz w:val="28"/>
              <w:szCs w:val="28"/>
            </w:rPr>
            <w:t>202</w:t>
          </w:r>
          <w:r w:rsidR="00337D7E">
            <w:rPr>
              <w:rFonts w:ascii="Times New Roman" w:hAnsi="Times New Roman"/>
              <w:color w:val="000000"/>
              <w:sz w:val="28"/>
              <w:szCs w:val="28"/>
            </w:rPr>
            <w:t>4</w:t>
          </w:r>
          <w:r w:rsidRPr="00176D0E">
            <w:rPr>
              <w:rFonts w:ascii="Times New Roman" w:hAnsi="Times New Roman"/>
              <w:color w:val="000000"/>
              <w:sz w:val="28"/>
              <w:szCs w:val="28"/>
            </w:rPr>
            <w:t xml:space="preserve"> г.</w:t>
          </w:r>
        </w:p>
        <w:p w:rsidR="00D8231E" w:rsidRPr="00176D0E" w:rsidRDefault="00D8231E" w:rsidP="00D8231E">
          <w:pPr>
            <w:tabs>
              <w:tab w:val="center" w:pos="4677"/>
              <w:tab w:val="right" w:pos="9355"/>
            </w:tabs>
            <w:spacing w:after="0" w:line="240" w:lineRule="auto"/>
            <w:ind w:left="4536"/>
            <w:jc w:val="both"/>
            <w:rPr>
              <w:rFonts w:ascii="Times New Roman" w:hAnsi="Times New Roman"/>
              <w:color w:val="000000"/>
              <w:sz w:val="28"/>
              <w:szCs w:val="28"/>
            </w:rPr>
          </w:pPr>
        </w:p>
        <w:p w:rsidR="00D8231E" w:rsidRPr="00176D0E" w:rsidRDefault="00D8231E" w:rsidP="00D8231E">
          <w:pPr>
            <w:tabs>
              <w:tab w:val="center" w:pos="4677"/>
              <w:tab w:val="right" w:pos="9355"/>
            </w:tabs>
            <w:spacing w:after="0" w:line="240" w:lineRule="auto"/>
            <w:ind w:left="4536"/>
            <w:jc w:val="both"/>
            <w:rPr>
              <w:rFonts w:ascii="Times New Roman" w:hAnsi="Times New Roman"/>
              <w:color w:val="000000"/>
              <w:sz w:val="28"/>
              <w:szCs w:val="28"/>
            </w:rPr>
          </w:pPr>
        </w:p>
        <w:p w:rsidR="005C14A6" w:rsidRPr="00176D0E" w:rsidRDefault="002D0CC5" w:rsidP="00884A2A">
          <w:pPr>
            <w:spacing w:line="360" w:lineRule="auto"/>
            <w:ind w:left="-851"/>
            <w:rPr>
              <w:rFonts w:ascii="Times New Roman" w:hAnsi="Times New Roman"/>
              <w:color w:val="000000" w:themeColor="text1"/>
              <w:sz w:val="28"/>
              <w:szCs w:val="28"/>
            </w:rPr>
          </w:pPr>
          <w:r w:rsidRPr="00176D0E">
            <w:rPr>
              <w:rFonts w:ascii="Times New Roman" w:hAnsi="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774F81DA" wp14:editId="403576DD">
                    <wp:simplePos x="0" y="0"/>
                    <wp:positionH relativeFrom="page">
                      <wp:posOffset>624205</wp:posOffset>
                    </wp:positionH>
                    <wp:positionV relativeFrom="page">
                      <wp:posOffset>3534410</wp:posOffset>
                    </wp:positionV>
                    <wp:extent cx="6465570" cy="3723005"/>
                    <wp:effectExtent l="0" t="0" r="0" b="10795"/>
                    <wp:wrapSquare wrapText="bothSides"/>
                    <wp:docPr id="49" name="Текстовое 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5570" cy="3723005"/>
                            </a:xfrm>
                            <a:prstGeom prst="rect">
                              <a:avLst/>
                            </a:prstGeom>
                            <a:noFill/>
                            <a:ln w="6350">
                              <a:noFill/>
                            </a:ln>
                            <a:effectLst/>
                          </wps:spPr>
                          <wps:txbx>
                            <w:txbxContent>
                              <w:p w:rsidR="00D93DBE" w:rsidRPr="00D8231E" w:rsidRDefault="00611BF0" w:rsidP="00787F33">
                                <w:pPr>
                                  <w:ind w:left="-2268" w:right="-493"/>
                                  <w:jc w:val="center"/>
                                  <w:rPr>
                                    <w:color w:val="000000" w:themeColor="text1"/>
                                    <w:sz w:val="40"/>
                                    <w:szCs w:val="40"/>
                                  </w:rPr>
                                </w:pPr>
                                <w:sdt>
                                  <w:sdtPr>
                                    <w:rPr>
                                      <w:rFonts w:ascii="Times New Roman" w:hAnsi="Times New Roman"/>
                                      <w:b/>
                                      <w:color w:val="000000" w:themeColor="text1"/>
                                      <w:sz w:val="40"/>
                                      <w:szCs w:val="50"/>
                                    </w:rPr>
                                    <w:alias w:val="Название"/>
                                    <w:tag w:val=""/>
                                    <w:id w:val="507873153"/>
                                    <w:dataBinding w:prefixMappings="xmlns:ns0='http://purl.org/dc/elements/1.1/' xmlns:ns1='http://schemas.openxmlformats.org/package/2006/metadata/core-properties' " w:xpath="/ns1:coreProperties[1]/ns0:title[1]" w:storeItemID="{6C3C8BC8-F283-45AE-878A-BAB7291924A1}"/>
                                    <w:text w:multiLine="1"/>
                                  </w:sdtPr>
                                  <w:sdtEndPr/>
                                  <w:sdtContent>
                                    <w:r w:rsidR="00D93DBE" w:rsidRPr="00757C0B">
                                      <w:rPr>
                                        <w:rFonts w:ascii="Times New Roman" w:hAnsi="Times New Roman"/>
                                        <w:b/>
                                        <w:color w:val="000000" w:themeColor="text1"/>
                                        <w:sz w:val="40"/>
                                        <w:szCs w:val="50"/>
                                      </w:rPr>
                                      <w:t xml:space="preserve">ОТЧЁТ </w:t>
                                    </w:r>
                                    <w:r w:rsidR="00D93DBE" w:rsidRPr="00757C0B">
                                      <w:rPr>
                                        <w:rFonts w:ascii="Times New Roman" w:hAnsi="Times New Roman"/>
                                        <w:b/>
                                        <w:color w:val="000000" w:themeColor="text1"/>
                                        <w:sz w:val="40"/>
                                        <w:szCs w:val="50"/>
                                      </w:rPr>
                                      <w:br/>
                                      <w:t>ПО ИТОГАМ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НОВОАЛЕКСАНДРОВСКОМ ГОРОДСКОМ ОК</w:t>
                                    </w:r>
                                    <w:r w:rsidR="00D93DBE">
                                      <w:rPr>
                                        <w:rFonts w:ascii="Times New Roman" w:hAnsi="Times New Roman"/>
                                        <w:b/>
                                        <w:color w:val="000000" w:themeColor="text1"/>
                                        <w:sz w:val="40"/>
                                        <w:szCs w:val="50"/>
                                      </w:rPr>
                                      <w:t>РУГЕ СТАВРОПОЛЬСКОГО КРАЯ в 2024</w:t>
                                    </w:r>
                                    <w:r w:rsidR="00D93DBE" w:rsidRPr="00757C0B">
                                      <w:rPr>
                                        <w:rFonts w:ascii="Times New Roman" w:hAnsi="Times New Roman"/>
                                        <w:b/>
                                        <w:color w:val="000000" w:themeColor="text1"/>
                                        <w:sz w:val="40"/>
                                        <w:szCs w:val="50"/>
                                      </w:rPr>
                                      <w:t xml:space="preserve"> г.</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4F81DA" id="_x0000_t202" coordsize="21600,21600" o:spt="202" path="m,l,21600r21600,l21600,xe">
                    <v:stroke joinstyle="miter"/>
                    <v:path gradientshapeok="t" o:connecttype="rect"/>
                  </v:shapetype>
                  <v:shape id="Текстовое поле 154" o:spid="_x0000_s1026" type="#_x0000_t202" style="position:absolute;left:0;text-align:left;margin-left:49.15pt;margin-top:278.3pt;width:509.1pt;height:29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" filled="f" stroked="f" strokeweight=".5pt">
                    <v:path arrowok="t"/>
                    <v:textbox inset="126pt,0,54pt,0">
                      <w:txbxContent>
                        <w:p w:rsidR="00D93DBE" w:rsidRPr="00D8231E" w:rsidRDefault="00611BF0" w:rsidP="00787F33">
                          <w:pPr>
                            <w:ind w:left="-2268" w:right="-493"/>
                            <w:jc w:val="center"/>
                            <w:rPr>
                              <w:color w:val="000000" w:themeColor="text1"/>
                              <w:sz w:val="40"/>
                              <w:szCs w:val="40"/>
                            </w:rPr>
                          </w:pPr>
                          <w:sdt>
                            <w:sdtPr>
                              <w:rPr>
                                <w:rFonts w:ascii="Times New Roman" w:hAnsi="Times New Roman"/>
                                <w:b/>
                                <w:color w:val="000000" w:themeColor="text1"/>
                                <w:sz w:val="40"/>
                                <w:szCs w:val="50"/>
                              </w:rPr>
                              <w:alias w:val="Название"/>
                              <w:tag w:val=""/>
                              <w:id w:val="507873153"/>
                              <w:dataBinding w:prefixMappings="xmlns:ns0='http://purl.org/dc/elements/1.1/' xmlns:ns1='http://schemas.openxmlformats.org/package/2006/metadata/core-properties' " w:xpath="/ns1:coreProperties[1]/ns0:title[1]" w:storeItemID="{6C3C8BC8-F283-45AE-878A-BAB7291924A1}"/>
                              <w:text w:multiLine="1"/>
                            </w:sdtPr>
                            <w:sdtEndPr/>
                            <w:sdtContent>
                              <w:r w:rsidR="00D93DBE" w:rsidRPr="00757C0B">
                                <w:rPr>
                                  <w:rFonts w:ascii="Times New Roman" w:hAnsi="Times New Roman"/>
                                  <w:b/>
                                  <w:color w:val="000000" w:themeColor="text1"/>
                                  <w:sz w:val="40"/>
                                  <w:szCs w:val="50"/>
                                </w:rPr>
                                <w:t xml:space="preserve">ОТЧЁТ </w:t>
                              </w:r>
                              <w:r w:rsidR="00D93DBE" w:rsidRPr="00757C0B">
                                <w:rPr>
                                  <w:rFonts w:ascii="Times New Roman" w:hAnsi="Times New Roman"/>
                                  <w:b/>
                                  <w:color w:val="000000" w:themeColor="text1"/>
                                  <w:sz w:val="40"/>
                                  <w:szCs w:val="50"/>
                                </w:rPr>
                                <w:br/>
                                <w:t>ПО ИТОГАМ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НОВОАЛЕКСАНДРОВСКОМ ГОРОДСКОМ ОК</w:t>
                              </w:r>
                              <w:r w:rsidR="00D93DBE">
                                <w:rPr>
                                  <w:rFonts w:ascii="Times New Roman" w:hAnsi="Times New Roman"/>
                                  <w:b/>
                                  <w:color w:val="000000" w:themeColor="text1"/>
                                  <w:sz w:val="40"/>
                                  <w:szCs w:val="50"/>
                                </w:rPr>
                                <w:t>РУГЕ СТАВРОПОЛЬСКОГО КРАЯ в 2024</w:t>
                              </w:r>
                              <w:r w:rsidR="00D93DBE" w:rsidRPr="00757C0B">
                                <w:rPr>
                                  <w:rFonts w:ascii="Times New Roman" w:hAnsi="Times New Roman"/>
                                  <w:b/>
                                  <w:color w:val="000000" w:themeColor="text1"/>
                                  <w:sz w:val="40"/>
                                  <w:szCs w:val="50"/>
                                </w:rPr>
                                <w:t xml:space="preserve"> г.</w:t>
                              </w:r>
                            </w:sdtContent>
                          </w:sdt>
                        </w:p>
                      </w:txbxContent>
                    </v:textbox>
                    <w10:wrap type="square" anchorx="page" anchory="page"/>
                  </v:shape>
                </w:pict>
              </mc:Fallback>
            </mc:AlternateContent>
          </w:r>
        </w:p>
        <w:p w:rsidR="00D8231E" w:rsidRPr="00176D0E" w:rsidRDefault="00D8231E" w:rsidP="00884A2A">
          <w:pPr>
            <w:tabs>
              <w:tab w:val="center" w:pos="4621"/>
            </w:tabs>
            <w:spacing w:after="160" w:line="360" w:lineRule="auto"/>
            <w:rPr>
              <w:rFonts w:ascii="Times New Roman" w:hAnsi="Times New Roman"/>
              <w:b/>
              <w:color w:val="000000" w:themeColor="text1"/>
              <w:sz w:val="28"/>
              <w:szCs w:val="28"/>
            </w:rPr>
          </w:pPr>
        </w:p>
        <w:p w:rsidR="00D8231E" w:rsidRPr="00176D0E" w:rsidRDefault="00D8231E" w:rsidP="00884A2A">
          <w:pPr>
            <w:tabs>
              <w:tab w:val="center" w:pos="4621"/>
            </w:tabs>
            <w:spacing w:after="160" w:line="360" w:lineRule="auto"/>
            <w:rPr>
              <w:rFonts w:ascii="Times New Roman" w:hAnsi="Times New Roman"/>
              <w:b/>
              <w:color w:val="000000" w:themeColor="text1"/>
              <w:sz w:val="28"/>
              <w:szCs w:val="28"/>
            </w:rPr>
          </w:pPr>
        </w:p>
        <w:p w:rsidR="00D8231E" w:rsidRPr="00176D0E" w:rsidRDefault="00D8231E" w:rsidP="00884A2A">
          <w:pPr>
            <w:tabs>
              <w:tab w:val="center" w:pos="4621"/>
            </w:tabs>
            <w:spacing w:after="160" w:line="360" w:lineRule="auto"/>
            <w:rPr>
              <w:rFonts w:ascii="Times New Roman" w:hAnsi="Times New Roman"/>
              <w:b/>
              <w:color w:val="000000" w:themeColor="text1"/>
              <w:sz w:val="28"/>
              <w:szCs w:val="28"/>
            </w:rPr>
          </w:pPr>
        </w:p>
        <w:p w:rsidR="00D8231E" w:rsidRPr="00176D0E" w:rsidRDefault="00D8231E" w:rsidP="00884A2A">
          <w:pPr>
            <w:tabs>
              <w:tab w:val="center" w:pos="4621"/>
            </w:tabs>
            <w:spacing w:after="160" w:line="360" w:lineRule="auto"/>
            <w:rPr>
              <w:rFonts w:ascii="Times New Roman" w:hAnsi="Times New Roman"/>
              <w:b/>
              <w:color w:val="000000" w:themeColor="text1"/>
              <w:sz w:val="28"/>
              <w:szCs w:val="28"/>
            </w:rPr>
          </w:pPr>
        </w:p>
        <w:p w:rsidR="00D8231E" w:rsidRPr="00176D0E" w:rsidRDefault="00D8231E" w:rsidP="00D8231E">
          <w:pPr>
            <w:spacing w:after="160" w:line="259" w:lineRule="auto"/>
            <w:jc w:val="center"/>
            <w:rPr>
              <w:rFonts w:ascii="Times New Roman" w:hAnsi="Times New Roman"/>
              <w:b/>
              <w:color w:val="000000" w:themeColor="text1"/>
              <w:sz w:val="28"/>
              <w:szCs w:val="28"/>
            </w:rPr>
          </w:pPr>
          <w:r w:rsidRPr="00176D0E">
            <w:rPr>
              <w:rFonts w:ascii="Times New Roman" w:hAnsi="Times New Roman"/>
              <w:sz w:val="28"/>
              <w:szCs w:val="28"/>
            </w:rPr>
            <w:t>Пятигорск, 202</w:t>
          </w:r>
          <w:r w:rsidR="0076519D">
            <w:rPr>
              <w:rFonts w:ascii="Times New Roman" w:hAnsi="Times New Roman"/>
              <w:sz w:val="28"/>
              <w:szCs w:val="28"/>
            </w:rPr>
            <w:t>4</w:t>
          </w:r>
          <w:r w:rsidRPr="00176D0E">
            <w:rPr>
              <w:rFonts w:ascii="Times New Roman" w:hAnsi="Times New Roman"/>
              <w:sz w:val="28"/>
              <w:szCs w:val="28"/>
            </w:rPr>
            <w:t xml:space="preserve"> год</w:t>
          </w:r>
          <w:r w:rsidRPr="00176D0E">
            <w:rPr>
              <w:rFonts w:ascii="Times New Roman" w:hAnsi="Times New Roman"/>
              <w:b/>
              <w:color w:val="000000" w:themeColor="text1"/>
              <w:sz w:val="28"/>
              <w:szCs w:val="28"/>
            </w:rPr>
            <w:t xml:space="preserve"> </w:t>
          </w:r>
          <w:r w:rsidRPr="00176D0E">
            <w:rPr>
              <w:rFonts w:ascii="Times New Roman" w:hAnsi="Times New Roman"/>
              <w:b/>
              <w:color w:val="000000" w:themeColor="text1"/>
              <w:sz w:val="28"/>
              <w:szCs w:val="28"/>
            </w:rPr>
            <w:br w:type="page"/>
          </w:r>
        </w:p>
        <w:p w:rsidR="00D8231E" w:rsidRPr="00176D0E" w:rsidRDefault="00D8231E" w:rsidP="00D8231E">
          <w:pPr>
            <w:spacing w:after="0" w:line="360" w:lineRule="auto"/>
            <w:jc w:val="center"/>
            <w:rPr>
              <w:rFonts w:ascii="Times New Roman" w:hAnsi="Times New Roman"/>
              <w:b/>
              <w:sz w:val="28"/>
              <w:szCs w:val="28"/>
            </w:rPr>
          </w:pPr>
          <w:r w:rsidRPr="00176D0E">
            <w:rPr>
              <w:rFonts w:ascii="Times New Roman" w:hAnsi="Times New Roman"/>
              <w:b/>
              <w:sz w:val="28"/>
              <w:szCs w:val="28"/>
            </w:rPr>
            <w:lastRenderedPageBreak/>
            <w:t>СОДЕРЖАНИЕ</w:t>
          </w:r>
        </w:p>
        <w:p w:rsidR="005C14A6" w:rsidRPr="00176D0E" w:rsidRDefault="00611BF0" w:rsidP="00884A2A">
          <w:pPr>
            <w:tabs>
              <w:tab w:val="center" w:pos="4621"/>
            </w:tabs>
            <w:spacing w:after="160" w:line="360" w:lineRule="auto"/>
            <w:rPr>
              <w:rFonts w:ascii="Times New Roman" w:hAnsi="Times New Roman"/>
              <w:b/>
              <w:color w:val="000000" w:themeColor="text1"/>
              <w:sz w:val="28"/>
              <w:szCs w:val="28"/>
            </w:rPr>
          </w:pPr>
        </w:p>
      </w:sdtContent>
    </w:sdt>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sz w:val="28"/>
          <w:szCs w:val="32"/>
        </w:rPr>
        <w:fldChar w:fldCharType="begin"/>
      </w:r>
      <w:r w:rsidRPr="00176D0E">
        <w:rPr>
          <w:rFonts w:ascii="Times New Roman" w:hAnsi="Times New Roman"/>
          <w:sz w:val="28"/>
          <w:szCs w:val="32"/>
        </w:rPr>
        <w:instrText xml:space="preserve"> TOC \o "1-3" </w:instrText>
      </w:r>
      <w:r w:rsidRPr="00176D0E">
        <w:rPr>
          <w:rFonts w:ascii="Times New Roman" w:hAnsi="Times New Roman"/>
          <w:sz w:val="28"/>
          <w:szCs w:val="32"/>
        </w:rPr>
        <w:fldChar w:fldCharType="separate"/>
      </w:r>
      <w:r w:rsidRPr="00176D0E">
        <w:rPr>
          <w:rFonts w:ascii="Times New Roman" w:hAnsi="Times New Roman"/>
          <w:noProof/>
          <w:sz w:val="28"/>
          <w:szCs w:val="32"/>
        </w:rPr>
        <w:t>Введение</w:t>
      </w:r>
      <w:r w:rsidRPr="00176D0E">
        <w:rPr>
          <w:rFonts w:ascii="Times New Roman" w:hAnsi="Times New Roman"/>
          <w:noProof/>
          <w:sz w:val="28"/>
          <w:szCs w:val="32"/>
        </w:rPr>
        <w:tab/>
        <w:t>3</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1. Общие сведения об исследовании</w:t>
      </w:r>
      <w:r w:rsidRPr="00176D0E">
        <w:rPr>
          <w:rFonts w:ascii="Times New Roman" w:hAnsi="Times New Roman"/>
          <w:noProof/>
          <w:sz w:val="28"/>
          <w:szCs w:val="32"/>
        </w:rPr>
        <w:tab/>
        <w:t>1</w:t>
      </w:r>
      <w:r w:rsidR="00FB1A1C">
        <w:rPr>
          <w:rFonts w:ascii="Times New Roman" w:hAnsi="Times New Roman"/>
          <w:noProof/>
          <w:sz w:val="28"/>
          <w:szCs w:val="32"/>
        </w:rPr>
        <w:t>7</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 xml:space="preserve">1.1. Методика проведения </w:t>
      </w:r>
      <w:r w:rsidR="005C5A88">
        <w:rPr>
          <w:rFonts w:ascii="Times New Roman" w:hAnsi="Times New Roman"/>
          <w:color w:val="000000" w:themeColor="text1"/>
          <w:sz w:val="28"/>
          <w:szCs w:val="28"/>
        </w:rPr>
        <w:t>независимой оценки качества организаций осуществляющих образовательную деятельность</w:t>
      </w:r>
      <w:r w:rsidRPr="00176D0E">
        <w:rPr>
          <w:rFonts w:ascii="Times New Roman" w:hAnsi="Times New Roman"/>
          <w:noProof/>
          <w:sz w:val="28"/>
          <w:szCs w:val="32"/>
        </w:rPr>
        <w:t>. Предельная ошибка репрезентативности</w:t>
      </w:r>
      <w:r w:rsidRPr="00176D0E">
        <w:rPr>
          <w:rFonts w:ascii="Times New Roman" w:hAnsi="Times New Roman"/>
          <w:noProof/>
          <w:sz w:val="28"/>
          <w:szCs w:val="32"/>
        </w:rPr>
        <w:tab/>
        <w:t>1</w:t>
      </w:r>
      <w:r w:rsidR="00FB1A1C">
        <w:rPr>
          <w:rFonts w:ascii="Times New Roman" w:hAnsi="Times New Roman"/>
          <w:noProof/>
          <w:sz w:val="28"/>
          <w:szCs w:val="32"/>
        </w:rPr>
        <w:t>7</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1.2. Структура и характеристика выборочной совокупности исследования……………………………………………………………………2</w:t>
      </w:r>
      <w:r w:rsidR="00FB1A1C">
        <w:rPr>
          <w:rFonts w:ascii="Times New Roman" w:hAnsi="Times New Roman"/>
          <w:noProof/>
          <w:sz w:val="28"/>
          <w:szCs w:val="32"/>
        </w:rPr>
        <w:t>4</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2. Показатели, характеризующие открытость и доступность информации о</w:t>
      </w:r>
      <w:r w:rsidR="00FB1A1C">
        <w:rPr>
          <w:rFonts w:ascii="Times New Roman" w:hAnsi="Times New Roman"/>
          <w:noProof/>
          <w:sz w:val="28"/>
          <w:szCs w:val="32"/>
        </w:rPr>
        <w:t>б образовательной организации</w:t>
      </w:r>
      <w:r w:rsidR="00FB1A1C">
        <w:rPr>
          <w:rFonts w:ascii="Times New Roman" w:hAnsi="Times New Roman"/>
          <w:noProof/>
          <w:sz w:val="28"/>
          <w:szCs w:val="32"/>
        </w:rPr>
        <w:tab/>
        <w:t>26</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3. Показатели, характеризующие комфортность условий, в которых осуществляется образовательная деятельность</w:t>
      </w:r>
      <w:r w:rsidRPr="00176D0E">
        <w:rPr>
          <w:rFonts w:ascii="Times New Roman" w:hAnsi="Times New Roman"/>
          <w:noProof/>
          <w:sz w:val="28"/>
          <w:szCs w:val="32"/>
        </w:rPr>
        <w:tab/>
        <w:t>3</w:t>
      </w:r>
      <w:r w:rsidR="00451FB2">
        <w:rPr>
          <w:rFonts w:ascii="Times New Roman" w:hAnsi="Times New Roman"/>
          <w:noProof/>
          <w:sz w:val="28"/>
          <w:szCs w:val="32"/>
        </w:rPr>
        <w:t>4</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4. Показатели, характеризующие критерий «</w:t>
      </w:r>
      <w:r w:rsidR="000F5967" w:rsidRPr="00176D0E">
        <w:rPr>
          <w:rFonts w:ascii="Times New Roman" w:hAnsi="Times New Roman"/>
          <w:noProof/>
          <w:sz w:val="28"/>
          <w:szCs w:val="32"/>
        </w:rPr>
        <w:t>Д</w:t>
      </w:r>
      <w:r w:rsidRPr="00176D0E">
        <w:rPr>
          <w:rFonts w:ascii="Times New Roman" w:hAnsi="Times New Roman"/>
          <w:noProof/>
          <w:sz w:val="28"/>
          <w:szCs w:val="32"/>
        </w:rPr>
        <w:t>ос</w:t>
      </w:r>
      <w:r w:rsidR="002D0CC5" w:rsidRPr="00176D0E">
        <w:rPr>
          <w:rFonts w:ascii="Times New Roman" w:hAnsi="Times New Roman"/>
          <w:noProof/>
          <w:sz w:val="28"/>
          <w:szCs w:val="32"/>
        </w:rPr>
        <w:t>тупность услуг для инвалидов»</w:t>
      </w:r>
      <w:r w:rsidR="002D0CC5" w:rsidRPr="00176D0E">
        <w:rPr>
          <w:rFonts w:ascii="Times New Roman" w:hAnsi="Times New Roman"/>
          <w:noProof/>
          <w:sz w:val="28"/>
          <w:szCs w:val="32"/>
        </w:rPr>
        <w:tab/>
        <w:t>37</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5. Показатели, характеризующие доброжелательность, вежливость работнико</w:t>
      </w:r>
      <w:r w:rsidR="005806E6">
        <w:rPr>
          <w:rFonts w:ascii="Times New Roman" w:hAnsi="Times New Roman"/>
          <w:noProof/>
          <w:sz w:val="28"/>
          <w:szCs w:val="32"/>
        </w:rPr>
        <w:t>в образовательных организаций</w:t>
      </w:r>
      <w:r w:rsidR="005806E6">
        <w:rPr>
          <w:rFonts w:ascii="Times New Roman" w:hAnsi="Times New Roman"/>
          <w:noProof/>
          <w:sz w:val="28"/>
          <w:szCs w:val="32"/>
        </w:rPr>
        <w:tab/>
        <w:t>44</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6. Показатели, характеризующие удовлетворенность условиями осуществления образовательной де</w:t>
      </w:r>
      <w:r w:rsidR="005806E6">
        <w:rPr>
          <w:rFonts w:ascii="Times New Roman" w:hAnsi="Times New Roman"/>
          <w:noProof/>
          <w:sz w:val="28"/>
          <w:szCs w:val="32"/>
        </w:rPr>
        <w:t>ятельности организации</w:t>
      </w:r>
      <w:r w:rsidR="005806E6">
        <w:rPr>
          <w:rFonts w:ascii="Times New Roman" w:hAnsi="Times New Roman"/>
          <w:noProof/>
          <w:sz w:val="28"/>
          <w:szCs w:val="32"/>
        </w:rPr>
        <w:tab/>
        <w:t>46</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 xml:space="preserve">Рейтинг образовательных организаций </w:t>
      </w:r>
      <w:r w:rsidR="000F5967" w:rsidRPr="00176D0E">
        <w:rPr>
          <w:rFonts w:ascii="Times New Roman" w:hAnsi="Times New Roman"/>
          <w:noProof/>
          <w:sz w:val="28"/>
          <w:szCs w:val="32"/>
        </w:rPr>
        <w:t>Новоалександровского</w:t>
      </w:r>
      <w:r w:rsidRPr="00176D0E">
        <w:rPr>
          <w:rFonts w:ascii="Times New Roman" w:hAnsi="Times New Roman"/>
          <w:noProof/>
          <w:sz w:val="28"/>
          <w:szCs w:val="32"/>
        </w:rPr>
        <w:t xml:space="preserve"> городског</w:t>
      </w:r>
      <w:r w:rsidR="002D0CC5" w:rsidRPr="00176D0E">
        <w:rPr>
          <w:rFonts w:ascii="Times New Roman" w:hAnsi="Times New Roman"/>
          <w:noProof/>
          <w:sz w:val="28"/>
          <w:szCs w:val="32"/>
        </w:rPr>
        <w:t>о округа Ставропольского края</w:t>
      </w:r>
      <w:r w:rsidR="002D0CC5" w:rsidRPr="00176D0E">
        <w:rPr>
          <w:rFonts w:ascii="Times New Roman" w:hAnsi="Times New Roman"/>
          <w:noProof/>
          <w:sz w:val="28"/>
          <w:szCs w:val="32"/>
        </w:rPr>
        <w:tab/>
        <w:t>46</w:t>
      </w:r>
    </w:p>
    <w:p w:rsidR="00A32ADE" w:rsidRPr="00176D0E" w:rsidRDefault="00A32ADE" w:rsidP="000F5967">
      <w:pPr>
        <w:pStyle w:val="22"/>
        <w:tabs>
          <w:tab w:val="right" w:leader="dot" w:pos="9232"/>
        </w:tabs>
        <w:spacing w:after="0" w:line="360" w:lineRule="auto"/>
        <w:ind w:left="0"/>
        <w:jc w:val="both"/>
        <w:rPr>
          <w:rFonts w:ascii="Times New Roman" w:eastAsiaTheme="minorEastAsia" w:hAnsi="Times New Roman"/>
          <w:noProof/>
          <w:sz w:val="28"/>
          <w:szCs w:val="32"/>
          <w:lang w:eastAsia="ru-RU"/>
        </w:rPr>
      </w:pPr>
      <w:r w:rsidRPr="00176D0E">
        <w:rPr>
          <w:rFonts w:ascii="Times New Roman" w:hAnsi="Times New Roman"/>
          <w:noProof/>
          <w:sz w:val="28"/>
          <w:szCs w:val="32"/>
        </w:rPr>
        <w:t>Выводы по ре</w:t>
      </w:r>
      <w:r w:rsidR="002D0CC5" w:rsidRPr="00176D0E">
        <w:rPr>
          <w:rFonts w:ascii="Times New Roman" w:hAnsi="Times New Roman"/>
          <w:noProof/>
          <w:sz w:val="28"/>
          <w:szCs w:val="32"/>
        </w:rPr>
        <w:t xml:space="preserve">зультатам проведения </w:t>
      </w:r>
      <w:r w:rsidR="005C5A88">
        <w:rPr>
          <w:rFonts w:ascii="Times New Roman" w:hAnsi="Times New Roman"/>
          <w:color w:val="000000" w:themeColor="text1"/>
          <w:sz w:val="28"/>
          <w:szCs w:val="28"/>
        </w:rPr>
        <w:t>качества организаций осуществляющих образовательную деятельность</w:t>
      </w:r>
      <w:r w:rsidR="002A71F7">
        <w:rPr>
          <w:rFonts w:ascii="Times New Roman" w:hAnsi="Times New Roman"/>
          <w:noProof/>
          <w:sz w:val="28"/>
          <w:szCs w:val="32"/>
        </w:rPr>
        <w:tab/>
        <w:t>49</w:t>
      </w:r>
    </w:p>
    <w:p w:rsidR="000F5967" w:rsidRDefault="002D0CC5" w:rsidP="000F5967">
      <w:pPr>
        <w:pStyle w:val="13"/>
        <w:tabs>
          <w:tab w:val="right" w:leader="dot" w:pos="9232"/>
        </w:tabs>
        <w:spacing w:line="360" w:lineRule="auto"/>
        <w:jc w:val="both"/>
        <w:rPr>
          <w:rFonts w:ascii="Times New Roman" w:hAnsi="Times New Roman"/>
          <w:sz w:val="28"/>
          <w:szCs w:val="32"/>
        </w:rPr>
      </w:pPr>
      <w:r w:rsidRPr="00176D0E">
        <w:rPr>
          <w:rFonts w:ascii="Times New Roman" w:hAnsi="Times New Roman"/>
          <w:noProof/>
          <w:sz w:val="28"/>
          <w:szCs w:val="32"/>
        </w:rPr>
        <w:t>Замечания и р</w:t>
      </w:r>
      <w:r w:rsidR="00A32ADE" w:rsidRPr="00176D0E">
        <w:rPr>
          <w:rFonts w:ascii="Times New Roman" w:hAnsi="Times New Roman"/>
          <w:noProof/>
          <w:sz w:val="28"/>
          <w:szCs w:val="32"/>
        </w:rPr>
        <w:t xml:space="preserve">екомендации по итогам проведения независимой оценки качества условий предоставления образовательных услуг в образовательных организациях </w:t>
      </w:r>
      <w:r w:rsidR="000F5967" w:rsidRPr="00176D0E">
        <w:rPr>
          <w:rFonts w:ascii="Times New Roman" w:hAnsi="Times New Roman"/>
          <w:noProof/>
          <w:sz w:val="28"/>
          <w:szCs w:val="32"/>
        </w:rPr>
        <w:t>Новоалександровского</w:t>
      </w:r>
      <w:r w:rsidR="00A32ADE" w:rsidRPr="00176D0E">
        <w:rPr>
          <w:rFonts w:ascii="Times New Roman" w:hAnsi="Times New Roman"/>
          <w:noProof/>
          <w:sz w:val="28"/>
          <w:szCs w:val="32"/>
        </w:rPr>
        <w:t xml:space="preserve"> городского  округа  Ставропольского  края</w:t>
      </w:r>
      <w:r w:rsidR="00A32ADE" w:rsidRPr="00176D0E">
        <w:rPr>
          <w:rFonts w:ascii="Times New Roman" w:hAnsi="Times New Roman"/>
          <w:noProof/>
          <w:sz w:val="28"/>
          <w:szCs w:val="32"/>
        </w:rPr>
        <w:tab/>
      </w:r>
      <w:r w:rsidR="00A32ADE" w:rsidRPr="00176D0E">
        <w:rPr>
          <w:rFonts w:ascii="Times New Roman" w:hAnsi="Times New Roman"/>
          <w:sz w:val="28"/>
          <w:szCs w:val="32"/>
        </w:rPr>
        <w:fldChar w:fldCharType="end"/>
      </w:r>
      <w:r w:rsidR="002A71F7">
        <w:rPr>
          <w:rFonts w:ascii="Times New Roman" w:hAnsi="Times New Roman"/>
          <w:sz w:val="28"/>
          <w:szCs w:val="32"/>
        </w:rPr>
        <w:t>55</w:t>
      </w:r>
    </w:p>
    <w:p w:rsidR="009E7D6B" w:rsidRPr="009E7D6B" w:rsidRDefault="009E7D6B" w:rsidP="009E7D6B">
      <w:pPr>
        <w:rPr>
          <w:rFonts w:ascii="Times New Roman" w:hAnsi="Times New Roman"/>
          <w:sz w:val="28"/>
          <w:szCs w:val="28"/>
        </w:rPr>
      </w:pPr>
      <w:r w:rsidRPr="009E7D6B">
        <w:rPr>
          <w:rFonts w:ascii="Times New Roman" w:hAnsi="Times New Roman"/>
          <w:sz w:val="28"/>
          <w:szCs w:val="28"/>
        </w:rPr>
        <w:t>График объездов образовательных организаций</w:t>
      </w:r>
      <w:r>
        <w:rPr>
          <w:rFonts w:ascii="Times New Roman" w:hAnsi="Times New Roman"/>
          <w:sz w:val="28"/>
          <w:szCs w:val="28"/>
        </w:rPr>
        <w:t>…………………………….</w:t>
      </w:r>
      <w:r w:rsidR="00045292">
        <w:rPr>
          <w:rFonts w:ascii="Times New Roman" w:hAnsi="Times New Roman"/>
          <w:sz w:val="28"/>
          <w:szCs w:val="28"/>
        </w:rPr>
        <w:t>65</w:t>
      </w:r>
    </w:p>
    <w:p w:rsidR="00286C51" w:rsidRPr="00176D0E" w:rsidRDefault="00286C51" w:rsidP="000F5967">
      <w:pPr>
        <w:pStyle w:val="13"/>
        <w:tabs>
          <w:tab w:val="right" w:leader="dot" w:pos="9232"/>
        </w:tabs>
        <w:spacing w:line="360" w:lineRule="auto"/>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br w:type="page"/>
      </w:r>
    </w:p>
    <w:p w:rsidR="00723E94" w:rsidRDefault="00723E94" w:rsidP="00723E94">
      <w:pPr>
        <w:pStyle w:val="2"/>
        <w:jc w:val="center"/>
        <w:rPr>
          <w:rFonts w:ascii="Times New Roman" w:hAnsi="Times New Roman" w:cs="Times New Roman"/>
          <w:b/>
          <w:color w:val="auto"/>
          <w:sz w:val="28"/>
          <w:szCs w:val="28"/>
        </w:rPr>
      </w:pPr>
      <w:bookmarkStart w:id="0" w:name="_Toc67296844"/>
      <w:r w:rsidRPr="00176D0E">
        <w:rPr>
          <w:rFonts w:ascii="Times New Roman" w:hAnsi="Times New Roman" w:cs="Times New Roman"/>
          <w:b/>
          <w:color w:val="auto"/>
          <w:sz w:val="28"/>
          <w:szCs w:val="28"/>
        </w:rPr>
        <w:lastRenderedPageBreak/>
        <w:t>ВВЕДЕНИЕ</w:t>
      </w:r>
      <w:bookmarkEnd w:id="0"/>
    </w:p>
    <w:p w:rsidR="00D47759" w:rsidRPr="00D47759" w:rsidRDefault="00D47759" w:rsidP="00D47759"/>
    <w:p w:rsidR="00880191" w:rsidRPr="00176D0E" w:rsidRDefault="00880191" w:rsidP="000C0394">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b/>
          <w:color w:val="000000" w:themeColor="text1"/>
          <w:sz w:val="28"/>
          <w:szCs w:val="28"/>
        </w:rPr>
        <w:t>Ключев</w:t>
      </w:r>
      <w:r w:rsidR="00A1442A" w:rsidRPr="00176D0E">
        <w:rPr>
          <w:rFonts w:ascii="Times New Roman" w:hAnsi="Times New Roman"/>
          <w:b/>
          <w:color w:val="000000" w:themeColor="text1"/>
          <w:sz w:val="28"/>
          <w:szCs w:val="28"/>
        </w:rPr>
        <w:t>ые слова:</w:t>
      </w:r>
      <w:r w:rsidR="00A1442A" w:rsidRPr="00176D0E">
        <w:rPr>
          <w:rFonts w:ascii="Times New Roman" w:hAnsi="Times New Roman"/>
          <w:color w:val="000000" w:themeColor="text1"/>
          <w:sz w:val="28"/>
          <w:szCs w:val="28"/>
        </w:rPr>
        <w:t xml:space="preserve"> муниципальные районы, </w:t>
      </w:r>
      <w:r w:rsidRPr="00176D0E">
        <w:rPr>
          <w:rFonts w:ascii="Times New Roman" w:hAnsi="Times New Roman"/>
          <w:color w:val="000000" w:themeColor="text1"/>
          <w:sz w:val="28"/>
          <w:szCs w:val="28"/>
        </w:rPr>
        <w:t xml:space="preserve">удовлетворенность населения </w:t>
      </w:r>
      <w:r w:rsidR="00206ABC" w:rsidRPr="00176D0E">
        <w:rPr>
          <w:rFonts w:ascii="Times New Roman" w:hAnsi="Times New Roman"/>
          <w:color w:val="000000" w:themeColor="text1"/>
          <w:sz w:val="28"/>
          <w:szCs w:val="28"/>
        </w:rPr>
        <w:t>качеством образовательных услуг</w:t>
      </w:r>
      <w:r w:rsidRPr="00176D0E">
        <w:rPr>
          <w:rFonts w:ascii="Times New Roman" w:hAnsi="Times New Roman"/>
          <w:color w:val="000000" w:themeColor="text1"/>
          <w:sz w:val="28"/>
          <w:szCs w:val="28"/>
        </w:rPr>
        <w:t xml:space="preserve">, </w:t>
      </w:r>
      <w:r w:rsidR="00206ABC" w:rsidRPr="00176D0E">
        <w:rPr>
          <w:rFonts w:ascii="Times New Roman" w:hAnsi="Times New Roman"/>
          <w:color w:val="000000" w:themeColor="text1"/>
          <w:sz w:val="28"/>
          <w:szCs w:val="28"/>
        </w:rPr>
        <w:t>образование</w:t>
      </w:r>
      <w:r w:rsidRPr="00176D0E">
        <w:rPr>
          <w:rFonts w:ascii="Times New Roman" w:hAnsi="Times New Roman"/>
          <w:color w:val="000000" w:themeColor="text1"/>
          <w:sz w:val="28"/>
          <w:szCs w:val="28"/>
        </w:rPr>
        <w:t xml:space="preserve">, качество предоставляемых услуг, </w:t>
      </w:r>
      <w:r w:rsidR="00206ABC" w:rsidRPr="00176D0E">
        <w:rPr>
          <w:rFonts w:ascii="Times New Roman" w:hAnsi="Times New Roman"/>
          <w:color w:val="000000" w:themeColor="text1"/>
          <w:sz w:val="28"/>
          <w:szCs w:val="28"/>
        </w:rPr>
        <w:t>критерии качества образовательных услуг</w:t>
      </w:r>
      <w:r w:rsidR="00BC2437" w:rsidRPr="00176D0E">
        <w:rPr>
          <w:rFonts w:ascii="Times New Roman" w:hAnsi="Times New Roman"/>
          <w:color w:val="000000" w:themeColor="text1"/>
          <w:sz w:val="28"/>
          <w:szCs w:val="28"/>
        </w:rPr>
        <w:t>, учащиеся</w:t>
      </w:r>
      <w:r w:rsidR="0000101B">
        <w:rPr>
          <w:rFonts w:ascii="Times New Roman" w:hAnsi="Times New Roman"/>
          <w:color w:val="000000" w:themeColor="text1"/>
          <w:sz w:val="28"/>
          <w:szCs w:val="28"/>
        </w:rPr>
        <w:t>/воспитанники, родители (законные представители) детей</w:t>
      </w:r>
      <w:r w:rsidR="001C33E1" w:rsidRPr="00176D0E">
        <w:rPr>
          <w:rFonts w:ascii="Times New Roman" w:hAnsi="Times New Roman"/>
          <w:color w:val="000000" w:themeColor="text1"/>
          <w:sz w:val="28"/>
          <w:szCs w:val="28"/>
        </w:rPr>
        <w:t xml:space="preserve">. </w:t>
      </w:r>
    </w:p>
    <w:p w:rsidR="00D8231E" w:rsidRPr="00176D0E" w:rsidRDefault="00D8231E" w:rsidP="00D8231E">
      <w:pPr>
        <w:autoSpaceDE w:val="0"/>
        <w:autoSpaceDN w:val="0"/>
        <w:adjustRightInd w:val="0"/>
        <w:spacing w:after="0" w:line="360" w:lineRule="auto"/>
        <w:ind w:firstLine="709"/>
        <w:jc w:val="both"/>
        <w:rPr>
          <w:rFonts w:ascii="Times New Roman" w:hAnsi="Times New Roman"/>
          <w:b/>
          <w:color w:val="000000" w:themeColor="text1"/>
          <w:sz w:val="28"/>
          <w:szCs w:val="28"/>
        </w:rPr>
      </w:pPr>
      <w:r w:rsidRPr="00176D0E">
        <w:rPr>
          <w:rFonts w:ascii="Times New Roman" w:hAnsi="Times New Roman"/>
          <w:b/>
          <w:color w:val="000000" w:themeColor="text1"/>
          <w:sz w:val="28"/>
          <w:szCs w:val="28"/>
        </w:rPr>
        <w:t xml:space="preserve">Объект исследования: </w:t>
      </w:r>
    </w:p>
    <w:p w:rsidR="00D8231E" w:rsidRPr="00176D0E" w:rsidRDefault="00D8231E" w:rsidP="00D8231E">
      <w:pPr>
        <w:autoSpaceDE w:val="0"/>
        <w:autoSpaceDN w:val="0"/>
        <w:adjustRightInd w:val="0"/>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Потребители услуг образовательных организаций, проживающие в </w:t>
      </w:r>
      <w:r w:rsidR="00757C0B" w:rsidRPr="00176D0E">
        <w:rPr>
          <w:rFonts w:ascii="Times New Roman" w:hAnsi="Times New Roman"/>
          <w:color w:val="000000" w:themeColor="text1"/>
          <w:sz w:val="28"/>
          <w:szCs w:val="28"/>
        </w:rPr>
        <w:t>Новоалександровском</w:t>
      </w:r>
      <w:r w:rsidRPr="00176D0E">
        <w:rPr>
          <w:rFonts w:ascii="Times New Roman" w:hAnsi="Times New Roman"/>
          <w:color w:val="000000" w:themeColor="text1"/>
          <w:sz w:val="28"/>
          <w:szCs w:val="28"/>
        </w:rPr>
        <w:t xml:space="preserve"> городском округе Ставропольского края, старше 1</w:t>
      </w:r>
      <w:r w:rsidR="00757C0B" w:rsidRPr="00176D0E">
        <w:rPr>
          <w:rFonts w:ascii="Times New Roman" w:hAnsi="Times New Roman"/>
          <w:color w:val="000000" w:themeColor="text1"/>
          <w:sz w:val="28"/>
          <w:szCs w:val="28"/>
        </w:rPr>
        <w:t>4</w:t>
      </w:r>
      <w:r w:rsidRPr="00176D0E">
        <w:rPr>
          <w:rFonts w:ascii="Times New Roman" w:hAnsi="Times New Roman"/>
          <w:color w:val="000000" w:themeColor="text1"/>
          <w:sz w:val="28"/>
          <w:szCs w:val="28"/>
        </w:rPr>
        <w:t xml:space="preserve"> лет, родители (законные представители) детей, посещающих образовательные учреждения. </w:t>
      </w:r>
    </w:p>
    <w:p w:rsidR="00880191" w:rsidRPr="00176D0E" w:rsidRDefault="00880191" w:rsidP="000C0394">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b/>
          <w:color w:val="000000" w:themeColor="text1"/>
          <w:sz w:val="28"/>
          <w:szCs w:val="28"/>
        </w:rPr>
        <w:t xml:space="preserve">Цель </w:t>
      </w:r>
      <w:r w:rsidR="008E3BDE" w:rsidRPr="00176D0E">
        <w:rPr>
          <w:rFonts w:ascii="Times New Roman" w:hAnsi="Times New Roman"/>
          <w:b/>
          <w:color w:val="000000" w:themeColor="text1"/>
          <w:sz w:val="28"/>
          <w:szCs w:val="28"/>
        </w:rPr>
        <w:t>независимой оценки качества</w:t>
      </w:r>
      <w:r w:rsidRPr="00176D0E">
        <w:rPr>
          <w:rFonts w:ascii="Times New Roman" w:hAnsi="Times New Roman"/>
          <w:color w:val="000000" w:themeColor="text1"/>
          <w:sz w:val="28"/>
          <w:szCs w:val="28"/>
        </w:rPr>
        <w:t xml:space="preserve">: </w:t>
      </w:r>
      <w:r w:rsidR="00990E9D" w:rsidRPr="00176D0E">
        <w:rPr>
          <w:rFonts w:ascii="Times New Roman" w:hAnsi="Times New Roman"/>
          <w:color w:val="000000" w:themeColor="text1"/>
          <w:sz w:val="28"/>
          <w:szCs w:val="28"/>
        </w:rPr>
        <w:t>исследовать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EA7F5C" w:rsidRPr="00176D0E">
        <w:rPr>
          <w:rFonts w:ascii="Times New Roman" w:hAnsi="Times New Roman"/>
          <w:color w:val="000000" w:themeColor="text1"/>
          <w:sz w:val="28"/>
          <w:szCs w:val="28"/>
        </w:rPr>
        <w:t xml:space="preserve"> </w:t>
      </w:r>
      <w:r w:rsidR="00E804C6" w:rsidRPr="00176D0E">
        <w:rPr>
          <w:rFonts w:ascii="Times New Roman" w:hAnsi="Times New Roman"/>
          <w:color w:val="000000" w:themeColor="text1"/>
          <w:sz w:val="28"/>
          <w:szCs w:val="28"/>
        </w:rPr>
        <w:t>по образовательным программам</w:t>
      </w:r>
      <w:r w:rsidR="0000101B">
        <w:rPr>
          <w:rFonts w:ascii="Times New Roman" w:hAnsi="Times New Roman"/>
          <w:color w:val="000000" w:themeColor="text1"/>
          <w:sz w:val="28"/>
          <w:szCs w:val="28"/>
        </w:rPr>
        <w:t xml:space="preserve"> общеобразовательного, </w:t>
      </w:r>
      <w:r w:rsidR="008274D3" w:rsidRPr="00176D0E">
        <w:rPr>
          <w:rFonts w:ascii="Times New Roman" w:hAnsi="Times New Roman"/>
          <w:color w:val="000000" w:themeColor="text1"/>
          <w:sz w:val="28"/>
          <w:szCs w:val="28"/>
        </w:rPr>
        <w:t>дошкольного</w:t>
      </w:r>
      <w:r w:rsidR="00990E9D" w:rsidRPr="00176D0E">
        <w:rPr>
          <w:rFonts w:ascii="Times New Roman" w:hAnsi="Times New Roman"/>
          <w:color w:val="000000" w:themeColor="text1"/>
          <w:sz w:val="28"/>
          <w:szCs w:val="28"/>
        </w:rPr>
        <w:t xml:space="preserve"> </w:t>
      </w:r>
      <w:r w:rsidR="0000101B">
        <w:rPr>
          <w:rFonts w:ascii="Times New Roman" w:hAnsi="Times New Roman"/>
          <w:color w:val="000000" w:themeColor="text1"/>
          <w:sz w:val="28"/>
          <w:szCs w:val="28"/>
        </w:rPr>
        <w:t xml:space="preserve">и дополнительного </w:t>
      </w:r>
      <w:r w:rsidR="009A23D3" w:rsidRPr="00176D0E">
        <w:rPr>
          <w:rFonts w:ascii="Times New Roman" w:hAnsi="Times New Roman"/>
          <w:color w:val="000000" w:themeColor="text1"/>
          <w:sz w:val="28"/>
          <w:szCs w:val="28"/>
        </w:rPr>
        <w:t>образования</w:t>
      </w:r>
      <w:r w:rsidR="008274D3" w:rsidRPr="00176D0E">
        <w:rPr>
          <w:rFonts w:ascii="Times New Roman" w:hAnsi="Times New Roman"/>
          <w:color w:val="000000" w:themeColor="text1"/>
          <w:sz w:val="28"/>
          <w:szCs w:val="28"/>
        </w:rPr>
        <w:t xml:space="preserve"> </w:t>
      </w:r>
      <w:r w:rsidR="009A23D3" w:rsidRPr="00176D0E">
        <w:rPr>
          <w:rFonts w:ascii="Times New Roman" w:hAnsi="Times New Roman"/>
          <w:color w:val="000000" w:themeColor="text1"/>
          <w:sz w:val="28"/>
          <w:szCs w:val="28"/>
        </w:rPr>
        <w:t xml:space="preserve">в </w:t>
      </w:r>
      <w:r w:rsidR="00757C0B" w:rsidRPr="00176D0E">
        <w:rPr>
          <w:rFonts w:ascii="Times New Roman" w:hAnsi="Times New Roman"/>
          <w:color w:val="000000" w:themeColor="text1"/>
          <w:sz w:val="28"/>
          <w:szCs w:val="28"/>
        </w:rPr>
        <w:t>Новоалександровском</w:t>
      </w:r>
      <w:r w:rsidR="001065EF" w:rsidRPr="00176D0E">
        <w:rPr>
          <w:rFonts w:ascii="Times New Roman" w:hAnsi="Times New Roman"/>
          <w:color w:val="000000" w:themeColor="text1"/>
          <w:sz w:val="28"/>
          <w:szCs w:val="28"/>
        </w:rPr>
        <w:t xml:space="preserve"> городском округе</w:t>
      </w:r>
      <w:r w:rsidR="009C737A" w:rsidRPr="00176D0E">
        <w:rPr>
          <w:rFonts w:ascii="Times New Roman" w:hAnsi="Times New Roman"/>
          <w:color w:val="000000" w:themeColor="text1"/>
          <w:sz w:val="28"/>
          <w:szCs w:val="28"/>
        </w:rPr>
        <w:t xml:space="preserve"> Ставропольского края</w:t>
      </w:r>
      <w:r w:rsidR="000A1210" w:rsidRPr="00176D0E">
        <w:rPr>
          <w:rFonts w:ascii="Times New Roman" w:hAnsi="Times New Roman"/>
          <w:color w:val="000000" w:themeColor="text1"/>
          <w:sz w:val="28"/>
          <w:szCs w:val="28"/>
        </w:rPr>
        <w:t>.</w:t>
      </w:r>
    </w:p>
    <w:p w:rsidR="004C12C6" w:rsidRPr="00176D0E" w:rsidRDefault="004C12C6" w:rsidP="007808FF">
      <w:pPr>
        <w:spacing w:after="0" w:line="360" w:lineRule="auto"/>
        <w:ind w:firstLine="709"/>
        <w:jc w:val="both"/>
        <w:rPr>
          <w:rFonts w:ascii="Times" w:eastAsiaTheme="minorHAnsi" w:hAnsi="Times" w:cs="Times"/>
          <w:color w:val="000000"/>
          <w:sz w:val="28"/>
          <w:szCs w:val="28"/>
        </w:rPr>
      </w:pPr>
      <w:r w:rsidRPr="00176D0E">
        <w:rPr>
          <w:rFonts w:ascii="Times New Roman" w:hAnsi="Times New Roman"/>
          <w:b/>
          <w:color w:val="000000" w:themeColor="text1"/>
          <w:sz w:val="28"/>
          <w:szCs w:val="28"/>
        </w:rPr>
        <w:t xml:space="preserve">Задачи </w:t>
      </w:r>
      <w:r w:rsidR="00EE0D6C" w:rsidRPr="00176D0E">
        <w:rPr>
          <w:rFonts w:ascii="Times New Roman" w:hAnsi="Times New Roman"/>
          <w:b/>
          <w:color w:val="000000" w:themeColor="text1"/>
          <w:sz w:val="28"/>
          <w:szCs w:val="28"/>
        </w:rPr>
        <w:t>независимой</w:t>
      </w:r>
      <w:r w:rsidRPr="00176D0E">
        <w:rPr>
          <w:rFonts w:ascii="Times New Roman" w:hAnsi="Times New Roman"/>
          <w:b/>
          <w:color w:val="000000" w:themeColor="text1"/>
          <w:sz w:val="28"/>
          <w:szCs w:val="28"/>
        </w:rPr>
        <w:t>̆ оценки качества услови</w:t>
      </w:r>
      <w:r w:rsidR="007808FF" w:rsidRPr="00176D0E">
        <w:rPr>
          <w:rFonts w:ascii="Times New Roman" w:hAnsi="Times New Roman"/>
          <w:b/>
          <w:color w:val="000000" w:themeColor="text1"/>
          <w:sz w:val="28"/>
          <w:szCs w:val="28"/>
        </w:rPr>
        <w:t>й</w:t>
      </w:r>
      <w:r w:rsidRPr="00176D0E">
        <w:rPr>
          <w:rFonts w:ascii="Times New Roman" w:hAnsi="Times New Roman"/>
          <w:b/>
          <w:color w:val="000000" w:themeColor="text1"/>
          <w:sz w:val="28"/>
          <w:szCs w:val="28"/>
        </w:rPr>
        <w:t xml:space="preserve"> осуществления </w:t>
      </w:r>
      <w:r w:rsidR="00EE0D6C" w:rsidRPr="00176D0E">
        <w:rPr>
          <w:rFonts w:ascii="Times New Roman" w:hAnsi="Times New Roman"/>
          <w:b/>
          <w:color w:val="000000" w:themeColor="text1"/>
          <w:sz w:val="28"/>
          <w:szCs w:val="28"/>
        </w:rPr>
        <w:t>образовательной</w:t>
      </w:r>
      <w:r w:rsidRPr="00176D0E">
        <w:rPr>
          <w:rFonts w:ascii="Times New Roman" w:hAnsi="Times New Roman"/>
          <w:b/>
          <w:color w:val="000000" w:themeColor="text1"/>
          <w:sz w:val="28"/>
          <w:szCs w:val="28"/>
        </w:rPr>
        <w:t>̆ деятельности</w:t>
      </w:r>
      <w:r w:rsidRPr="00176D0E">
        <w:rPr>
          <w:rFonts w:ascii="Times" w:eastAsiaTheme="minorHAnsi" w:hAnsi="Times" w:cs="Times"/>
          <w:color w:val="000000"/>
          <w:sz w:val="28"/>
          <w:szCs w:val="28"/>
        </w:rPr>
        <w:t xml:space="preserve"> организациями, осуществляющими образовательную деятельность на территории </w:t>
      </w:r>
      <w:r w:rsidR="00757C0B" w:rsidRPr="00176D0E">
        <w:rPr>
          <w:rFonts w:ascii="Times New Roman" w:hAnsi="Times New Roman"/>
          <w:color w:val="000000" w:themeColor="text1"/>
          <w:sz w:val="28"/>
          <w:szCs w:val="28"/>
        </w:rPr>
        <w:t>Новоалександровского</w:t>
      </w:r>
      <w:r w:rsidR="001065EF" w:rsidRPr="00176D0E">
        <w:rPr>
          <w:rFonts w:ascii="Times New Roman" w:hAnsi="Times New Roman"/>
          <w:color w:val="000000" w:themeColor="text1"/>
          <w:sz w:val="28"/>
          <w:szCs w:val="28"/>
        </w:rPr>
        <w:t xml:space="preserve"> городского округа</w:t>
      </w:r>
      <w:r w:rsidR="009C737A" w:rsidRPr="00176D0E">
        <w:rPr>
          <w:rFonts w:ascii="Times New Roman" w:hAnsi="Times New Roman"/>
          <w:color w:val="000000" w:themeColor="text1"/>
          <w:sz w:val="28"/>
          <w:szCs w:val="28"/>
        </w:rPr>
        <w:t xml:space="preserve"> Ставропольского края</w:t>
      </w:r>
      <w:r w:rsidRPr="00176D0E">
        <w:rPr>
          <w:rFonts w:ascii="Times" w:eastAsiaTheme="minorHAnsi" w:hAnsi="Times" w:cs="Times"/>
          <w:color w:val="000000"/>
          <w:sz w:val="28"/>
          <w:szCs w:val="28"/>
        </w:rPr>
        <w:t xml:space="preserve">: </w:t>
      </w:r>
    </w:p>
    <w:p w:rsidR="004C12C6" w:rsidRPr="00176D0E" w:rsidRDefault="004C12C6" w:rsidP="007808F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1. Определить топ лучших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w:t>
      </w:r>
      <w:r w:rsidR="00757C0B" w:rsidRPr="00176D0E">
        <w:rPr>
          <w:rFonts w:ascii="Times New Roman" w:hAnsi="Times New Roman"/>
          <w:color w:val="000000" w:themeColor="text1"/>
          <w:sz w:val="28"/>
          <w:szCs w:val="28"/>
        </w:rPr>
        <w:t>Новоалександровского</w:t>
      </w:r>
      <w:r w:rsidR="001065EF" w:rsidRPr="00176D0E">
        <w:rPr>
          <w:rFonts w:ascii="Times New Roman" w:hAnsi="Times New Roman"/>
          <w:color w:val="000000" w:themeColor="text1"/>
          <w:sz w:val="28"/>
          <w:szCs w:val="28"/>
        </w:rPr>
        <w:t xml:space="preserve"> городского округа </w:t>
      </w:r>
      <w:r w:rsidR="009C737A" w:rsidRPr="00176D0E">
        <w:rPr>
          <w:rFonts w:ascii="Times New Roman" w:hAnsi="Times New Roman"/>
          <w:color w:val="000000" w:themeColor="text1"/>
          <w:sz w:val="28"/>
          <w:szCs w:val="28"/>
        </w:rPr>
        <w:t xml:space="preserve">Ставропольского края </w:t>
      </w:r>
      <w:r w:rsidRPr="00176D0E">
        <w:rPr>
          <w:rFonts w:ascii="Times New Roman" w:hAnsi="Times New Roman"/>
          <w:color w:val="000000" w:themeColor="text1"/>
          <w:sz w:val="28"/>
          <w:szCs w:val="28"/>
        </w:rPr>
        <w:t xml:space="preserve">из </w:t>
      </w:r>
      <w:r w:rsidR="007808FF" w:rsidRPr="00176D0E">
        <w:rPr>
          <w:rFonts w:ascii="Times New Roman" w:hAnsi="Times New Roman"/>
          <w:color w:val="000000" w:themeColor="text1"/>
          <w:sz w:val="28"/>
          <w:szCs w:val="28"/>
        </w:rPr>
        <w:t>числа,</w:t>
      </w:r>
      <w:r w:rsidRPr="00176D0E">
        <w:rPr>
          <w:rFonts w:ascii="Times New Roman" w:hAnsi="Times New Roman"/>
          <w:color w:val="000000" w:themeColor="text1"/>
          <w:sz w:val="28"/>
          <w:szCs w:val="28"/>
        </w:rPr>
        <w:t xml:space="preserve"> принявших участие в процедуре </w:t>
      </w:r>
      <w:r w:rsidR="007808FF" w:rsidRPr="00176D0E">
        <w:rPr>
          <w:rFonts w:ascii="Times New Roman" w:hAnsi="Times New Roman"/>
          <w:color w:val="000000" w:themeColor="text1"/>
          <w:sz w:val="28"/>
          <w:szCs w:val="28"/>
        </w:rPr>
        <w:t>независимой</w:t>
      </w:r>
      <w:r w:rsidRPr="00176D0E">
        <w:rPr>
          <w:rFonts w:ascii="Times New Roman" w:hAnsi="Times New Roman"/>
          <w:color w:val="000000" w:themeColor="text1"/>
          <w:sz w:val="28"/>
          <w:szCs w:val="28"/>
        </w:rPr>
        <w:t xml:space="preserve"> оценки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w:t>
      </w:r>
      <w:r w:rsidR="00EE0D6C" w:rsidRPr="00176D0E">
        <w:rPr>
          <w:rFonts w:ascii="Times New Roman" w:hAnsi="Times New Roman"/>
          <w:color w:val="000000" w:themeColor="text1"/>
          <w:sz w:val="28"/>
          <w:szCs w:val="28"/>
        </w:rPr>
        <w:t>образовательной</w:t>
      </w:r>
      <w:r w:rsidRPr="00176D0E">
        <w:rPr>
          <w:rFonts w:ascii="Times New Roman" w:hAnsi="Times New Roman"/>
          <w:color w:val="000000" w:themeColor="text1"/>
          <w:sz w:val="28"/>
          <w:szCs w:val="28"/>
        </w:rPr>
        <w:t>̆ деятельности</w:t>
      </w:r>
      <w:r w:rsidR="00D8231E" w:rsidRPr="00176D0E">
        <w:rPr>
          <w:rFonts w:ascii="Times New Roman" w:hAnsi="Times New Roman"/>
          <w:color w:val="000000" w:themeColor="text1"/>
          <w:sz w:val="28"/>
          <w:szCs w:val="28"/>
        </w:rPr>
        <w:t>.</w:t>
      </w:r>
    </w:p>
    <w:p w:rsidR="004C12C6" w:rsidRPr="00176D0E" w:rsidRDefault="004C12C6" w:rsidP="007808F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2.</w:t>
      </w:r>
      <w:r w:rsidR="00EA7F5C"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 xml:space="preserve">Определить состояние и уровень развития комплексных </w:t>
      </w:r>
      <w:r w:rsidR="007808FF" w:rsidRPr="00176D0E">
        <w:rPr>
          <w:rFonts w:ascii="Times New Roman" w:hAnsi="Times New Roman"/>
          <w:color w:val="000000" w:themeColor="text1"/>
          <w:sz w:val="28"/>
          <w:szCs w:val="28"/>
        </w:rPr>
        <w:t>показателей</w:t>
      </w:r>
      <w:r w:rsidRPr="00176D0E">
        <w:rPr>
          <w:rFonts w:ascii="Times New Roman" w:hAnsi="Times New Roman"/>
          <w:color w:val="000000" w:themeColor="text1"/>
          <w:sz w:val="28"/>
          <w:szCs w:val="28"/>
        </w:rPr>
        <w:t xml:space="preserve"> различных аспектов </w:t>
      </w:r>
      <w:r w:rsidR="007808FF" w:rsidRPr="00176D0E">
        <w:rPr>
          <w:rFonts w:ascii="Times New Roman" w:hAnsi="Times New Roman"/>
          <w:color w:val="000000" w:themeColor="text1"/>
          <w:sz w:val="28"/>
          <w:szCs w:val="28"/>
        </w:rPr>
        <w:t>образовательной</w:t>
      </w:r>
      <w:r w:rsidRPr="00176D0E">
        <w:rPr>
          <w:rFonts w:ascii="Times New Roman" w:hAnsi="Times New Roman"/>
          <w:color w:val="000000" w:themeColor="text1"/>
          <w:sz w:val="28"/>
          <w:szCs w:val="28"/>
        </w:rPr>
        <w:t xml:space="preserve"> деятельности, влияющих на качество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предоставления образовательных услуг. </w:t>
      </w:r>
    </w:p>
    <w:p w:rsidR="004C12C6" w:rsidRPr="00176D0E" w:rsidRDefault="004C12C6" w:rsidP="007808F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3. Разработать конкретные рекомендации по улучшению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w:t>
      </w:r>
      <w:r w:rsidR="00EE0D6C" w:rsidRPr="00176D0E">
        <w:rPr>
          <w:rFonts w:ascii="Times New Roman" w:hAnsi="Times New Roman"/>
          <w:color w:val="000000" w:themeColor="text1"/>
          <w:sz w:val="28"/>
          <w:szCs w:val="28"/>
        </w:rPr>
        <w:t>образовательной</w:t>
      </w:r>
      <w:r w:rsidRPr="00176D0E">
        <w:rPr>
          <w:rFonts w:ascii="Times New Roman" w:hAnsi="Times New Roman"/>
          <w:color w:val="000000" w:themeColor="text1"/>
          <w:sz w:val="28"/>
          <w:szCs w:val="28"/>
        </w:rPr>
        <w:t xml:space="preserve"> деятельности для государственных </w:t>
      </w:r>
      <w:r w:rsidRPr="00176D0E">
        <w:rPr>
          <w:rFonts w:ascii="Times New Roman" w:hAnsi="Times New Roman"/>
          <w:color w:val="000000" w:themeColor="text1"/>
          <w:sz w:val="28"/>
          <w:szCs w:val="28"/>
        </w:rPr>
        <w:lastRenderedPageBreak/>
        <w:t>образовательных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w:t>
      </w:r>
      <w:r w:rsidR="00757C0B" w:rsidRPr="00176D0E">
        <w:rPr>
          <w:rFonts w:ascii="Times New Roman" w:hAnsi="Times New Roman"/>
          <w:color w:val="000000" w:themeColor="text1"/>
          <w:sz w:val="28"/>
          <w:szCs w:val="28"/>
        </w:rPr>
        <w:t>Новоалександровского</w:t>
      </w:r>
      <w:r w:rsidR="001065EF" w:rsidRPr="00176D0E">
        <w:rPr>
          <w:rFonts w:ascii="Times New Roman" w:hAnsi="Times New Roman"/>
          <w:color w:val="000000" w:themeColor="text1"/>
          <w:sz w:val="28"/>
          <w:szCs w:val="28"/>
        </w:rPr>
        <w:t xml:space="preserve"> городского округа </w:t>
      </w:r>
      <w:r w:rsidR="009C737A" w:rsidRPr="00176D0E">
        <w:rPr>
          <w:rFonts w:ascii="Times New Roman" w:hAnsi="Times New Roman"/>
          <w:color w:val="000000" w:themeColor="text1"/>
          <w:sz w:val="28"/>
          <w:szCs w:val="28"/>
        </w:rPr>
        <w:t>Ставропольского края</w:t>
      </w:r>
      <w:r w:rsidRPr="00176D0E">
        <w:rPr>
          <w:rFonts w:ascii="Times New Roman" w:hAnsi="Times New Roman"/>
          <w:color w:val="000000" w:themeColor="text1"/>
          <w:sz w:val="28"/>
          <w:szCs w:val="28"/>
        </w:rPr>
        <w:t xml:space="preserve">. </w:t>
      </w:r>
    </w:p>
    <w:p w:rsidR="004C12C6" w:rsidRPr="00176D0E" w:rsidRDefault="004C12C6" w:rsidP="007808F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4.</w:t>
      </w:r>
      <w:r w:rsidR="00EA7F5C"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 xml:space="preserve">Предоставить </w:t>
      </w:r>
      <w:r w:rsidR="002E0362">
        <w:rPr>
          <w:rFonts w:ascii="Times New Roman" w:hAnsi="Times New Roman"/>
          <w:bCs/>
          <w:sz w:val="28"/>
          <w:szCs w:val="28"/>
        </w:rPr>
        <w:t>м</w:t>
      </w:r>
      <w:r w:rsidR="00757C0B" w:rsidRPr="00176D0E">
        <w:rPr>
          <w:rFonts w:ascii="Times New Roman" w:hAnsi="Times New Roman"/>
          <w:bCs/>
          <w:sz w:val="28"/>
          <w:szCs w:val="28"/>
        </w:rPr>
        <w:t xml:space="preserve">униципальному учреждению «Методический информационно диагностический центр Системы образования АНГО СК» </w:t>
      </w:r>
      <w:r w:rsidR="00EE0D6C" w:rsidRPr="00176D0E">
        <w:rPr>
          <w:rFonts w:ascii="Times New Roman" w:hAnsi="Times New Roman"/>
          <w:color w:val="000000" w:themeColor="text1"/>
          <w:sz w:val="28"/>
          <w:szCs w:val="28"/>
        </w:rPr>
        <w:t>аналитический</w:t>
      </w:r>
      <w:r w:rsidR="007808FF" w:rsidRPr="00176D0E">
        <w:rPr>
          <w:rFonts w:ascii="Times New Roman" w:hAnsi="Times New Roman"/>
          <w:color w:val="000000" w:themeColor="text1"/>
          <w:sz w:val="28"/>
          <w:szCs w:val="28"/>
        </w:rPr>
        <w:t xml:space="preserve"> </w:t>
      </w:r>
      <w:r w:rsidR="002E0362">
        <w:rPr>
          <w:rFonts w:ascii="Times New Roman" w:hAnsi="Times New Roman"/>
          <w:color w:val="000000" w:themeColor="text1"/>
          <w:sz w:val="28"/>
          <w:szCs w:val="28"/>
        </w:rPr>
        <w:t>отчё</w:t>
      </w:r>
      <w:r w:rsidR="00EE0D6C" w:rsidRPr="00176D0E">
        <w:rPr>
          <w:rFonts w:ascii="Times New Roman" w:hAnsi="Times New Roman"/>
          <w:color w:val="000000" w:themeColor="text1"/>
          <w:sz w:val="28"/>
          <w:szCs w:val="28"/>
        </w:rPr>
        <w:t>т</w:t>
      </w:r>
      <w:r w:rsidRPr="00176D0E">
        <w:rPr>
          <w:rFonts w:ascii="Times New Roman" w:hAnsi="Times New Roman"/>
          <w:color w:val="000000" w:themeColor="text1"/>
          <w:sz w:val="28"/>
          <w:szCs w:val="28"/>
        </w:rPr>
        <w:t xml:space="preserve"> на бумажном и электронном носителях о результатах проведения процедуры </w:t>
      </w:r>
      <w:r w:rsidR="005C5A88">
        <w:rPr>
          <w:rFonts w:ascii="Times New Roman" w:hAnsi="Times New Roman"/>
          <w:color w:val="000000" w:themeColor="text1"/>
          <w:sz w:val="28"/>
          <w:szCs w:val="28"/>
        </w:rPr>
        <w:t>качества организаций</w:t>
      </w:r>
      <w:r w:rsidR="009276C5">
        <w:rPr>
          <w:rFonts w:ascii="Times New Roman" w:hAnsi="Times New Roman"/>
          <w:color w:val="000000" w:themeColor="text1"/>
          <w:sz w:val="28"/>
          <w:szCs w:val="28"/>
        </w:rPr>
        <w:t xml:space="preserve">, </w:t>
      </w:r>
      <w:r w:rsidR="005C5A88">
        <w:rPr>
          <w:rFonts w:ascii="Times New Roman" w:hAnsi="Times New Roman"/>
          <w:color w:val="000000" w:themeColor="text1"/>
          <w:sz w:val="28"/>
          <w:szCs w:val="28"/>
        </w:rPr>
        <w:t>осуществляющих образовательную деятельность</w:t>
      </w:r>
      <w:r w:rsidRPr="00176D0E">
        <w:rPr>
          <w:rFonts w:ascii="Times New Roman" w:hAnsi="Times New Roman"/>
          <w:color w:val="000000" w:themeColor="text1"/>
          <w:sz w:val="28"/>
          <w:szCs w:val="28"/>
        </w:rPr>
        <w:t xml:space="preserve">, </w:t>
      </w:r>
      <w:r w:rsidR="00EE0D6C" w:rsidRPr="00176D0E">
        <w:rPr>
          <w:rFonts w:ascii="Times New Roman" w:hAnsi="Times New Roman"/>
          <w:color w:val="000000" w:themeColor="text1"/>
          <w:sz w:val="28"/>
          <w:szCs w:val="28"/>
        </w:rPr>
        <w:t>который</w:t>
      </w:r>
      <w:r w:rsidRPr="00176D0E">
        <w:rPr>
          <w:rFonts w:ascii="Times New Roman" w:hAnsi="Times New Roman"/>
          <w:color w:val="000000" w:themeColor="text1"/>
          <w:sz w:val="28"/>
          <w:szCs w:val="28"/>
        </w:rPr>
        <w:t xml:space="preserve"> состоит из: </w:t>
      </w:r>
    </w:p>
    <w:p w:rsidR="004C12C6" w:rsidRPr="00176D0E" w:rsidRDefault="007808FF" w:rsidP="00B6694C">
      <w:pPr>
        <w:pStyle w:val="a4"/>
        <w:numPr>
          <w:ilvl w:val="0"/>
          <w:numId w:val="3"/>
        </w:numPr>
        <w:tabs>
          <w:tab w:val="left" w:pos="1134"/>
        </w:tabs>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общего рейт</w:t>
      </w:r>
      <w:r w:rsidR="004C12C6" w:rsidRPr="00176D0E">
        <w:rPr>
          <w:rFonts w:ascii="Times New Roman" w:hAnsi="Times New Roman"/>
          <w:color w:val="000000" w:themeColor="text1"/>
          <w:sz w:val="28"/>
          <w:szCs w:val="28"/>
        </w:rPr>
        <w:t>инга организаци</w:t>
      </w:r>
      <w:r w:rsidRPr="00176D0E">
        <w:rPr>
          <w:rFonts w:ascii="Times New Roman" w:hAnsi="Times New Roman"/>
          <w:color w:val="000000" w:themeColor="text1"/>
          <w:sz w:val="28"/>
          <w:szCs w:val="28"/>
        </w:rPr>
        <w:t>й</w:t>
      </w:r>
      <w:r w:rsidR="004C12C6" w:rsidRPr="00176D0E">
        <w:rPr>
          <w:rFonts w:ascii="Times New Roman" w:hAnsi="Times New Roman"/>
          <w:color w:val="000000" w:themeColor="text1"/>
          <w:sz w:val="28"/>
          <w:szCs w:val="28"/>
        </w:rPr>
        <w:t xml:space="preserve">; </w:t>
      </w:r>
      <w:r w:rsidR="004C12C6" w:rsidRPr="00176D0E">
        <w:rPr>
          <w:rFonts w:ascii="MS Mincho" w:eastAsia="MS Mincho" w:hAnsi="MS Mincho" w:cs="MS Mincho"/>
          <w:color w:val="000000" w:themeColor="text1"/>
          <w:sz w:val="28"/>
          <w:szCs w:val="28"/>
        </w:rPr>
        <w:t> </w:t>
      </w:r>
    </w:p>
    <w:p w:rsidR="004C12C6" w:rsidRPr="00176D0E" w:rsidRDefault="004C12C6" w:rsidP="00B6694C">
      <w:pPr>
        <w:pStyle w:val="a4"/>
        <w:numPr>
          <w:ilvl w:val="0"/>
          <w:numId w:val="3"/>
        </w:numPr>
        <w:tabs>
          <w:tab w:val="left" w:pos="1134"/>
        </w:tabs>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ре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тинга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в разрезе каждого отдельного критерия; </w:t>
      </w:r>
      <w:r w:rsidRPr="00176D0E">
        <w:rPr>
          <w:rFonts w:ascii="MS Mincho" w:eastAsia="MS Mincho" w:hAnsi="MS Mincho" w:cs="MS Mincho"/>
          <w:color w:val="000000" w:themeColor="text1"/>
          <w:sz w:val="28"/>
          <w:szCs w:val="28"/>
        </w:rPr>
        <w:t> </w:t>
      </w:r>
    </w:p>
    <w:p w:rsidR="004C12C6" w:rsidRPr="00176D0E" w:rsidRDefault="004C12C6" w:rsidP="00B6694C">
      <w:pPr>
        <w:pStyle w:val="a4"/>
        <w:numPr>
          <w:ilvl w:val="0"/>
          <w:numId w:val="3"/>
        </w:numPr>
        <w:tabs>
          <w:tab w:val="left" w:pos="1134"/>
        </w:tabs>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итогового вывода о состоянии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образовательно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w:t>
      </w:r>
      <w:r w:rsidRPr="00176D0E">
        <w:rPr>
          <w:rFonts w:ascii="MS Mincho" w:eastAsia="MS Mincho" w:hAnsi="MS Mincho" w:cs="MS Mincho"/>
          <w:color w:val="000000" w:themeColor="text1"/>
          <w:sz w:val="28"/>
          <w:szCs w:val="28"/>
        </w:rPr>
        <w:t> </w:t>
      </w:r>
      <w:r w:rsidRPr="00176D0E">
        <w:rPr>
          <w:rFonts w:ascii="Times New Roman" w:hAnsi="Times New Roman"/>
          <w:color w:val="000000" w:themeColor="text1"/>
          <w:sz w:val="28"/>
          <w:szCs w:val="28"/>
        </w:rPr>
        <w:t xml:space="preserve">деятельности образовательными организациями; </w:t>
      </w:r>
      <w:r w:rsidRPr="00176D0E">
        <w:rPr>
          <w:rFonts w:ascii="MS Mincho" w:eastAsia="MS Mincho" w:hAnsi="MS Mincho" w:cs="MS Mincho"/>
          <w:color w:val="000000" w:themeColor="text1"/>
          <w:sz w:val="28"/>
          <w:szCs w:val="28"/>
        </w:rPr>
        <w:t> </w:t>
      </w:r>
    </w:p>
    <w:p w:rsidR="004C12C6" w:rsidRPr="00176D0E" w:rsidRDefault="004C12C6" w:rsidP="00B6694C">
      <w:pPr>
        <w:pStyle w:val="a4"/>
        <w:numPr>
          <w:ilvl w:val="0"/>
          <w:numId w:val="3"/>
        </w:numPr>
        <w:tabs>
          <w:tab w:val="left" w:pos="1134"/>
        </w:tabs>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конкретных рекомендаци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по улучшению деятельности </w:t>
      </w:r>
      <w:r w:rsidR="008D1A67" w:rsidRPr="00176D0E">
        <w:rPr>
          <w:rFonts w:ascii="Times New Roman" w:hAnsi="Times New Roman"/>
          <w:color w:val="000000" w:themeColor="text1"/>
          <w:sz w:val="28"/>
          <w:szCs w:val="28"/>
        </w:rPr>
        <w:t xml:space="preserve">образовательных </w:t>
      </w:r>
      <w:r w:rsidRPr="00176D0E">
        <w:rPr>
          <w:rFonts w:ascii="Times New Roman" w:hAnsi="Times New Roman"/>
          <w:color w:val="000000" w:themeColor="text1"/>
          <w:sz w:val="28"/>
          <w:szCs w:val="28"/>
        </w:rPr>
        <w:t>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w:t>
      </w:r>
      <w:r w:rsidRPr="00176D0E">
        <w:rPr>
          <w:rFonts w:ascii="MS Mincho" w:eastAsia="MS Mincho" w:hAnsi="MS Mincho" w:cs="MS Mincho"/>
          <w:color w:val="000000" w:themeColor="text1"/>
          <w:sz w:val="28"/>
          <w:szCs w:val="28"/>
        </w:rPr>
        <w:t> </w:t>
      </w:r>
    </w:p>
    <w:p w:rsidR="006378FE" w:rsidRPr="00176D0E" w:rsidRDefault="006378FE" w:rsidP="000C0394">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b/>
          <w:color w:val="000000" w:themeColor="text1"/>
          <w:sz w:val="28"/>
          <w:szCs w:val="28"/>
        </w:rPr>
        <w:t xml:space="preserve">Предмет </w:t>
      </w:r>
      <w:r w:rsidR="008E3BDE" w:rsidRPr="00176D0E">
        <w:rPr>
          <w:rFonts w:ascii="Times New Roman" w:hAnsi="Times New Roman"/>
          <w:b/>
          <w:color w:val="000000" w:themeColor="text1"/>
          <w:sz w:val="28"/>
          <w:szCs w:val="28"/>
        </w:rPr>
        <w:t>независимой оценки качества</w:t>
      </w:r>
      <w:r w:rsidR="007808FF" w:rsidRPr="00176D0E">
        <w:rPr>
          <w:rFonts w:ascii="Times New Roman" w:hAnsi="Times New Roman"/>
          <w:b/>
          <w:color w:val="000000" w:themeColor="text1"/>
          <w:sz w:val="28"/>
          <w:szCs w:val="28"/>
        </w:rPr>
        <w:t xml:space="preserve"> </w:t>
      </w:r>
      <w:r w:rsidRPr="00176D0E">
        <w:rPr>
          <w:rFonts w:ascii="Times New Roman" w:hAnsi="Times New Roman"/>
          <w:color w:val="000000" w:themeColor="text1"/>
          <w:sz w:val="28"/>
          <w:szCs w:val="28"/>
        </w:rPr>
        <w:t xml:space="preserve">– </w:t>
      </w:r>
      <w:r w:rsidR="008D1A67" w:rsidRPr="00176D0E">
        <w:rPr>
          <w:rFonts w:ascii="Times New Roman" w:hAnsi="Times New Roman"/>
          <w:color w:val="000000" w:themeColor="text1"/>
          <w:sz w:val="28"/>
          <w:szCs w:val="28"/>
        </w:rPr>
        <w:t>удовлетворенность населения качеством условий осуществлени</w:t>
      </w:r>
      <w:r w:rsidR="00D030BF">
        <w:rPr>
          <w:rFonts w:ascii="Times New Roman" w:hAnsi="Times New Roman"/>
          <w:color w:val="000000" w:themeColor="text1"/>
          <w:sz w:val="28"/>
          <w:szCs w:val="28"/>
        </w:rPr>
        <w:t xml:space="preserve">я образовательной деятельности </w:t>
      </w:r>
      <w:r w:rsidR="008D1A67" w:rsidRPr="00176D0E">
        <w:rPr>
          <w:rFonts w:ascii="Times New Roman" w:hAnsi="Times New Roman"/>
          <w:color w:val="000000" w:themeColor="text1"/>
          <w:sz w:val="28"/>
          <w:szCs w:val="28"/>
        </w:rPr>
        <w:t>организациями</w:t>
      </w:r>
      <w:r w:rsidR="00D030BF">
        <w:rPr>
          <w:rFonts w:ascii="Times New Roman" w:hAnsi="Times New Roman"/>
          <w:color w:val="000000" w:themeColor="text1"/>
          <w:sz w:val="28"/>
          <w:szCs w:val="28"/>
        </w:rPr>
        <w:t xml:space="preserve">, </w:t>
      </w:r>
      <w:r w:rsidR="008D1A67" w:rsidRPr="00176D0E">
        <w:rPr>
          <w:rFonts w:ascii="Times New Roman" w:hAnsi="Times New Roman"/>
          <w:color w:val="000000" w:themeColor="text1"/>
          <w:sz w:val="28"/>
          <w:szCs w:val="28"/>
        </w:rPr>
        <w:t xml:space="preserve">осуществляющими образовательную деятельность </w:t>
      </w:r>
      <w:r w:rsidR="006C4325" w:rsidRPr="00176D0E">
        <w:rPr>
          <w:rFonts w:ascii="Times New Roman" w:hAnsi="Times New Roman"/>
          <w:color w:val="000000" w:themeColor="text1"/>
          <w:sz w:val="28"/>
          <w:szCs w:val="28"/>
        </w:rPr>
        <w:t xml:space="preserve">в </w:t>
      </w:r>
      <w:r w:rsidR="00757C0B" w:rsidRPr="00176D0E">
        <w:rPr>
          <w:rFonts w:ascii="Times New Roman" w:hAnsi="Times New Roman"/>
          <w:color w:val="000000" w:themeColor="text1"/>
          <w:sz w:val="28"/>
          <w:szCs w:val="28"/>
        </w:rPr>
        <w:t xml:space="preserve">Новоалександровском </w:t>
      </w:r>
      <w:r w:rsidR="001065EF" w:rsidRPr="00176D0E">
        <w:rPr>
          <w:rFonts w:ascii="Times New Roman" w:hAnsi="Times New Roman"/>
          <w:color w:val="000000" w:themeColor="text1"/>
          <w:sz w:val="28"/>
          <w:szCs w:val="28"/>
        </w:rPr>
        <w:t xml:space="preserve">городском округе </w:t>
      </w:r>
      <w:r w:rsidR="006D787D" w:rsidRPr="00176D0E">
        <w:rPr>
          <w:rFonts w:ascii="Times New Roman" w:hAnsi="Times New Roman"/>
          <w:color w:val="000000" w:themeColor="text1"/>
          <w:sz w:val="28"/>
          <w:szCs w:val="28"/>
        </w:rPr>
        <w:t>Ставропольского края</w:t>
      </w:r>
      <w:r w:rsidR="006C4325" w:rsidRPr="00176D0E">
        <w:rPr>
          <w:rFonts w:ascii="Times New Roman" w:hAnsi="Times New Roman"/>
          <w:color w:val="000000" w:themeColor="text1"/>
          <w:sz w:val="28"/>
          <w:szCs w:val="28"/>
        </w:rPr>
        <w:t>.</w:t>
      </w:r>
    </w:p>
    <w:p w:rsidR="00731F92" w:rsidRPr="00176D0E" w:rsidRDefault="00563625" w:rsidP="000C0394">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b/>
          <w:color w:val="000000" w:themeColor="text1"/>
          <w:sz w:val="28"/>
          <w:szCs w:val="28"/>
        </w:rPr>
        <w:t>Критерии</w:t>
      </w:r>
      <w:r w:rsidR="00EA7F5C" w:rsidRPr="00176D0E">
        <w:rPr>
          <w:rFonts w:ascii="Times New Roman" w:hAnsi="Times New Roman"/>
          <w:b/>
          <w:color w:val="000000" w:themeColor="text1"/>
          <w:sz w:val="28"/>
          <w:szCs w:val="28"/>
        </w:rPr>
        <w:t xml:space="preserve"> </w:t>
      </w:r>
      <w:r w:rsidR="008E3BDE" w:rsidRPr="00176D0E">
        <w:rPr>
          <w:rFonts w:ascii="Times New Roman" w:hAnsi="Times New Roman"/>
          <w:b/>
          <w:color w:val="000000" w:themeColor="text1"/>
          <w:sz w:val="28"/>
          <w:szCs w:val="28"/>
        </w:rPr>
        <w:t>независимой оценки качества</w:t>
      </w:r>
      <w:r w:rsidR="00731F92" w:rsidRPr="00176D0E">
        <w:rPr>
          <w:rFonts w:ascii="Times New Roman" w:hAnsi="Times New Roman"/>
          <w:color w:val="000000" w:themeColor="text1"/>
          <w:sz w:val="28"/>
          <w:szCs w:val="28"/>
        </w:rPr>
        <w:t>:</w:t>
      </w:r>
    </w:p>
    <w:p w:rsidR="00CC38CE" w:rsidRPr="00176D0E" w:rsidRDefault="00CC38CE" w:rsidP="007808F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1) </w:t>
      </w:r>
      <w:r w:rsidR="00435FF5" w:rsidRPr="00176D0E">
        <w:rPr>
          <w:rFonts w:ascii="Times New Roman" w:hAnsi="Times New Roman"/>
          <w:color w:val="000000" w:themeColor="text1"/>
          <w:sz w:val="28"/>
          <w:szCs w:val="28"/>
        </w:rPr>
        <w:t>О</w:t>
      </w:r>
      <w:r w:rsidRPr="00176D0E">
        <w:rPr>
          <w:rFonts w:ascii="Times New Roman" w:hAnsi="Times New Roman"/>
          <w:color w:val="000000" w:themeColor="text1"/>
          <w:sz w:val="28"/>
          <w:szCs w:val="28"/>
        </w:rPr>
        <w:t>ткрытость и доступность информации об организации, осуществляющей образовательную деятельность;</w:t>
      </w:r>
    </w:p>
    <w:p w:rsidR="00CC38CE" w:rsidRPr="00176D0E" w:rsidRDefault="00CC38CE" w:rsidP="007808F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2) </w:t>
      </w:r>
      <w:r w:rsidR="00435FF5" w:rsidRPr="00176D0E">
        <w:rPr>
          <w:rFonts w:ascii="Times New Roman" w:hAnsi="Times New Roman"/>
          <w:color w:val="000000" w:themeColor="text1"/>
          <w:sz w:val="28"/>
          <w:szCs w:val="28"/>
        </w:rPr>
        <w:t>К</w:t>
      </w:r>
      <w:r w:rsidRPr="00176D0E">
        <w:rPr>
          <w:rFonts w:ascii="Times New Roman" w:hAnsi="Times New Roman"/>
          <w:color w:val="000000" w:themeColor="text1"/>
          <w:sz w:val="28"/>
          <w:szCs w:val="28"/>
        </w:rPr>
        <w:t>омфортность условий, в которых осуществляется образовательная деятельность;</w:t>
      </w:r>
    </w:p>
    <w:p w:rsidR="00CC38CE" w:rsidRPr="00176D0E" w:rsidRDefault="00CC38CE" w:rsidP="007808F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3) </w:t>
      </w:r>
      <w:r w:rsidR="00435FF5" w:rsidRPr="00176D0E">
        <w:rPr>
          <w:rFonts w:ascii="Times New Roman" w:hAnsi="Times New Roman"/>
          <w:color w:val="000000" w:themeColor="text1"/>
          <w:sz w:val="28"/>
          <w:szCs w:val="28"/>
        </w:rPr>
        <w:t>Д</w:t>
      </w:r>
      <w:r w:rsidRPr="00176D0E">
        <w:rPr>
          <w:rFonts w:ascii="Times New Roman" w:hAnsi="Times New Roman"/>
          <w:color w:val="000000" w:themeColor="text1"/>
          <w:sz w:val="28"/>
          <w:szCs w:val="28"/>
        </w:rPr>
        <w:t>оступность образовательной деятельности для инвалидов;</w:t>
      </w:r>
    </w:p>
    <w:p w:rsidR="00CC38CE" w:rsidRPr="00176D0E" w:rsidRDefault="00CC38CE" w:rsidP="007808F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4) </w:t>
      </w:r>
      <w:r w:rsidR="00AA1A1A" w:rsidRPr="00176D0E">
        <w:rPr>
          <w:rFonts w:ascii="Times New Roman" w:hAnsi="Times New Roman"/>
          <w:color w:val="000000" w:themeColor="text1"/>
          <w:sz w:val="28"/>
          <w:szCs w:val="28"/>
        </w:rPr>
        <w:t>Доброжелательность, вежливость работников образовательно</w:t>
      </w:r>
      <w:r w:rsidR="007808FF" w:rsidRPr="00176D0E">
        <w:rPr>
          <w:rFonts w:ascii="Times New Roman" w:hAnsi="Times New Roman"/>
          <w:color w:val="000000" w:themeColor="text1"/>
          <w:sz w:val="28"/>
          <w:szCs w:val="28"/>
        </w:rPr>
        <w:t>й</w:t>
      </w:r>
      <w:r w:rsidR="00AA1A1A" w:rsidRPr="00176D0E">
        <w:rPr>
          <w:rFonts w:ascii="Times New Roman" w:hAnsi="Times New Roman"/>
          <w:color w:val="000000" w:themeColor="text1"/>
          <w:sz w:val="28"/>
          <w:szCs w:val="28"/>
        </w:rPr>
        <w:t xml:space="preserve"> организации</w:t>
      </w:r>
      <w:r w:rsidRPr="00176D0E">
        <w:rPr>
          <w:rFonts w:ascii="Times New Roman" w:hAnsi="Times New Roman"/>
          <w:color w:val="000000" w:themeColor="text1"/>
          <w:sz w:val="28"/>
          <w:szCs w:val="28"/>
        </w:rPr>
        <w:t>;</w:t>
      </w:r>
    </w:p>
    <w:p w:rsidR="00CC38CE" w:rsidRPr="00176D0E" w:rsidRDefault="00CC38CE" w:rsidP="007808F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5) </w:t>
      </w:r>
      <w:r w:rsidR="00EA7F5C" w:rsidRPr="00176D0E">
        <w:rPr>
          <w:rFonts w:ascii="Times New Roman" w:hAnsi="Times New Roman"/>
          <w:color w:val="000000" w:themeColor="text1"/>
          <w:sz w:val="28"/>
          <w:szCs w:val="28"/>
        </w:rPr>
        <w:t>Удовлетворенность</w:t>
      </w:r>
      <w:r w:rsidR="00AA1A1A" w:rsidRPr="00176D0E">
        <w:rPr>
          <w:rFonts w:ascii="Times New Roman" w:hAnsi="Times New Roman"/>
          <w:color w:val="000000" w:themeColor="text1"/>
          <w:sz w:val="28"/>
          <w:szCs w:val="28"/>
        </w:rPr>
        <w:t xml:space="preserve"> условиями оказания услуг</w:t>
      </w:r>
      <w:r w:rsidRPr="00176D0E">
        <w:rPr>
          <w:rFonts w:ascii="Times New Roman" w:hAnsi="Times New Roman"/>
          <w:color w:val="000000" w:themeColor="text1"/>
          <w:sz w:val="28"/>
          <w:szCs w:val="28"/>
        </w:rPr>
        <w:t>.</w:t>
      </w:r>
    </w:p>
    <w:p w:rsidR="00AA1A1A" w:rsidRPr="00176D0E" w:rsidRDefault="00AA1A1A" w:rsidP="00AA1A1A">
      <w:pPr>
        <w:spacing w:after="0" w:line="360" w:lineRule="auto"/>
        <w:ind w:firstLine="709"/>
        <w:jc w:val="both"/>
        <w:rPr>
          <w:rFonts w:ascii="Times New Roman" w:hAnsi="Times New Roman"/>
          <w:b/>
          <w:color w:val="000000" w:themeColor="text1"/>
          <w:sz w:val="28"/>
          <w:szCs w:val="28"/>
        </w:rPr>
      </w:pPr>
      <w:r w:rsidRPr="00176D0E">
        <w:rPr>
          <w:rFonts w:ascii="Times New Roman" w:hAnsi="Times New Roman"/>
          <w:b/>
          <w:color w:val="000000" w:themeColor="text1"/>
          <w:sz w:val="28"/>
          <w:szCs w:val="28"/>
        </w:rPr>
        <w:t>Функции независимо</w:t>
      </w:r>
      <w:r w:rsidR="007808FF" w:rsidRPr="00176D0E">
        <w:rPr>
          <w:rFonts w:ascii="Times New Roman" w:hAnsi="Times New Roman"/>
          <w:b/>
          <w:color w:val="000000" w:themeColor="text1"/>
          <w:sz w:val="28"/>
          <w:szCs w:val="28"/>
        </w:rPr>
        <w:t>й</w:t>
      </w:r>
      <w:r w:rsidRPr="00176D0E">
        <w:rPr>
          <w:rFonts w:ascii="Times New Roman" w:hAnsi="Times New Roman"/>
          <w:b/>
          <w:color w:val="000000" w:themeColor="text1"/>
          <w:sz w:val="28"/>
          <w:szCs w:val="28"/>
        </w:rPr>
        <w:t xml:space="preserve"> оценки:</w:t>
      </w:r>
    </w:p>
    <w:p w:rsidR="00AA1A1A" w:rsidRPr="00176D0E" w:rsidRDefault="00E2461C" w:rsidP="00B6694C">
      <w:pPr>
        <w:pStyle w:val="a4"/>
        <w:numPr>
          <w:ilvl w:val="0"/>
          <w:numId w:val="4"/>
        </w:numPr>
        <w:tabs>
          <w:tab w:val="left" w:pos="1134"/>
        </w:tabs>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определение соответствия</w:t>
      </w:r>
      <w:r w:rsidR="005F3789">
        <w:rPr>
          <w:rFonts w:ascii="Times New Roman" w:hAnsi="Times New Roman"/>
          <w:color w:val="000000" w:themeColor="text1"/>
          <w:sz w:val="28"/>
          <w:szCs w:val="28"/>
        </w:rPr>
        <w:t>,</w:t>
      </w:r>
      <w:r w:rsidR="00AA1A1A" w:rsidRPr="00176D0E">
        <w:rPr>
          <w:rFonts w:ascii="Times New Roman" w:hAnsi="Times New Roman"/>
          <w:color w:val="000000" w:themeColor="text1"/>
          <w:sz w:val="28"/>
          <w:szCs w:val="28"/>
        </w:rPr>
        <w:t xml:space="preserve"> предоставляемого организациями, осуществляющими образовательную деятельность, образования </w:t>
      </w:r>
      <w:r w:rsidR="00AA1A1A" w:rsidRPr="00176D0E">
        <w:rPr>
          <w:rFonts w:ascii="Times New Roman" w:hAnsi="Times New Roman"/>
          <w:color w:val="000000" w:themeColor="text1"/>
          <w:sz w:val="28"/>
          <w:szCs w:val="28"/>
        </w:rPr>
        <w:lastRenderedPageBreak/>
        <w:t>потребностям физических и юридических лиц, в интересах которых осуществляется образовательная деятельность;</w:t>
      </w:r>
    </w:p>
    <w:p w:rsidR="00AA1A1A" w:rsidRPr="00176D0E" w:rsidRDefault="00AA1A1A" w:rsidP="00B6694C">
      <w:pPr>
        <w:pStyle w:val="a4"/>
        <w:numPr>
          <w:ilvl w:val="0"/>
          <w:numId w:val="4"/>
        </w:numPr>
        <w:tabs>
          <w:tab w:val="left" w:pos="1134"/>
        </w:tabs>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обеспечение различных заинтересованных групп пользователе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(органы исполнительно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власти, руководители образовательных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педагогически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коллектив, обучающиеся, родители (законные представители) и другие заинтересованные группы пользователе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достоверно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информацие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охватывающе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различные аспекты деятельности образовательных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для обоснованного принятия управленческих решени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(например, при проведении конкурсного отбора лучших образовательных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w:t>
      </w:r>
    </w:p>
    <w:p w:rsidR="00AA1A1A" w:rsidRPr="00176D0E" w:rsidRDefault="00AA1A1A" w:rsidP="00B6694C">
      <w:pPr>
        <w:pStyle w:val="a4"/>
        <w:numPr>
          <w:ilvl w:val="0"/>
          <w:numId w:val="4"/>
        </w:numPr>
        <w:tabs>
          <w:tab w:val="left" w:pos="1134"/>
        </w:tabs>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повышение конкурентоспособности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осуществляющих образовательную деятельность, и реализуемых ими образовательных программ. </w:t>
      </w:r>
    </w:p>
    <w:p w:rsidR="00AA1A1A" w:rsidRPr="00176D0E" w:rsidRDefault="00AA1A1A" w:rsidP="00AA1A1A">
      <w:pPr>
        <w:spacing w:after="0" w:line="360" w:lineRule="auto"/>
        <w:ind w:firstLine="567"/>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Независимая оценка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w:t>
      </w:r>
      <w:r w:rsidR="004D5ABB" w:rsidRPr="00176D0E">
        <w:rPr>
          <w:rFonts w:ascii="Times New Roman" w:hAnsi="Times New Roman"/>
          <w:color w:val="000000" w:themeColor="text1"/>
          <w:sz w:val="28"/>
          <w:szCs w:val="28"/>
        </w:rPr>
        <w:t>образовательной</w:t>
      </w:r>
      <w:r w:rsidRPr="00176D0E">
        <w:rPr>
          <w:rFonts w:ascii="Times New Roman" w:hAnsi="Times New Roman"/>
          <w:color w:val="000000" w:themeColor="text1"/>
          <w:sz w:val="28"/>
          <w:szCs w:val="28"/>
        </w:rPr>
        <w:t xml:space="preserve"> деятельности проводится не реже чем один раз в три года и не чаще одного раза в год с соблюдением принципа полно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информационно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открытости.</w:t>
      </w:r>
    </w:p>
    <w:p w:rsidR="00AA1A1A" w:rsidRPr="00176D0E" w:rsidRDefault="00AA1A1A" w:rsidP="00AA1A1A">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Информация о порядке проведения, показатели и результаты независимо</w:t>
      </w:r>
      <w:r w:rsidR="007808FF" w:rsidRPr="00176D0E">
        <w:rPr>
          <w:rFonts w:ascii="Times New Roman" w:hAnsi="Times New Roman"/>
          <w:color w:val="000000" w:themeColor="text1"/>
          <w:sz w:val="28"/>
          <w:szCs w:val="28"/>
        </w:rPr>
        <w:t xml:space="preserve">й </w:t>
      </w:r>
      <w:r w:rsidRPr="00176D0E">
        <w:rPr>
          <w:rFonts w:ascii="Times New Roman" w:hAnsi="Times New Roman"/>
          <w:color w:val="000000" w:themeColor="text1"/>
          <w:sz w:val="28"/>
          <w:szCs w:val="28"/>
        </w:rPr>
        <w:t>оценки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образовательно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деятельности размещаются на официальных са</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тах в сети Интернет.</w:t>
      </w:r>
    </w:p>
    <w:p w:rsidR="00AA1A1A" w:rsidRPr="00176D0E" w:rsidRDefault="00AA1A1A" w:rsidP="00AA1A1A">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В нормативных документах федерального уровня отмечается, что результаты независимо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оценки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образовательно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деятельности не влекут за собо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приостановление или аннулирование лицензии на осуществление образовательно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деятельности, приостановление государственно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аккредитации или лишение государственно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аккредитации в отношении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осуществляющих образовательную деятельность.</w:t>
      </w:r>
    </w:p>
    <w:p w:rsidR="00AA1A1A" w:rsidRPr="00176D0E" w:rsidRDefault="00AA1A1A" w:rsidP="00AA1A1A">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lastRenderedPageBreak/>
        <w:t>Результаты независимо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оценки могут быть использованы в качестве показателя эффективности работы:</w:t>
      </w:r>
    </w:p>
    <w:p w:rsidR="00AA1A1A" w:rsidRPr="00176D0E" w:rsidRDefault="00AA1A1A" w:rsidP="00B6694C">
      <w:pPr>
        <w:pStyle w:val="a4"/>
        <w:numPr>
          <w:ilvl w:val="0"/>
          <w:numId w:val="5"/>
        </w:numPr>
        <w:spacing w:after="0" w:line="360" w:lineRule="auto"/>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руководителе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образовательных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w:t>
      </w:r>
    </w:p>
    <w:p w:rsidR="00AA1A1A" w:rsidRPr="00176D0E" w:rsidRDefault="00AA1A1A" w:rsidP="00B6694C">
      <w:pPr>
        <w:pStyle w:val="a4"/>
        <w:numPr>
          <w:ilvl w:val="0"/>
          <w:numId w:val="5"/>
        </w:numPr>
        <w:spacing w:after="0" w:line="360" w:lineRule="auto"/>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руководителе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органов власти соответствующих уровне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w:t>
      </w:r>
    </w:p>
    <w:p w:rsidR="00AA1A1A" w:rsidRPr="00176D0E" w:rsidRDefault="00AA1A1A" w:rsidP="00AA1A1A">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Основными принципами проведения </w:t>
      </w:r>
      <w:r w:rsidR="005C5A88">
        <w:rPr>
          <w:rFonts w:ascii="Times New Roman" w:hAnsi="Times New Roman"/>
          <w:color w:val="000000" w:themeColor="text1"/>
          <w:sz w:val="28"/>
          <w:szCs w:val="28"/>
        </w:rPr>
        <w:t>качества организаций осуществляющих образовательную деятельность</w:t>
      </w:r>
      <w:r w:rsidR="005C5A88"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являются открытость, независимость, полнота охвата, достоверность и проверяемость показателе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полученных из открытых источников информации, которые предполагают следующее:</w:t>
      </w:r>
    </w:p>
    <w:p w:rsidR="00AA1A1A" w:rsidRPr="00176D0E" w:rsidRDefault="00AA1A1A" w:rsidP="00B6694C">
      <w:pPr>
        <w:pStyle w:val="a4"/>
        <w:numPr>
          <w:ilvl w:val="0"/>
          <w:numId w:val="6"/>
        </w:numPr>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для </w:t>
      </w:r>
      <w:r w:rsidR="007808FF" w:rsidRPr="00176D0E">
        <w:rPr>
          <w:rFonts w:ascii="Times New Roman" w:hAnsi="Times New Roman"/>
          <w:color w:val="000000" w:themeColor="text1"/>
          <w:sz w:val="28"/>
          <w:szCs w:val="28"/>
        </w:rPr>
        <w:t>расчета</w:t>
      </w:r>
      <w:r w:rsidRPr="00176D0E">
        <w:rPr>
          <w:rFonts w:ascii="Times New Roman" w:hAnsi="Times New Roman"/>
          <w:color w:val="000000" w:themeColor="text1"/>
          <w:sz w:val="28"/>
          <w:szCs w:val="28"/>
        </w:rPr>
        <w:t xml:space="preserve"> показателе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оценки используется, прежде всего, открытая (общедоступная) информация о деятельности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размещаемая на официальных источниках, в том числе официальных са</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тах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w:t>
      </w:r>
    </w:p>
    <w:p w:rsidR="00AA1A1A" w:rsidRPr="00176D0E" w:rsidRDefault="00AA1A1A" w:rsidP="00B6694C">
      <w:pPr>
        <w:pStyle w:val="a4"/>
        <w:numPr>
          <w:ilvl w:val="0"/>
          <w:numId w:val="6"/>
        </w:numPr>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сбор, обобщение и анализ информации, в том числе о мнениях получателе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услуг (родителе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обучающихся и/или их законных представителе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w:t>
      </w:r>
    </w:p>
    <w:p w:rsidR="00AA1A1A" w:rsidRPr="00176D0E" w:rsidRDefault="00AA1A1A" w:rsidP="00B6694C">
      <w:pPr>
        <w:pStyle w:val="a4"/>
        <w:numPr>
          <w:ilvl w:val="0"/>
          <w:numId w:val="6"/>
        </w:numPr>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при необходимости, для оценки может быть использована информация, которая формируется в соответствии с государственно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и ведомственно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статистическо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отчетностью.</w:t>
      </w:r>
    </w:p>
    <w:p w:rsidR="00AA1A1A" w:rsidRPr="00176D0E" w:rsidRDefault="00AA1A1A" w:rsidP="00AA1A1A">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В аналитическом </w:t>
      </w:r>
      <w:r w:rsidR="007808FF" w:rsidRPr="00176D0E">
        <w:rPr>
          <w:rFonts w:ascii="Times New Roman" w:hAnsi="Times New Roman"/>
          <w:color w:val="000000" w:themeColor="text1"/>
          <w:sz w:val="28"/>
          <w:szCs w:val="28"/>
        </w:rPr>
        <w:t>отчете</w:t>
      </w:r>
      <w:r w:rsidRPr="00176D0E">
        <w:rPr>
          <w:rFonts w:ascii="Times New Roman" w:hAnsi="Times New Roman"/>
          <w:color w:val="000000" w:themeColor="text1"/>
          <w:sz w:val="28"/>
          <w:szCs w:val="28"/>
        </w:rPr>
        <w:t xml:space="preserve"> представлены результаты проведения независимо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оценки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оказания услуг государственными образовательными</w:t>
      </w:r>
      <w:r w:rsidR="007808FF"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организациями, осуществляющими образовательную деятельность на территории</w:t>
      </w:r>
      <w:r w:rsidR="007808FF" w:rsidRPr="00176D0E">
        <w:rPr>
          <w:rFonts w:ascii="Times New Roman" w:hAnsi="Times New Roman"/>
          <w:color w:val="000000" w:themeColor="text1"/>
          <w:sz w:val="28"/>
          <w:szCs w:val="28"/>
        </w:rPr>
        <w:t xml:space="preserve"> </w:t>
      </w:r>
      <w:r w:rsidR="00695193" w:rsidRPr="00176D0E">
        <w:rPr>
          <w:rFonts w:ascii="Times New Roman" w:hAnsi="Times New Roman"/>
          <w:color w:val="000000" w:themeColor="text1"/>
          <w:sz w:val="28"/>
          <w:szCs w:val="28"/>
        </w:rPr>
        <w:t>Новоалександровского</w:t>
      </w:r>
      <w:r w:rsidR="00E37AD2" w:rsidRPr="00176D0E">
        <w:rPr>
          <w:rFonts w:ascii="Times New Roman" w:hAnsi="Times New Roman"/>
          <w:color w:val="000000" w:themeColor="text1"/>
          <w:sz w:val="28"/>
          <w:szCs w:val="28"/>
        </w:rPr>
        <w:t xml:space="preserve"> </w:t>
      </w:r>
      <w:r w:rsidR="001065EF" w:rsidRPr="00176D0E">
        <w:rPr>
          <w:rFonts w:ascii="Times New Roman" w:hAnsi="Times New Roman"/>
          <w:color w:val="000000" w:themeColor="text1"/>
          <w:sz w:val="28"/>
          <w:szCs w:val="28"/>
        </w:rPr>
        <w:t xml:space="preserve">городского округа </w:t>
      </w:r>
      <w:r w:rsidR="00956F38" w:rsidRPr="00176D0E">
        <w:rPr>
          <w:rFonts w:ascii="Times New Roman" w:hAnsi="Times New Roman"/>
          <w:color w:val="000000" w:themeColor="text1"/>
          <w:sz w:val="28"/>
          <w:szCs w:val="28"/>
        </w:rPr>
        <w:t>Ставропольского края</w:t>
      </w:r>
      <w:r w:rsidRPr="00176D0E">
        <w:rPr>
          <w:rFonts w:ascii="Times New Roman" w:hAnsi="Times New Roman"/>
          <w:color w:val="000000" w:themeColor="text1"/>
          <w:sz w:val="28"/>
          <w:szCs w:val="28"/>
        </w:rPr>
        <w:t>.</w:t>
      </w:r>
    </w:p>
    <w:p w:rsidR="00AA1A1A" w:rsidRDefault="00880191" w:rsidP="00D83E6E">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b/>
          <w:color w:val="000000" w:themeColor="text1"/>
          <w:sz w:val="28"/>
          <w:szCs w:val="28"/>
        </w:rPr>
        <w:t>Методология исследования</w:t>
      </w:r>
      <w:r w:rsidR="007808FF" w:rsidRPr="00176D0E">
        <w:rPr>
          <w:rFonts w:ascii="Times New Roman" w:hAnsi="Times New Roman"/>
          <w:b/>
          <w:color w:val="000000" w:themeColor="text1"/>
          <w:sz w:val="28"/>
          <w:szCs w:val="28"/>
        </w:rPr>
        <w:t xml:space="preserve"> </w:t>
      </w:r>
      <w:r w:rsidR="00AA1A1A" w:rsidRPr="00176D0E">
        <w:rPr>
          <w:rFonts w:ascii="Times New Roman" w:hAnsi="Times New Roman"/>
          <w:color w:val="000000" w:themeColor="text1"/>
          <w:sz w:val="28"/>
          <w:szCs w:val="28"/>
        </w:rPr>
        <w:t>показателе</w:t>
      </w:r>
      <w:r w:rsidR="007808FF" w:rsidRPr="00176D0E">
        <w:rPr>
          <w:rFonts w:ascii="Times New Roman" w:hAnsi="Times New Roman"/>
          <w:color w:val="000000" w:themeColor="text1"/>
          <w:sz w:val="28"/>
          <w:szCs w:val="28"/>
        </w:rPr>
        <w:t>й</w:t>
      </w:r>
      <w:r w:rsidR="00AA1A1A" w:rsidRPr="00176D0E">
        <w:rPr>
          <w:rFonts w:ascii="Times New Roman" w:hAnsi="Times New Roman"/>
          <w:color w:val="000000" w:themeColor="text1"/>
          <w:sz w:val="28"/>
          <w:szCs w:val="28"/>
        </w:rPr>
        <w:t xml:space="preserve"> и критериев разработана в соответствии с:</w:t>
      </w:r>
    </w:p>
    <w:p w:rsidR="00834DD6" w:rsidRPr="00834DD6" w:rsidRDefault="00834DD6" w:rsidP="00834DD6">
      <w:pPr>
        <w:spacing w:after="0" w:line="360" w:lineRule="auto"/>
        <w:ind w:firstLine="709"/>
        <w:jc w:val="both"/>
        <w:rPr>
          <w:rFonts w:ascii="Times New Roman" w:hAnsi="Times New Roman"/>
          <w:color w:val="000000" w:themeColor="text1"/>
          <w:sz w:val="28"/>
          <w:szCs w:val="28"/>
        </w:rPr>
      </w:pPr>
      <w:r w:rsidRPr="00834DD6">
        <w:rPr>
          <w:rFonts w:ascii="Times New Roman" w:hAnsi="Times New Roman"/>
          <w:color w:val="000000" w:themeColor="text1"/>
          <w:sz w:val="28"/>
          <w:szCs w:val="28"/>
        </w:rPr>
        <w:t xml:space="preserve">1) Приказом Минтруда России № 344н от 31 мая 2018 года «Об утверждении Единого порядка расчета показателей, характеризующих общие критерии оценки качества условий оказания услуг организациями в </w:t>
      </w:r>
      <w:r w:rsidRPr="00834DD6">
        <w:rPr>
          <w:rFonts w:ascii="Times New Roman" w:hAnsi="Times New Roman"/>
          <w:color w:val="000000" w:themeColor="text1"/>
          <w:sz w:val="28"/>
          <w:szCs w:val="28"/>
        </w:rPr>
        <w:lastRenderedPageBreak/>
        <w:t>сфере культуры, охраны здоровья, образования, социального обслуживания и федеральными учреждениями медико-социальной экспертизы»;</w:t>
      </w:r>
    </w:p>
    <w:p w:rsidR="00834DD6" w:rsidRPr="00834DD6" w:rsidRDefault="00834DD6" w:rsidP="00834DD6">
      <w:pPr>
        <w:spacing w:after="0" w:line="360" w:lineRule="auto"/>
        <w:ind w:firstLine="709"/>
        <w:jc w:val="both"/>
        <w:rPr>
          <w:rFonts w:ascii="Times New Roman" w:hAnsi="Times New Roman"/>
          <w:color w:val="000000" w:themeColor="text1"/>
          <w:sz w:val="28"/>
          <w:szCs w:val="28"/>
        </w:rPr>
      </w:pPr>
      <w:r w:rsidRPr="00834DD6">
        <w:rPr>
          <w:rFonts w:ascii="Times New Roman" w:hAnsi="Times New Roman"/>
          <w:color w:val="000000" w:themeColor="text1"/>
          <w:sz w:val="28"/>
          <w:szCs w:val="28"/>
        </w:rPr>
        <w:t>2) Приказом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834DD6" w:rsidRPr="00834DD6" w:rsidRDefault="00834DD6" w:rsidP="00834DD6">
      <w:pPr>
        <w:spacing w:after="0" w:line="360" w:lineRule="auto"/>
        <w:ind w:firstLine="709"/>
        <w:jc w:val="both"/>
        <w:rPr>
          <w:rFonts w:ascii="Times New Roman" w:hAnsi="Times New Roman"/>
          <w:color w:val="000000" w:themeColor="text1"/>
          <w:sz w:val="28"/>
          <w:szCs w:val="28"/>
        </w:rPr>
      </w:pPr>
      <w:r w:rsidRPr="00834DD6">
        <w:rPr>
          <w:rFonts w:ascii="Times New Roman" w:hAnsi="Times New Roman"/>
          <w:color w:val="000000" w:themeColor="text1"/>
          <w:sz w:val="28"/>
          <w:szCs w:val="28"/>
        </w:rPr>
        <w:t>3) Приказом Минтруда России от 28 декабря 2023 г.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34DD6" w:rsidRPr="00834DD6" w:rsidRDefault="00834DD6" w:rsidP="00834DD6">
      <w:pPr>
        <w:spacing w:after="0" w:line="360" w:lineRule="auto"/>
        <w:ind w:firstLine="709"/>
        <w:jc w:val="both"/>
        <w:rPr>
          <w:rFonts w:ascii="Times New Roman" w:hAnsi="Times New Roman"/>
          <w:color w:val="000000" w:themeColor="text1"/>
          <w:sz w:val="28"/>
          <w:szCs w:val="28"/>
        </w:rPr>
      </w:pPr>
      <w:r w:rsidRPr="00834DD6">
        <w:rPr>
          <w:rFonts w:ascii="Times New Roman" w:hAnsi="Times New Roman"/>
          <w:color w:val="000000" w:themeColor="text1"/>
          <w:sz w:val="28"/>
          <w:szCs w:val="28"/>
        </w:rPr>
        <w:t>4) Приказом Минтруда России от 27 октября 2023 года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№675н».</w:t>
      </w:r>
    </w:p>
    <w:p w:rsidR="00AA1A1A" w:rsidRPr="00176D0E" w:rsidRDefault="00EF29F4" w:rsidP="000F2237">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t xml:space="preserve">Таблица </w:t>
      </w:r>
      <w:r w:rsidR="00316715" w:rsidRPr="00176D0E">
        <w:rPr>
          <w:rFonts w:ascii="Times New Roman" w:hAnsi="Times New Roman"/>
          <w:b/>
          <w:color w:val="000000" w:themeColor="text1"/>
          <w:sz w:val="24"/>
          <w:szCs w:val="28"/>
        </w:rPr>
        <w:t xml:space="preserve">1. </w:t>
      </w:r>
      <w:r w:rsidR="00AA1A1A" w:rsidRPr="00176D0E">
        <w:rPr>
          <w:rFonts w:ascii="Times New Roman" w:hAnsi="Times New Roman"/>
          <w:b/>
          <w:color w:val="000000" w:themeColor="text1"/>
          <w:sz w:val="24"/>
          <w:szCs w:val="28"/>
        </w:rPr>
        <w:t>«Критерии и показатели оценки качества услови</w:t>
      </w:r>
      <w:r w:rsidR="007808FF" w:rsidRPr="00176D0E">
        <w:rPr>
          <w:rFonts w:ascii="Times New Roman" w:hAnsi="Times New Roman"/>
          <w:b/>
          <w:color w:val="000000" w:themeColor="text1"/>
          <w:sz w:val="24"/>
          <w:szCs w:val="28"/>
        </w:rPr>
        <w:t>й</w:t>
      </w:r>
      <w:r w:rsidR="00AA1A1A" w:rsidRPr="00176D0E">
        <w:rPr>
          <w:rFonts w:ascii="Times New Roman" w:hAnsi="Times New Roman"/>
          <w:b/>
          <w:color w:val="000000" w:themeColor="text1"/>
          <w:sz w:val="24"/>
          <w:szCs w:val="28"/>
        </w:rPr>
        <w:t xml:space="preserve"> осуществления образовательно</w:t>
      </w:r>
      <w:r w:rsidR="007808FF" w:rsidRPr="00176D0E">
        <w:rPr>
          <w:rFonts w:ascii="Times New Roman" w:hAnsi="Times New Roman"/>
          <w:b/>
          <w:color w:val="000000" w:themeColor="text1"/>
          <w:sz w:val="24"/>
          <w:szCs w:val="28"/>
        </w:rPr>
        <w:t>й</w:t>
      </w:r>
      <w:r w:rsidR="00AA1A1A" w:rsidRPr="00176D0E">
        <w:rPr>
          <w:rFonts w:ascii="Times New Roman" w:hAnsi="Times New Roman"/>
          <w:b/>
          <w:color w:val="000000" w:themeColor="text1"/>
          <w:sz w:val="24"/>
          <w:szCs w:val="28"/>
        </w:rPr>
        <w:t xml:space="preserve"> деятельности» приведены критерии оценки качества, показатели оценки качества, а также источники информации и методы её сбора для </w:t>
      </w:r>
      <w:r w:rsidR="00D83E6E" w:rsidRPr="00176D0E">
        <w:rPr>
          <w:rFonts w:ascii="Times New Roman" w:hAnsi="Times New Roman"/>
          <w:b/>
          <w:color w:val="000000" w:themeColor="text1"/>
          <w:sz w:val="24"/>
          <w:szCs w:val="28"/>
        </w:rPr>
        <w:t>расчета</w:t>
      </w:r>
      <w:r w:rsidR="00723E94" w:rsidRPr="00176D0E">
        <w:rPr>
          <w:rFonts w:ascii="Times New Roman" w:hAnsi="Times New Roman"/>
          <w:b/>
          <w:color w:val="000000" w:themeColor="text1"/>
          <w:sz w:val="24"/>
          <w:szCs w:val="28"/>
        </w:rPr>
        <w:t xml:space="preserve"> значени</w:t>
      </w:r>
      <w:r w:rsidR="007808FF" w:rsidRPr="00176D0E">
        <w:rPr>
          <w:rFonts w:ascii="Times New Roman" w:hAnsi="Times New Roman"/>
          <w:b/>
          <w:color w:val="000000" w:themeColor="text1"/>
          <w:sz w:val="24"/>
          <w:szCs w:val="28"/>
        </w:rPr>
        <w:t>й</w:t>
      </w:r>
      <w:r w:rsidR="00723E94" w:rsidRPr="00176D0E">
        <w:rPr>
          <w:rFonts w:ascii="Times New Roman" w:hAnsi="Times New Roman"/>
          <w:b/>
          <w:color w:val="000000" w:themeColor="text1"/>
          <w:sz w:val="24"/>
          <w:szCs w:val="28"/>
        </w:rPr>
        <w:t xml:space="preserve"> показателе</w:t>
      </w:r>
      <w:r w:rsidR="007808FF" w:rsidRPr="00176D0E">
        <w:rPr>
          <w:rFonts w:ascii="Times New Roman" w:hAnsi="Times New Roman"/>
          <w:b/>
          <w:color w:val="000000" w:themeColor="text1"/>
          <w:sz w:val="24"/>
          <w:szCs w:val="28"/>
        </w:rPr>
        <w:t>й</w:t>
      </w:r>
    </w:p>
    <w:tbl>
      <w:tblPr>
        <w:tblStyle w:val="a3"/>
        <w:tblW w:w="9421" w:type="dxa"/>
        <w:tblLook w:val="04A0" w:firstRow="1" w:lastRow="0" w:firstColumn="1" w:lastColumn="0" w:noHBand="0" w:noVBand="1"/>
      </w:tblPr>
      <w:tblGrid>
        <w:gridCol w:w="560"/>
        <w:gridCol w:w="2431"/>
        <w:gridCol w:w="3496"/>
        <w:gridCol w:w="2934"/>
      </w:tblGrid>
      <w:tr w:rsidR="00EF29F4" w:rsidRPr="00176D0E" w:rsidTr="00D83E6E">
        <w:trPr>
          <w:tblHeader/>
        </w:trPr>
        <w:tc>
          <w:tcPr>
            <w:tcW w:w="560" w:type="dxa"/>
          </w:tcPr>
          <w:p w:rsidR="00EF29F4" w:rsidRPr="00176D0E" w:rsidRDefault="00EF29F4" w:rsidP="00EF29F4">
            <w:pPr>
              <w:spacing w:after="0" w:line="240" w:lineRule="auto"/>
              <w:jc w:val="both"/>
              <w:rPr>
                <w:rFonts w:ascii="Times New Roman" w:hAnsi="Times New Roman"/>
                <w:b/>
                <w:color w:val="000000" w:themeColor="text1"/>
                <w:sz w:val="24"/>
                <w:szCs w:val="24"/>
              </w:rPr>
            </w:pPr>
          </w:p>
        </w:tc>
        <w:tc>
          <w:tcPr>
            <w:tcW w:w="2431" w:type="dxa"/>
          </w:tcPr>
          <w:p w:rsidR="00EF29F4" w:rsidRPr="00176D0E"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176D0E">
              <w:rPr>
                <w:rFonts w:ascii="Times New Roman" w:eastAsiaTheme="minorHAnsi" w:hAnsi="Times New Roman"/>
                <w:b/>
                <w:color w:val="000000"/>
                <w:sz w:val="24"/>
                <w:szCs w:val="24"/>
              </w:rPr>
              <w:t xml:space="preserve">Критерии </w:t>
            </w:r>
          </w:p>
        </w:tc>
        <w:tc>
          <w:tcPr>
            <w:tcW w:w="3496" w:type="dxa"/>
          </w:tcPr>
          <w:p w:rsidR="00EF29F4" w:rsidRPr="00176D0E"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176D0E">
              <w:rPr>
                <w:rFonts w:ascii="Times New Roman" w:eastAsiaTheme="minorHAnsi" w:hAnsi="Times New Roman"/>
                <w:b/>
                <w:color w:val="000000"/>
                <w:sz w:val="24"/>
                <w:szCs w:val="24"/>
              </w:rPr>
              <w:t xml:space="preserve">Показатели </w:t>
            </w:r>
          </w:p>
        </w:tc>
        <w:tc>
          <w:tcPr>
            <w:tcW w:w="2934" w:type="dxa"/>
          </w:tcPr>
          <w:p w:rsidR="00EF29F4" w:rsidRPr="00176D0E" w:rsidRDefault="00EF29F4" w:rsidP="00316715">
            <w:pPr>
              <w:widowControl w:val="0"/>
              <w:autoSpaceDE w:val="0"/>
              <w:autoSpaceDN w:val="0"/>
              <w:adjustRightInd w:val="0"/>
              <w:spacing w:after="240" w:line="240" w:lineRule="auto"/>
              <w:rPr>
                <w:rFonts w:ascii="Times New Roman" w:eastAsiaTheme="minorHAnsi" w:hAnsi="Times New Roman"/>
                <w:b/>
                <w:color w:val="000000"/>
                <w:sz w:val="24"/>
                <w:szCs w:val="24"/>
              </w:rPr>
            </w:pPr>
            <w:r w:rsidRPr="00176D0E">
              <w:rPr>
                <w:rFonts w:ascii="Times New Roman" w:eastAsiaTheme="minorHAnsi" w:hAnsi="Times New Roman"/>
                <w:b/>
                <w:color w:val="000000"/>
                <w:sz w:val="24"/>
                <w:szCs w:val="24"/>
              </w:rPr>
              <w:t xml:space="preserve">Источники информации и способы ее сбора </w:t>
            </w:r>
          </w:p>
        </w:tc>
      </w:tr>
      <w:tr w:rsidR="00EF29F4" w:rsidRPr="00176D0E" w:rsidTr="00D83E6E">
        <w:trPr>
          <w:trHeight w:val="245"/>
        </w:trPr>
        <w:tc>
          <w:tcPr>
            <w:tcW w:w="560" w:type="dxa"/>
            <w:vMerge w:val="restart"/>
          </w:tcPr>
          <w:p w:rsidR="00EF29F4" w:rsidRPr="00176D0E" w:rsidRDefault="00EF29F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1</w:t>
            </w:r>
          </w:p>
        </w:tc>
        <w:tc>
          <w:tcPr>
            <w:tcW w:w="2431" w:type="dxa"/>
            <w:vMerge w:val="restart"/>
          </w:tcPr>
          <w:p w:rsidR="00EF29F4" w:rsidRPr="00176D0E" w:rsidRDefault="00EF29F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Открытость и доступность информации об образовательно</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организации (далее – организации)</w:t>
            </w:r>
          </w:p>
        </w:tc>
        <w:tc>
          <w:tcPr>
            <w:tcW w:w="3496"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 xml:space="preserve">1.1. Соответствие информации о деятельности организации, </w:t>
            </w:r>
            <w:r w:rsidR="00D83E6E" w:rsidRPr="00176D0E">
              <w:rPr>
                <w:rFonts w:ascii="Times New Roman" w:hAnsi="Times New Roman"/>
                <w:color w:val="000000" w:themeColor="text1"/>
                <w:sz w:val="24"/>
                <w:szCs w:val="24"/>
              </w:rPr>
              <w:t>размещенной</w:t>
            </w:r>
            <w:r w:rsidRPr="00176D0E">
              <w:rPr>
                <w:rFonts w:ascii="Times New Roman" w:hAnsi="Times New Roman"/>
                <w:color w:val="000000" w:themeColor="text1"/>
                <w:sz w:val="24"/>
                <w:szCs w:val="24"/>
              </w:rPr>
              <w:t xml:space="preserve"> на общедоступных информационных ресурсах, нормативным правовым актам.</w:t>
            </w:r>
          </w:p>
        </w:tc>
        <w:tc>
          <w:tcPr>
            <w:tcW w:w="2934"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Анализ информационных стендов в помещении организации и официальных са</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тов организации.</w:t>
            </w:r>
          </w:p>
        </w:tc>
      </w:tr>
      <w:tr w:rsidR="00EF29F4" w:rsidRPr="00176D0E" w:rsidTr="00D83E6E">
        <w:trPr>
          <w:trHeight w:val="244"/>
        </w:trPr>
        <w:tc>
          <w:tcPr>
            <w:tcW w:w="560"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1.2. Наличие на официальном са</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те организации информации о дистанционных способах обратно</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связи и взаимоде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ствия с получателями услуг и их функционирование.</w:t>
            </w:r>
          </w:p>
        </w:tc>
        <w:tc>
          <w:tcPr>
            <w:tcW w:w="2934"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Анализ официальных са</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тов организации.</w:t>
            </w:r>
          </w:p>
        </w:tc>
      </w:tr>
      <w:tr w:rsidR="00EF29F4" w:rsidRPr="00176D0E" w:rsidTr="00D83E6E">
        <w:trPr>
          <w:trHeight w:val="244"/>
        </w:trPr>
        <w:tc>
          <w:tcPr>
            <w:tcW w:w="560"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1.3. Доля получателе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удовлетворенных открытостью, полното</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и доступностью информации о деятельности организации.</w:t>
            </w:r>
          </w:p>
        </w:tc>
        <w:tc>
          <w:tcPr>
            <w:tcW w:w="2934"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Опрос потребителе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w:t>
            </w:r>
            <w:r w:rsidR="002D6F8D" w:rsidRPr="00176D0E">
              <w:rPr>
                <w:rFonts w:ascii="Times New Roman" w:hAnsi="Times New Roman"/>
                <w:color w:val="000000" w:themeColor="text1"/>
                <w:sz w:val="24"/>
                <w:szCs w:val="24"/>
              </w:rPr>
              <w:t xml:space="preserve">России от 30 октября 2018 г. № </w:t>
            </w:r>
            <w:r w:rsidRPr="00176D0E">
              <w:rPr>
                <w:rFonts w:ascii="Times New Roman" w:hAnsi="Times New Roman"/>
                <w:color w:val="000000" w:themeColor="text1"/>
                <w:sz w:val="24"/>
                <w:szCs w:val="24"/>
              </w:rPr>
              <w:t>675н, зарегистрирован в Минюсте России от 20 нояб</w:t>
            </w:r>
            <w:r w:rsidR="002D6F8D" w:rsidRPr="00176D0E">
              <w:rPr>
                <w:rFonts w:ascii="Times New Roman" w:hAnsi="Times New Roman"/>
                <w:color w:val="000000" w:themeColor="text1"/>
                <w:sz w:val="24"/>
                <w:szCs w:val="24"/>
              </w:rPr>
              <w:t xml:space="preserve">ря 2018 г. № </w:t>
            </w:r>
            <w:r w:rsidRPr="00176D0E">
              <w:rPr>
                <w:rFonts w:ascii="Times New Roman" w:hAnsi="Times New Roman"/>
                <w:color w:val="000000" w:themeColor="text1"/>
                <w:sz w:val="24"/>
                <w:szCs w:val="24"/>
              </w:rPr>
              <w:t>52726.</w:t>
            </w:r>
          </w:p>
        </w:tc>
      </w:tr>
      <w:tr w:rsidR="00EF29F4" w:rsidRPr="00176D0E" w:rsidTr="00D83E6E">
        <w:trPr>
          <w:trHeight w:val="125"/>
        </w:trPr>
        <w:tc>
          <w:tcPr>
            <w:tcW w:w="560" w:type="dxa"/>
            <w:vMerge w:val="restart"/>
          </w:tcPr>
          <w:p w:rsidR="00EF29F4" w:rsidRPr="00176D0E" w:rsidRDefault="00EF29F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2</w:t>
            </w:r>
          </w:p>
        </w:tc>
        <w:tc>
          <w:tcPr>
            <w:tcW w:w="2431" w:type="dxa"/>
            <w:vMerge w:val="restart"/>
          </w:tcPr>
          <w:p w:rsidR="00EF29F4" w:rsidRPr="00176D0E" w:rsidRDefault="00EF29F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Комфортность услови</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предоставления услуг</w:t>
            </w:r>
          </w:p>
        </w:tc>
        <w:tc>
          <w:tcPr>
            <w:tcW w:w="3496"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2.1. Обеспечение в организации комфортных услови</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для предоставления услуг.</w:t>
            </w:r>
          </w:p>
        </w:tc>
        <w:tc>
          <w:tcPr>
            <w:tcW w:w="2934"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Изучение услови</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в помещении организации.</w:t>
            </w:r>
          </w:p>
        </w:tc>
      </w:tr>
      <w:tr w:rsidR="00EF29F4" w:rsidRPr="00176D0E" w:rsidTr="00D83E6E">
        <w:trPr>
          <w:trHeight w:val="124"/>
        </w:trPr>
        <w:tc>
          <w:tcPr>
            <w:tcW w:w="560"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176D0E" w:rsidRDefault="00E56FB8"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2</w:t>
            </w:r>
            <w:r w:rsidR="009D3D55" w:rsidRPr="00176D0E">
              <w:rPr>
                <w:rFonts w:ascii="Times New Roman" w:hAnsi="Times New Roman"/>
                <w:color w:val="000000" w:themeColor="text1"/>
                <w:sz w:val="24"/>
                <w:szCs w:val="24"/>
              </w:rPr>
              <w:t>.2. Показатель для образовательных организаци</w:t>
            </w:r>
            <w:r w:rsidR="007808FF" w:rsidRPr="00176D0E">
              <w:rPr>
                <w:rFonts w:ascii="Times New Roman" w:hAnsi="Times New Roman"/>
                <w:color w:val="000000" w:themeColor="text1"/>
                <w:sz w:val="24"/>
                <w:szCs w:val="24"/>
              </w:rPr>
              <w:t>й</w:t>
            </w:r>
            <w:r w:rsidR="009D3D55" w:rsidRPr="00176D0E">
              <w:rPr>
                <w:rFonts w:ascii="Times New Roman" w:hAnsi="Times New Roman"/>
                <w:color w:val="000000" w:themeColor="text1"/>
                <w:sz w:val="24"/>
                <w:szCs w:val="24"/>
              </w:rPr>
              <w:t xml:space="preserve"> не установлен – для итогово</w:t>
            </w:r>
            <w:r w:rsidR="007808FF" w:rsidRPr="00176D0E">
              <w:rPr>
                <w:rFonts w:ascii="Times New Roman" w:hAnsi="Times New Roman"/>
                <w:color w:val="000000" w:themeColor="text1"/>
                <w:sz w:val="24"/>
                <w:szCs w:val="24"/>
              </w:rPr>
              <w:t>й</w:t>
            </w:r>
            <w:r w:rsidR="009D3D55" w:rsidRPr="00176D0E">
              <w:rPr>
                <w:rFonts w:ascii="Times New Roman" w:hAnsi="Times New Roman"/>
                <w:color w:val="000000" w:themeColor="text1"/>
                <w:sz w:val="24"/>
                <w:szCs w:val="24"/>
              </w:rPr>
              <w:t xml:space="preserve"> оценки используется </w:t>
            </w:r>
            <w:r w:rsidR="00D83E6E" w:rsidRPr="00176D0E">
              <w:rPr>
                <w:rFonts w:ascii="Times New Roman" w:hAnsi="Times New Roman"/>
                <w:color w:val="000000" w:themeColor="text1"/>
                <w:sz w:val="24"/>
                <w:szCs w:val="24"/>
              </w:rPr>
              <w:t>расчетная</w:t>
            </w:r>
            <w:r w:rsidR="009D3D55" w:rsidRPr="00176D0E">
              <w:rPr>
                <w:rFonts w:ascii="Times New Roman" w:hAnsi="Times New Roman"/>
                <w:color w:val="000000" w:themeColor="text1"/>
                <w:sz w:val="24"/>
                <w:szCs w:val="24"/>
              </w:rPr>
              <w:t xml:space="preserve"> величин</w:t>
            </w:r>
            <w:r w:rsidR="00E9042A" w:rsidRPr="00176D0E">
              <w:rPr>
                <w:rFonts w:ascii="Times New Roman" w:hAnsi="Times New Roman"/>
                <w:color w:val="000000" w:themeColor="text1"/>
                <w:sz w:val="24"/>
                <w:szCs w:val="24"/>
              </w:rPr>
              <w:t>а.</w:t>
            </w:r>
          </w:p>
        </w:tc>
        <w:tc>
          <w:tcPr>
            <w:tcW w:w="2934" w:type="dxa"/>
          </w:tcPr>
          <w:p w:rsidR="00EF29F4" w:rsidRPr="00176D0E" w:rsidRDefault="00D83E6E"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Расчетная</w:t>
            </w:r>
            <w:r w:rsidR="009D3D55" w:rsidRPr="00176D0E">
              <w:rPr>
                <w:rFonts w:ascii="Times New Roman" w:hAnsi="Times New Roman"/>
                <w:color w:val="000000" w:themeColor="text1"/>
                <w:sz w:val="24"/>
                <w:szCs w:val="24"/>
              </w:rPr>
              <w:t xml:space="preserve"> величина значения показателя.</w:t>
            </w:r>
          </w:p>
        </w:tc>
      </w:tr>
      <w:tr w:rsidR="00EF29F4" w:rsidRPr="00176D0E" w:rsidTr="00D83E6E">
        <w:trPr>
          <w:trHeight w:val="124"/>
        </w:trPr>
        <w:tc>
          <w:tcPr>
            <w:tcW w:w="560"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2.3.Доля получателе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w:t>
            </w:r>
            <w:r w:rsidR="00D83E6E" w:rsidRPr="00176D0E">
              <w:rPr>
                <w:rFonts w:ascii="Times New Roman" w:hAnsi="Times New Roman"/>
                <w:color w:val="000000" w:themeColor="text1"/>
                <w:sz w:val="24"/>
                <w:szCs w:val="24"/>
              </w:rPr>
              <w:t>удовлетворенных</w:t>
            </w:r>
            <w:r w:rsidRPr="00176D0E">
              <w:rPr>
                <w:rFonts w:ascii="Times New Roman" w:hAnsi="Times New Roman"/>
                <w:color w:val="000000" w:themeColor="text1"/>
                <w:sz w:val="24"/>
                <w:szCs w:val="24"/>
              </w:rPr>
              <w:t xml:space="preserve"> комфортностью предоставления услуг.</w:t>
            </w:r>
          </w:p>
        </w:tc>
        <w:tc>
          <w:tcPr>
            <w:tcW w:w="2934" w:type="dxa"/>
          </w:tcPr>
          <w:p w:rsidR="00EF29F4" w:rsidRPr="00176D0E" w:rsidRDefault="009D3D55" w:rsidP="001F6DBE">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Опрос потребителе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w:t>
            </w:r>
            <w:r w:rsidR="001F6DBE" w:rsidRPr="00176D0E">
              <w:rPr>
                <w:rFonts w:ascii="Times New Roman" w:hAnsi="Times New Roman"/>
                <w:color w:val="000000" w:themeColor="text1"/>
                <w:sz w:val="24"/>
                <w:szCs w:val="24"/>
              </w:rPr>
              <w:t xml:space="preserve">России от 30 октября 2018 г. № </w:t>
            </w:r>
            <w:r w:rsidRPr="00176D0E">
              <w:rPr>
                <w:rFonts w:ascii="Times New Roman" w:hAnsi="Times New Roman"/>
                <w:color w:val="000000" w:themeColor="text1"/>
                <w:sz w:val="24"/>
                <w:szCs w:val="24"/>
              </w:rPr>
              <w:t xml:space="preserve">675н, зарегистрирован в Минюсте России от 20 ноября 2018 г. </w:t>
            </w:r>
            <w:r w:rsidR="001F6DBE" w:rsidRPr="00176D0E">
              <w:rPr>
                <w:rFonts w:ascii="Times New Roman" w:hAnsi="Times New Roman"/>
                <w:color w:val="000000" w:themeColor="text1"/>
                <w:sz w:val="24"/>
                <w:szCs w:val="24"/>
              </w:rPr>
              <w:t xml:space="preserve">№ </w:t>
            </w:r>
            <w:r w:rsidRPr="00176D0E">
              <w:rPr>
                <w:rFonts w:ascii="Times New Roman" w:hAnsi="Times New Roman"/>
                <w:color w:val="000000" w:themeColor="text1"/>
                <w:sz w:val="24"/>
                <w:szCs w:val="24"/>
              </w:rPr>
              <w:t>52726.</w:t>
            </w:r>
          </w:p>
        </w:tc>
      </w:tr>
      <w:tr w:rsidR="00EF29F4" w:rsidRPr="00176D0E" w:rsidTr="00D83E6E">
        <w:trPr>
          <w:trHeight w:val="125"/>
        </w:trPr>
        <w:tc>
          <w:tcPr>
            <w:tcW w:w="560" w:type="dxa"/>
            <w:vMerge w:val="restart"/>
          </w:tcPr>
          <w:p w:rsidR="00EF29F4" w:rsidRPr="00176D0E" w:rsidRDefault="00EF29F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3</w:t>
            </w:r>
          </w:p>
        </w:tc>
        <w:tc>
          <w:tcPr>
            <w:tcW w:w="2431" w:type="dxa"/>
            <w:vMerge w:val="restart"/>
          </w:tcPr>
          <w:p w:rsidR="00EF29F4" w:rsidRPr="00176D0E" w:rsidRDefault="00EF29F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Доступность услуг для инвалидов</w:t>
            </w:r>
          </w:p>
        </w:tc>
        <w:tc>
          <w:tcPr>
            <w:tcW w:w="3496"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3.1. Оборудование помещени</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организации и прилегающе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к не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территории с </w:t>
            </w:r>
            <w:r w:rsidR="00D83E6E" w:rsidRPr="00176D0E">
              <w:rPr>
                <w:rFonts w:ascii="Times New Roman" w:hAnsi="Times New Roman"/>
                <w:color w:val="000000" w:themeColor="text1"/>
                <w:sz w:val="24"/>
                <w:szCs w:val="24"/>
              </w:rPr>
              <w:t>учетом</w:t>
            </w:r>
            <w:r w:rsidRPr="00176D0E">
              <w:rPr>
                <w:rFonts w:ascii="Times New Roman" w:hAnsi="Times New Roman"/>
                <w:color w:val="000000" w:themeColor="text1"/>
                <w:sz w:val="24"/>
                <w:szCs w:val="24"/>
              </w:rPr>
              <w:t xml:space="preserve"> доступности для инвалидов.</w:t>
            </w:r>
          </w:p>
        </w:tc>
        <w:tc>
          <w:tcPr>
            <w:tcW w:w="2934"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Изучение услови</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доступности организаци</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для инвалидов.</w:t>
            </w:r>
          </w:p>
        </w:tc>
      </w:tr>
      <w:tr w:rsidR="00EF29F4" w:rsidRPr="00176D0E" w:rsidTr="00D83E6E">
        <w:trPr>
          <w:trHeight w:val="1153"/>
        </w:trPr>
        <w:tc>
          <w:tcPr>
            <w:tcW w:w="560"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3.2. Обеспечение в организации услови</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доступности, позволяющих инвалидам получать услуги наравне с другими.</w:t>
            </w:r>
          </w:p>
        </w:tc>
        <w:tc>
          <w:tcPr>
            <w:tcW w:w="2934" w:type="dxa"/>
          </w:tcPr>
          <w:p w:rsidR="00EF29F4" w:rsidRPr="00176D0E" w:rsidRDefault="009D3D55"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Изучение услови</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доступности услуг для инвалидов.</w:t>
            </w:r>
          </w:p>
        </w:tc>
      </w:tr>
      <w:tr w:rsidR="00EF29F4" w:rsidRPr="00176D0E" w:rsidTr="00D83E6E">
        <w:trPr>
          <w:trHeight w:val="124"/>
        </w:trPr>
        <w:tc>
          <w:tcPr>
            <w:tcW w:w="560"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176D0E" w:rsidRDefault="009D3D55" w:rsidP="009D3D55">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3.3.Доля получателе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w:t>
            </w:r>
            <w:r w:rsidR="00D83E6E" w:rsidRPr="00176D0E">
              <w:rPr>
                <w:rFonts w:ascii="Times New Roman" w:hAnsi="Times New Roman"/>
                <w:color w:val="000000" w:themeColor="text1"/>
                <w:sz w:val="24"/>
                <w:szCs w:val="24"/>
              </w:rPr>
              <w:t>удовлетворенных</w:t>
            </w:r>
            <w:r w:rsidRPr="00176D0E">
              <w:rPr>
                <w:rFonts w:ascii="Times New Roman" w:hAnsi="Times New Roman"/>
                <w:color w:val="000000" w:themeColor="text1"/>
                <w:sz w:val="24"/>
                <w:szCs w:val="24"/>
              </w:rPr>
              <w:t xml:space="preserve"> доступностью услуг для инвалидов </w:t>
            </w:r>
          </w:p>
        </w:tc>
        <w:tc>
          <w:tcPr>
            <w:tcW w:w="2934" w:type="dxa"/>
          </w:tcPr>
          <w:p w:rsidR="00EF29F4" w:rsidRPr="00176D0E" w:rsidRDefault="009D3D55" w:rsidP="00CA6AD8">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Опрос потребителе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176D0E">
              <w:rPr>
                <w:rFonts w:ascii="Times New Roman" w:hAnsi="Times New Roman"/>
                <w:color w:val="000000" w:themeColor="text1"/>
                <w:sz w:val="24"/>
                <w:szCs w:val="24"/>
              </w:rPr>
              <w:t>№</w:t>
            </w:r>
            <w:r w:rsidRPr="00176D0E">
              <w:rPr>
                <w:rFonts w:ascii="Times New Roman" w:hAnsi="Times New Roman"/>
                <w:color w:val="000000" w:themeColor="text1"/>
                <w:sz w:val="24"/>
                <w:szCs w:val="24"/>
              </w:rPr>
              <w:t xml:space="preserve">675н, зарегистрирован в </w:t>
            </w:r>
            <w:r w:rsidRPr="00176D0E">
              <w:rPr>
                <w:rFonts w:ascii="Times New Roman" w:hAnsi="Times New Roman"/>
                <w:color w:val="000000" w:themeColor="text1"/>
                <w:sz w:val="24"/>
                <w:szCs w:val="24"/>
              </w:rPr>
              <w:lastRenderedPageBreak/>
              <w:t>Минюсте России от 20 нояб</w:t>
            </w:r>
            <w:r w:rsidR="00CA6AD8" w:rsidRPr="00176D0E">
              <w:rPr>
                <w:rFonts w:ascii="Times New Roman" w:hAnsi="Times New Roman"/>
                <w:color w:val="000000" w:themeColor="text1"/>
                <w:sz w:val="24"/>
                <w:szCs w:val="24"/>
              </w:rPr>
              <w:t>ря 2018 г. №</w:t>
            </w:r>
            <w:r w:rsidRPr="00176D0E">
              <w:rPr>
                <w:rFonts w:ascii="Times New Roman" w:hAnsi="Times New Roman"/>
                <w:color w:val="000000" w:themeColor="text1"/>
                <w:sz w:val="24"/>
                <w:szCs w:val="24"/>
              </w:rPr>
              <w:t xml:space="preserve"> 52726.</w:t>
            </w:r>
          </w:p>
        </w:tc>
      </w:tr>
      <w:tr w:rsidR="00EF29F4" w:rsidRPr="00176D0E" w:rsidTr="00D83E6E">
        <w:trPr>
          <w:trHeight w:val="183"/>
        </w:trPr>
        <w:tc>
          <w:tcPr>
            <w:tcW w:w="560" w:type="dxa"/>
            <w:vMerge w:val="restart"/>
          </w:tcPr>
          <w:p w:rsidR="00EF29F4" w:rsidRPr="00176D0E" w:rsidRDefault="00EF29F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lastRenderedPageBreak/>
              <w:t>4</w:t>
            </w:r>
          </w:p>
        </w:tc>
        <w:tc>
          <w:tcPr>
            <w:tcW w:w="2431" w:type="dxa"/>
            <w:vMerge w:val="restart"/>
          </w:tcPr>
          <w:p w:rsidR="00EF29F4" w:rsidRPr="00176D0E" w:rsidRDefault="00EF29F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Доброжелательность, вежливость работников организации</w:t>
            </w:r>
          </w:p>
        </w:tc>
        <w:tc>
          <w:tcPr>
            <w:tcW w:w="3496" w:type="dxa"/>
          </w:tcPr>
          <w:p w:rsidR="00EF29F4" w:rsidRPr="00176D0E" w:rsidRDefault="004B512C"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4.1. Доля получателей услуг,</w:t>
            </w:r>
            <w:r w:rsidR="00D83E6E" w:rsidRPr="00176D0E">
              <w:rPr>
                <w:rFonts w:ascii="Times New Roman" w:hAnsi="Times New Roman"/>
                <w:color w:val="000000" w:themeColor="text1"/>
                <w:sz w:val="24"/>
                <w:szCs w:val="24"/>
              </w:rPr>
              <w:t xml:space="preserve"> удовлетворенных</w:t>
            </w:r>
            <w:r w:rsidRPr="00176D0E">
              <w:rPr>
                <w:rFonts w:ascii="Times New Roman" w:hAnsi="Times New Roman"/>
                <w:color w:val="000000" w:themeColor="text1"/>
                <w:sz w:val="24"/>
                <w:szCs w:val="24"/>
              </w:rPr>
              <w:t xml:space="preserve"> доброжелательностью, вежливостью работников организации, обеспечивающих первичны</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контакт и информирование получателя услуги при обращении в организацию.</w:t>
            </w:r>
          </w:p>
        </w:tc>
        <w:tc>
          <w:tcPr>
            <w:tcW w:w="2934" w:type="dxa"/>
          </w:tcPr>
          <w:p w:rsidR="00EF29F4" w:rsidRPr="00176D0E" w:rsidRDefault="00640AD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Опрос потребителе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CA6AD8" w:rsidRPr="00176D0E">
              <w:rPr>
                <w:rFonts w:ascii="Times New Roman" w:hAnsi="Times New Roman"/>
                <w:color w:val="000000" w:themeColor="text1"/>
                <w:sz w:val="24"/>
                <w:szCs w:val="24"/>
              </w:rPr>
              <w:t xml:space="preserve"> России от 30 октября 2018 г. №</w:t>
            </w:r>
            <w:r w:rsidRPr="00176D0E">
              <w:rPr>
                <w:rFonts w:ascii="Times New Roman" w:hAnsi="Times New Roman"/>
                <w:color w:val="000000" w:themeColor="text1"/>
                <w:sz w:val="24"/>
                <w:szCs w:val="24"/>
              </w:rPr>
              <w:t xml:space="preserve"> 675н, зарегистрирован в Минюсте России от 20 нояб</w:t>
            </w:r>
            <w:r w:rsidR="00CA6AD8" w:rsidRPr="00176D0E">
              <w:rPr>
                <w:rFonts w:ascii="Times New Roman" w:hAnsi="Times New Roman"/>
                <w:color w:val="000000" w:themeColor="text1"/>
                <w:sz w:val="24"/>
                <w:szCs w:val="24"/>
              </w:rPr>
              <w:t>ря 2018 г. №</w:t>
            </w:r>
            <w:r w:rsidRPr="00176D0E">
              <w:rPr>
                <w:rFonts w:ascii="Times New Roman" w:hAnsi="Times New Roman"/>
                <w:color w:val="000000" w:themeColor="text1"/>
                <w:sz w:val="24"/>
                <w:szCs w:val="24"/>
              </w:rPr>
              <w:t xml:space="preserve"> 52726.</w:t>
            </w:r>
          </w:p>
        </w:tc>
      </w:tr>
      <w:tr w:rsidR="00EF29F4" w:rsidRPr="00176D0E" w:rsidTr="00D83E6E">
        <w:trPr>
          <w:trHeight w:val="182"/>
        </w:trPr>
        <w:tc>
          <w:tcPr>
            <w:tcW w:w="560"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176D0E" w:rsidRDefault="00640AD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4.2.Доля получателе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w:t>
            </w:r>
            <w:r w:rsidR="00D83E6E" w:rsidRPr="00176D0E">
              <w:rPr>
                <w:rFonts w:ascii="Times New Roman" w:hAnsi="Times New Roman"/>
                <w:color w:val="000000" w:themeColor="text1"/>
                <w:sz w:val="24"/>
                <w:szCs w:val="24"/>
              </w:rPr>
              <w:t>удовлетворенных</w:t>
            </w:r>
            <w:r w:rsidRPr="00176D0E">
              <w:rPr>
                <w:rFonts w:ascii="Times New Roman" w:hAnsi="Times New Roman"/>
                <w:color w:val="000000" w:themeColor="text1"/>
                <w:sz w:val="24"/>
                <w:szCs w:val="24"/>
              </w:rPr>
              <w:t xml:space="preserve">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934" w:type="dxa"/>
          </w:tcPr>
          <w:p w:rsidR="00EF29F4" w:rsidRPr="00176D0E" w:rsidRDefault="00640AD4" w:rsidP="00CA6AD8">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Опрос потребителе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176D0E">
              <w:rPr>
                <w:rFonts w:ascii="Times New Roman" w:hAnsi="Times New Roman"/>
                <w:color w:val="000000" w:themeColor="text1"/>
                <w:sz w:val="24"/>
                <w:szCs w:val="24"/>
              </w:rPr>
              <w:t xml:space="preserve">№ </w:t>
            </w:r>
            <w:r w:rsidRPr="00176D0E">
              <w:rPr>
                <w:rFonts w:ascii="Times New Roman" w:hAnsi="Times New Roman"/>
                <w:color w:val="000000" w:themeColor="text1"/>
                <w:sz w:val="24"/>
                <w:szCs w:val="24"/>
              </w:rPr>
              <w:t>675н, зарегистрирован в Минюсте России от 20 нояб</w:t>
            </w:r>
            <w:r w:rsidR="00CA6AD8" w:rsidRPr="00176D0E">
              <w:rPr>
                <w:rFonts w:ascii="Times New Roman" w:hAnsi="Times New Roman"/>
                <w:color w:val="000000" w:themeColor="text1"/>
                <w:sz w:val="24"/>
                <w:szCs w:val="24"/>
              </w:rPr>
              <w:t>ря 2018 г. №</w:t>
            </w:r>
            <w:r w:rsidRPr="00176D0E">
              <w:rPr>
                <w:rFonts w:ascii="Times New Roman" w:hAnsi="Times New Roman"/>
                <w:color w:val="000000" w:themeColor="text1"/>
                <w:sz w:val="24"/>
                <w:szCs w:val="24"/>
              </w:rPr>
              <w:t xml:space="preserve"> 52726.</w:t>
            </w:r>
          </w:p>
        </w:tc>
      </w:tr>
      <w:tr w:rsidR="00EF29F4" w:rsidRPr="00176D0E" w:rsidTr="00D83E6E">
        <w:trPr>
          <w:trHeight w:val="182"/>
        </w:trPr>
        <w:tc>
          <w:tcPr>
            <w:tcW w:w="560"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176D0E"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176D0E" w:rsidRDefault="00640AD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4.3.Доля получателе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w:t>
            </w:r>
            <w:r w:rsidR="00D83E6E" w:rsidRPr="00176D0E">
              <w:rPr>
                <w:rFonts w:ascii="Times New Roman" w:hAnsi="Times New Roman"/>
                <w:color w:val="000000" w:themeColor="text1"/>
                <w:sz w:val="24"/>
                <w:szCs w:val="24"/>
              </w:rPr>
              <w:t>удовлетворенных</w:t>
            </w:r>
            <w:r w:rsidRPr="00176D0E">
              <w:rPr>
                <w:rFonts w:ascii="Times New Roman" w:hAnsi="Times New Roman"/>
                <w:color w:val="000000" w:themeColor="text1"/>
                <w:sz w:val="24"/>
                <w:szCs w:val="24"/>
              </w:rPr>
              <w:t xml:space="preserve"> доброжелательностью, вежливостью работников организации при использовании дистанционных форм взаимоде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ствия.</w:t>
            </w:r>
          </w:p>
        </w:tc>
        <w:tc>
          <w:tcPr>
            <w:tcW w:w="2934" w:type="dxa"/>
          </w:tcPr>
          <w:p w:rsidR="00EF29F4" w:rsidRPr="00176D0E" w:rsidRDefault="00640AD4" w:rsidP="00E010A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Опрос потребителе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E010A4" w:rsidRPr="00176D0E">
              <w:rPr>
                <w:rFonts w:ascii="Times New Roman" w:hAnsi="Times New Roman"/>
                <w:color w:val="000000" w:themeColor="text1"/>
                <w:sz w:val="24"/>
                <w:szCs w:val="24"/>
              </w:rPr>
              <w:t>№</w:t>
            </w:r>
            <w:r w:rsidRPr="00176D0E">
              <w:rPr>
                <w:rFonts w:ascii="Times New Roman" w:hAnsi="Times New Roman"/>
                <w:color w:val="000000" w:themeColor="text1"/>
                <w:sz w:val="24"/>
                <w:szCs w:val="24"/>
              </w:rPr>
              <w:t>675н, зарегистрирован в Минюсте России от 20 нояб</w:t>
            </w:r>
            <w:r w:rsidR="00E010A4" w:rsidRPr="00176D0E">
              <w:rPr>
                <w:rFonts w:ascii="Times New Roman" w:hAnsi="Times New Roman"/>
                <w:color w:val="000000" w:themeColor="text1"/>
                <w:sz w:val="24"/>
                <w:szCs w:val="24"/>
              </w:rPr>
              <w:t>ря 2018 г. №</w:t>
            </w:r>
            <w:r w:rsidRPr="00176D0E">
              <w:rPr>
                <w:rFonts w:ascii="Times New Roman" w:hAnsi="Times New Roman"/>
                <w:color w:val="000000" w:themeColor="text1"/>
                <w:sz w:val="24"/>
                <w:szCs w:val="24"/>
              </w:rPr>
              <w:t xml:space="preserve"> 52726.</w:t>
            </w:r>
          </w:p>
        </w:tc>
      </w:tr>
      <w:tr w:rsidR="00EF29F4" w:rsidRPr="00176D0E" w:rsidTr="00D83E6E">
        <w:trPr>
          <w:trHeight w:val="63"/>
        </w:trPr>
        <w:tc>
          <w:tcPr>
            <w:tcW w:w="560" w:type="dxa"/>
            <w:vMerge w:val="restart"/>
          </w:tcPr>
          <w:p w:rsidR="00EF29F4" w:rsidRPr="00176D0E" w:rsidRDefault="00EF29F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5</w:t>
            </w:r>
          </w:p>
        </w:tc>
        <w:tc>
          <w:tcPr>
            <w:tcW w:w="2431" w:type="dxa"/>
            <w:vMerge w:val="restart"/>
          </w:tcPr>
          <w:p w:rsidR="00EF29F4" w:rsidRPr="00176D0E" w:rsidRDefault="00D83E6E"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Удовлетворенность</w:t>
            </w:r>
            <w:r w:rsidR="00640AD4" w:rsidRPr="00176D0E">
              <w:rPr>
                <w:rFonts w:ascii="Times New Roman" w:hAnsi="Times New Roman"/>
                <w:color w:val="000000" w:themeColor="text1"/>
                <w:sz w:val="24"/>
                <w:szCs w:val="24"/>
              </w:rPr>
              <w:t xml:space="preserve"> условиями оказания услуг</w:t>
            </w:r>
          </w:p>
        </w:tc>
        <w:tc>
          <w:tcPr>
            <w:tcW w:w="3496" w:type="dxa"/>
          </w:tcPr>
          <w:p w:rsidR="00EF29F4" w:rsidRPr="00176D0E" w:rsidRDefault="00640AD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5.1. Доля получателе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которые готовы рекомендовать организацию родственникам и знакомым.</w:t>
            </w:r>
          </w:p>
        </w:tc>
        <w:tc>
          <w:tcPr>
            <w:tcW w:w="2934" w:type="dxa"/>
          </w:tcPr>
          <w:p w:rsidR="00EF29F4" w:rsidRPr="00176D0E" w:rsidRDefault="00640AD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Опрос потребителе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0C593F" w:rsidRPr="00176D0E">
              <w:rPr>
                <w:rFonts w:ascii="Times New Roman" w:hAnsi="Times New Roman"/>
                <w:color w:val="000000" w:themeColor="text1"/>
                <w:sz w:val="24"/>
                <w:szCs w:val="24"/>
              </w:rPr>
              <w:t xml:space="preserve"> России от 30 октября 2018 г. №</w:t>
            </w:r>
            <w:r w:rsidRPr="00176D0E">
              <w:rPr>
                <w:rFonts w:ascii="Times New Roman" w:hAnsi="Times New Roman"/>
                <w:color w:val="000000" w:themeColor="text1"/>
                <w:sz w:val="24"/>
                <w:szCs w:val="24"/>
              </w:rPr>
              <w:t xml:space="preserve"> 675н, зарегистрирован в Минюсте России от 20 нояб</w:t>
            </w:r>
            <w:r w:rsidR="000C593F" w:rsidRPr="00176D0E">
              <w:rPr>
                <w:rFonts w:ascii="Times New Roman" w:hAnsi="Times New Roman"/>
                <w:color w:val="000000" w:themeColor="text1"/>
                <w:sz w:val="24"/>
                <w:szCs w:val="24"/>
              </w:rPr>
              <w:t>ря 2018 г. №</w:t>
            </w:r>
            <w:r w:rsidRPr="00176D0E">
              <w:rPr>
                <w:rFonts w:ascii="Times New Roman" w:hAnsi="Times New Roman"/>
                <w:color w:val="000000" w:themeColor="text1"/>
                <w:sz w:val="24"/>
                <w:szCs w:val="24"/>
              </w:rPr>
              <w:t xml:space="preserve"> 52726.</w:t>
            </w:r>
          </w:p>
        </w:tc>
      </w:tr>
      <w:tr w:rsidR="00640AD4" w:rsidRPr="00176D0E" w:rsidTr="00D83E6E">
        <w:trPr>
          <w:trHeight w:val="62"/>
        </w:trPr>
        <w:tc>
          <w:tcPr>
            <w:tcW w:w="560" w:type="dxa"/>
            <w:vMerge/>
          </w:tcPr>
          <w:p w:rsidR="00640AD4" w:rsidRPr="00176D0E"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176D0E"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176D0E" w:rsidRDefault="00786082" w:rsidP="00D83E6E">
            <w:pPr>
              <w:widowControl w:val="0"/>
              <w:autoSpaceDE w:val="0"/>
              <w:autoSpaceDN w:val="0"/>
              <w:adjustRightInd w:val="0"/>
              <w:spacing w:after="240" w:line="340"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5.2. Доля получателей услуг, </w:t>
            </w:r>
            <w:r w:rsidR="00640AD4" w:rsidRPr="00176D0E">
              <w:rPr>
                <w:rFonts w:ascii="Times New Roman" w:hAnsi="Times New Roman"/>
                <w:color w:val="000000" w:themeColor="text1"/>
                <w:sz w:val="24"/>
                <w:szCs w:val="24"/>
              </w:rPr>
              <w:t>удовлетворенных</w:t>
            </w:r>
            <w:r w:rsidR="00D83E6E" w:rsidRPr="00176D0E">
              <w:rPr>
                <w:rFonts w:ascii="Times New Roman" w:hAnsi="Times New Roman"/>
                <w:color w:val="000000" w:themeColor="text1"/>
                <w:sz w:val="24"/>
                <w:szCs w:val="24"/>
              </w:rPr>
              <w:t xml:space="preserve"> </w:t>
            </w:r>
            <w:r w:rsidR="00640AD4" w:rsidRPr="00176D0E">
              <w:rPr>
                <w:rFonts w:ascii="Times New Roman" w:hAnsi="Times New Roman"/>
                <w:color w:val="000000" w:themeColor="text1"/>
                <w:sz w:val="24"/>
                <w:szCs w:val="24"/>
              </w:rPr>
              <w:t xml:space="preserve">организационными условиями предоставления услуг. </w:t>
            </w:r>
          </w:p>
        </w:tc>
        <w:tc>
          <w:tcPr>
            <w:tcW w:w="2934" w:type="dxa"/>
          </w:tcPr>
          <w:p w:rsidR="00640AD4" w:rsidRPr="00176D0E" w:rsidRDefault="00640AD4" w:rsidP="00AC1930">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Опрос потребителе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AC1930" w:rsidRPr="00176D0E">
              <w:rPr>
                <w:rFonts w:ascii="Times New Roman" w:hAnsi="Times New Roman"/>
                <w:color w:val="000000" w:themeColor="text1"/>
                <w:sz w:val="24"/>
                <w:szCs w:val="24"/>
              </w:rPr>
              <w:t>№</w:t>
            </w:r>
            <w:r w:rsidRPr="00176D0E">
              <w:rPr>
                <w:rFonts w:ascii="Times New Roman" w:hAnsi="Times New Roman"/>
                <w:color w:val="000000" w:themeColor="text1"/>
                <w:sz w:val="24"/>
                <w:szCs w:val="24"/>
              </w:rPr>
              <w:t xml:space="preserve">675н, зарегистрирован в Минюсте России от 20 ноября 2018 г. </w:t>
            </w:r>
            <w:r w:rsidR="00AC1930" w:rsidRPr="00176D0E">
              <w:rPr>
                <w:rFonts w:ascii="Times New Roman" w:hAnsi="Times New Roman"/>
                <w:color w:val="000000" w:themeColor="text1"/>
                <w:sz w:val="24"/>
                <w:szCs w:val="24"/>
              </w:rPr>
              <w:t>№</w:t>
            </w:r>
            <w:r w:rsidRPr="00176D0E">
              <w:rPr>
                <w:rFonts w:ascii="Times New Roman" w:hAnsi="Times New Roman"/>
                <w:color w:val="000000" w:themeColor="text1"/>
                <w:sz w:val="24"/>
                <w:szCs w:val="24"/>
              </w:rPr>
              <w:t>52726.</w:t>
            </w:r>
          </w:p>
        </w:tc>
      </w:tr>
      <w:tr w:rsidR="00640AD4" w:rsidRPr="00176D0E" w:rsidTr="00D83E6E">
        <w:trPr>
          <w:trHeight w:val="62"/>
        </w:trPr>
        <w:tc>
          <w:tcPr>
            <w:tcW w:w="560" w:type="dxa"/>
            <w:vMerge/>
          </w:tcPr>
          <w:p w:rsidR="00640AD4" w:rsidRPr="00176D0E"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176D0E"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176D0E" w:rsidRDefault="00640AD4" w:rsidP="00EF29F4">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t>5.3. Доля получателе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w:t>
            </w:r>
            <w:r w:rsidR="00D83E6E" w:rsidRPr="00176D0E">
              <w:rPr>
                <w:rFonts w:ascii="Times New Roman" w:hAnsi="Times New Roman"/>
                <w:color w:val="000000" w:themeColor="text1"/>
                <w:sz w:val="24"/>
                <w:szCs w:val="24"/>
              </w:rPr>
              <w:t>удовлетворенных</w:t>
            </w:r>
            <w:r w:rsidRPr="00176D0E">
              <w:rPr>
                <w:rFonts w:ascii="Times New Roman" w:hAnsi="Times New Roman"/>
                <w:color w:val="000000" w:themeColor="text1"/>
                <w:sz w:val="24"/>
                <w:szCs w:val="24"/>
              </w:rPr>
              <w:t xml:space="preserve"> в целом </w:t>
            </w:r>
            <w:r w:rsidRPr="00176D0E">
              <w:rPr>
                <w:rFonts w:ascii="Times New Roman" w:hAnsi="Times New Roman"/>
                <w:color w:val="000000" w:themeColor="text1"/>
                <w:sz w:val="24"/>
                <w:szCs w:val="24"/>
              </w:rPr>
              <w:lastRenderedPageBreak/>
              <w:t>условиями оказания услуг в организации.</w:t>
            </w:r>
          </w:p>
        </w:tc>
        <w:tc>
          <w:tcPr>
            <w:tcW w:w="2934" w:type="dxa"/>
          </w:tcPr>
          <w:p w:rsidR="00640AD4" w:rsidRPr="00176D0E" w:rsidRDefault="00640AD4" w:rsidP="00514912">
            <w:pPr>
              <w:spacing w:after="0" w:line="240" w:lineRule="auto"/>
              <w:jc w:val="both"/>
              <w:rPr>
                <w:rFonts w:ascii="Times New Roman" w:hAnsi="Times New Roman"/>
                <w:color w:val="000000" w:themeColor="text1"/>
                <w:sz w:val="24"/>
                <w:szCs w:val="24"/>
              </w:rPr>
            </w:pPr>
            <w:r w:rsidRPr="00176D0E">
              <w:rPr>
                <w:rFonts w:ascii="Times New Roman" w:hAnsi="Times New Roman"/>
                <w:color w:val="000000" w:themeColor="text1"/>
                <w:sz w:val="24"/>
                <w:szCs w:val="24"/>
              </w:rPr>
              <w:lastRenderedPageBreak/>
              <w:t>Опрос потребителе</w:t>
            </w:r>
            <w:r w:rsidR="007808FF" w:rsidRPr="00176D0E">
              <w:rPr>
                <w:rFonts w:ascii="Times New Roman" w:hAnsi="Times New Roman"/>
                <w:color w:val="000000" w:themeColor="text1"/>
                <w:sz w:val="24"/>
                <w:szCs w:val="24"/>
              </w:rPr>
              <w:t>й</w:t>
            </w:r>
            <w:r w:rsidRPr="00176D0E">
              <w:rPr>
                <w:rFonts w:ascii="Times New Roman" w:hAnsi="Times New Roman"/>
                <w:color w:val="000000" w:themeColor="text1"/>
                <w:sz w:val="24"/>
                <w:szCs w:val="24"/>
              </w:rPr>
              <w:t xml:space="preserve"> услуг для выявления их </w:t>
            </w:r>
            <w:r w:rsidRPr="00176D0E">
              <w:rPr>
                <w:rFonts w:ascii="Times New Roman" w:hAnsi="Times New Roman"/>
                <w:color w:val="000000" w:themeColor="text1"/>
                <w:sz w:val="24"/>
                <w:szCs w:val="24"/>
              </w:rPr>
              <w:lastRenderedPageBreak/>
              <w:t xml:space="preserve">мнения о качестве услуг в соответствии с приказом Минтруда России от 30 октября 2018 г. </w:t>
            </w:r>
            <w:r w:rsidR="00514912" w:rsidRPr="00176D0E">
              <w:rPr>
                <w:rFonts w:ascii="Times New Roman" w:hAnsi="Times New Roman"/>
                <w:color w:val="000000" w:themeColor="text1"/>
                <w:sz w:val="24"/>
                <w:szCs w:val="24"/>
              </w:rPr>
              <w:t>№</w:t>
            </w:r>
            <w:r w:rsidRPr="00176D0E">
              <w:rPr>
                <w:rFonts w:ascii="Times New Roman" w:hAnsi="Times New Roman"/>
                <w:color w:val="000000" w:themeColor="text1"/>
                <w:sz w:val="24"/>
                <w:szCs w:val="24"/>
              </w:rPr>
              <w:t>675н, зарегистрирован в Минюсте России от 20 нояб</w:t>
            </w:r>
            <w:r w:rsidR="00514912" w:rsidRPr="00176D0E">
              <w:rPr>
                <w:rFonts w:ascii="Times New Roman" w:hAnsi="Times New Roman"/>
                <w:color w:val="000000" w:themeColor="text1"/>
                <w:sz w:val="24"/>
                <w:szCs w:val="24"/>
              </w:rPr>
              <w:t>ря 2018 г. №</w:t>
            </w:r>
            <w:r w:rsidRPr="00176D0E">
              <w:rPr>
                <w:rFonts w:ascii="Times New Roman" w:hAnsi="Times New Roman"/>
                <w:color w:val="000000" w:themeColor="text1"/>
                <w:sz w:val="24"/>
                <w:szCs w:val="24"/>
              </w:rPr>
              <w:t>52726.</w:t>
            </w:r>
          </w:p>
        </w:tc>
      </w:tr>
    </w:tbl>
    <w:p w:rsidR="00A20D7F" w:rsidRPr="00176D0E" w:rsidRDefault="00A20D7F" w:rsidP="00B4293D">
      <w:pPr>
        <w:spacing w:after="0" w:line="360" w:lineRule="auto"/>
        <w:ind w:firstLine="709"/>
        <w:jc w:val="both"/>
        <w:rPr>
          <w:rFonts w:ascii="Times New Roman" w:hAnsi="Times New Roman"/>
          <w:color w:val="000000" w:themeColor="text1"/>
          <w:sz w:val="28"/>
          <w:szCs w:val="28"/>
        </w:rPr>
      </w:pPr>
    </w:p>
    <w:p w:rsidR="00B4293D" w:rsidRPr="00176D0E" w:rsidRDefault="00B4293D" w:rsidP="00B4293D">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В качестве показателе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для оценки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образовательно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используется система показателе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утвержденная приказом Министерства просвещения Росси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ско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w:t>
      </w:r>
      <w:r w:rsidR="00E965AE" w:rsidRPr="00176D0E">
        <w:rPr>
          <w:rFonts w:ascii="Times New Roman" w:hAnsi="Times New Roman"/>
          <w:color w:val="000000" w:themeColor="text1"/>
          <w:sz w:val="28"/>
          <w:szCs w:val="28"/>
        </w:rPr>
        <w:t>Федерации от 13 марта 2019 г. №</w:t>
      </w:r>
      <w:r w:rsidRPr="00176D0E">
        <w:rPr>
          <w:rFonts w:ascii="Times New Roman" w:hAnsi="Times New Roman"/>
          <w:color w:val="000000" w:themeColor="text1"/>
          <w:sz w:val="28"/>
          <w:szCs w:val="28"/>
        </w:rPr>
        <w:t xml:space="preserve"> 114. </w:t>
      </w:r>
    </w:p>
    <w:p w:rsidR="00B4293D" w:rsidRPr="00176D0E" w:rsidRDefault="00B4293D" w:rsidP="00B4293D">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Алгоритмы расчета критериев оценки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образовательно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соответствуют Единому порядку расчета показателе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(утв. приказом Минтруда России от 31 мая 2018 г. </w:t>
      </w:r>
      <w:r w:rsidR="00E965AE"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344н), за исключением следующих особенносте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расчет</w:t>
      </w:r>
      <w:r w:rsidR="00E9042A" w:rsidRPr="00176D0E">
        <w:rPr>
          <w:rFonts w:ascii="Times New Roman" w:hAnsi="Times New Roman"/>
          <w:color w:val="000000" w:themeColor="text1"/>
          <w:sz w:val="28"/>
          <w:szCs w:val="28"/>
        </w:rPr>
        <w:t>а.</w:t>
      </w:r>
    </w:p>
    <w:p w:rsidR="00B4293D" w:rsidRPr="00176D0E" w:rsidRDefault="00B4293D" w:rsidP="00B4293D">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«Методические рекомендации по расчету показателе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характеризующих общие критерии оценки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оказания услуг организациями в сфере культуры, охраны здоровья, образования, социального обслуживания и фе</w:t>
      </w:r>
      <w:r w:rsidR="00D83E6E" w:rsidRPr="00176D0E">
        <w:rPr>
          <w:rFonts w:ascii="Times New Roman" w:hAnsi="Times New Roman"/>
          <w:color w:val="000000" w:themeColor="text1"/>
          <w:sz w:val="28"/>
          <w:szCs w:val="28"/>
        </w:rPr>
        <w:t>деральными учреждениями медико-</w:t>
      </w:r>
      <w:r w:rsidRPr="00176D0E">
        <w:rPr>
          <w:rFonts w:ascii="Times New Roman" w:hAnsi="Times New Roman"/>
          <w:color w:val="000000" w:themeColor="text1"/>
          <w:sz w:val="28"/>
          <w:szCs w:val="28"/>
        </w:rPr>
        <w:t>социально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экспертизы» размещены на официальном са</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те Минтруда России в информационно-телекоммуникационно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сети «Интернет» </w:t>
      </w:r>
      <w:r w:rsidRPr="00176D0E">
        <w:rPr>
          <w:rFonts w:ascii="Times New Roman" w:hAnsi="Times New Roman"/>
          <w:color w:val="000000" w:themeColor="text1"/>
          <w:sz w:val="28"/>
          <w:szCs w:val="28"/>
        </w:rPr>
        <w:lastRenderedPageBreak/>
        <w:t>(rosmintrud.ru/ministry/programms/nsok/files), информация о размещении указанных материалов направлена в Высшие органы исполнительно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власти субъектов Росси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ско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Федерации письмом Минтруда</w:t>
      </w:r>
      <w:r w:rsidR="00E965AE" w:rsidRPr="00176D0E">
        <w:rPr>
          <w:rFonts w:ascii="Times New Roman" w:hAnsi="Times New Roman"/>
          <w:color w:val="000000" w:themeColor="text1"/>
          <w:sz w:val="28"/>
          <w:szCs w:val="28"/>
        </w:rPr>
        <w:t xml:space="preserve"> России от 18 февраля 2019 г. №</w:t>
      </w:r>
      <w:r w:rsidRPr="00176D0E">
        <w:rPr>
          <w:rFonts w:ascii="Times New Roman" w:hAnsi="Times New Roman"/>
          <w:color w:val="000000" w:themeColor="text1"/>
          <w:sz w:val="28"/>
          <w:szCs w:val="28"/>
        </w:rPr>
        <w:t xml:space="preserve"> 11-3/10/В-1198, а также письмом Минпро</w:t>
      </w:r>
      <w:r w:rsidR="00E965AE" w:rsidRPr="00176D0E">
        <w:rPr>
          <w:rFonts w:ascii="Times New Roman" w:hAnsi="Times New Roman"/>
          <w:color w:val="000000" w:themeColor="text1"/>
          <w:sz w:val="28"/>
          <w:szCs w:val="28"/>
        </w:rPr>
        <w:t>свещения России от 06.09.2019</w:t>
      </w:r>
      <w:r w:rsidR="00D83E6E" w:rsidRPr="00176D0E">
        <w:rPr>
          <w:rFonts w:ascii="Times New Roman" w:hAnsi="Times New Roman"/>
          <w:color w:val="000000" w:themeColor="text1"/>
          <w:sz w:val="28"/>
          <w:szCs w:val="28"/>
        </w:rPr>
        <w:t xml:space="preserve"> г.</w:t>
      </w:r>
      <w:r w:rsidR="00E965AE"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 xml:space="preserve"> 02-797. </w:t>
      </w:r>
    </w:p>
    <w:p w:rsidR="00B4293D" w:rsidRPr="00176D0E" w:rsidRDefault="00B4293D" w:rsidP="00B4293D">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1) Показатель «Соответствие информации о деятельности организации, размещенно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w:t>
      </w:r>
      <w:r w:rsidR="007808FF" w:rsidRPr="00176D0E">
        <w:rPr>
          <w:rFonts w:ascii="Times New Roman" w:hAnsi="Times New Roman"/>
          <w:color w:val="000000" w:themeColor="text1"/>
          <w:sz w:val="28"/>
          <w:szCs w:val="28"/>
        </w:rPr>
        <w:t>й</w:t>
      </w:r>
      <w:r w:rsidR="00D83E6E" w:rsidRPr="00176D0E">
        <w:rPr>
          <w:rFonts w:ascii="Times New Roman" w:hAnsi="Times New Roman"/>
          <w:color w:val="000000" w:themeColor="text1"/>
          <w:sz w:val="28"/>
          <w:szCs w:val="28"/>
        </w:rPr>
        <w:t>те организации в информационно-</w:t>
      </w:r>
      <w:r w:rsidRPr="00176D0E">
        <w:rPr>
          <w:rFonts w:ascii="Times New Roman" w:hAnsi="Times New Roman"/>
          <w:color w:val="000000" w:themeColor="text1"/>
          <w:sz w:val="28"/>
          <w:szCs w:val="28"/>
        </w:rPr>
        <w:t>телекоммуникационно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сети «Интернет»». </w:t>
      </w:r>
    </w:p>
    <w:p w:rsidR="00B4293D" w:rsidRPr="00176D0E" w:rsidRDefault="00B4293D" w:rsidP="00B4293D">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Перечень информации об образовательно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организации, которая в соответствии с Постановлением Правительства Росси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ско</w:t>
      </w:r>
      <w:r w:rsidR="007808FF" w:rsidRPr="00176D0E">
        <w:rPr>
          <w:rFonts w:ascii="Times New Roman" w:hAnsi="Times New Roman"/>
          <w:color w:val="000000" w:themeColor="text1"/>
          <w:sz w:val="28"/>
          <w:szCs w:val="28"/>
        </w:rPr>
        <w:t>й</w:t>
      </w:r>
      <w:r w:rsidR="00E965AE" w:rsidRPr="00176D0E">
        <w:rPr>
          <w:rFonts w:ascii="Times New Roman" w:hAnsi="Times New Roman"/>
          <w:color w:val="000000" w:themeColor="text1"/>
          <w:sz w:val="28"/>
          <w:szCs w:val="28"/>
        </w:rPr>
        <w:t xml:space="preserve"> Федерации от 10 июля 2013 г. №</w:t>
      </w:r>
      <w:r w:rsidRPr="00176D0E">
        <w:rPr>
          <w:rFonts w:ascii="Times New Roman" w:hAnsi="Times New Roman"/>
          <w:color w:val="000000" w:themeColor="text1"/>
          <w:sz w:val="28"/>
          <w:szCs w:val="28"/>
        </w:rPr>
        <w:t xml:space="preserve"> 582 должна быть представлена на са</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те, а также алгоритмы определения фактического объема информации на са</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те и информационном стенде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w:t>
      </w:r>
    </w:p>
    <w:p w:rsidR="00E81A36" w:rsidRPr="00176D0E" w:rsidRDefault="00E81A36" w:rsidP="006F6B4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w:t>
      </w:r>
      <w:r w:rsidR="008D1A67" w:rsidRPr="00176D0E">
        <w:rPr>
          <w:rFonts w:ascii="Times New Roman" w:hAnsi="Times New Roman"/>
          <w:color w:val="000000" w:themeColor="text1"/>
          <w:sz w:val="28"/>
          <w:szCs w:val="28"/>
        </w:rPr>
        <w:t>ся</w:t>
      </w:r>
      <w:r w:rsidRPr="00176D0E">
        <w:rPr>
          <w:rFonts w:ascii="Times New Roman" w:hAnsi="Times New Roman"/>
          <w:color w:val="000000" w:themeColor="text1"/>
          <w:sz w:val="28"/>
          <w:szCs w:val="28"/>
        </w:rPr>
        <w:t>, достигшие 14-летнего возраста, что обусловлено правами и обязанностями, возникающими начиная с 14-летнего возраста (Приложен</w:t>
      </w:r>
      <w:r w:rsidR="00E965AE" w:rsidRPr="00176D0E">
        <w:rPr>
          <w:rFonts w:ascii="Times New Roman" w:hAnsi="Times New Roman"/>
          <w:color w:val="000000" w:themeColor="text1"/>
          <w:sz w:val="28"/>
          <w:szCs w:val="28"/>
        </w:rPr>
        <w:t>ие №</w:t>
      </w:r>
      <w:r w:rsidRPr="00176D0E">
        <w:rPr>
          <w:rFonts w:ascii="Times New Roman" w:hAnsi="Times New Roman"/>
          <w:color w:val="000000" w:themeColor="text1"/>
          <w:sz w:val="28"/>
          <w:szCs w:val="28"/>
        </w:rPr>
        <w:t xml:space="preserve"> 1 к настоящ</w:t>
      </w:r>
      <w:r w:rsidR="006F6B4F" w:rsidRPr="00176D0E">
        <w:rPr>
          <w:rFonts w:ascii="Times New Roman" w:hAnsi="Times New Roman"/>
          <w:color w:val="000000" w:themeColor="text1"/>
          <w:sz w:val="28"/>
          <w:szCs w:val="28"/>
        </w:rPr>
        <w:t>им методическим рекомендациям).</w:t>
      </w:r>
    </w:p>
    <w:p w:rsidR="00E81A36" w:rsidRPr="00176D0E" w:rsidRDefault="00E81A36" w:rsidP="006F6B4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Для труднодоступных (удаленных) и/или малокомплектных организаций, осуществляющих образовательную деятельность по основным общеобра</w:t>
      </w:r>
      <w:r w:rsidR="005C5A88">
        <w:rPr>
          <w:rFonts w:ascii="Times New Roman" w:hAnsi="Times New Roman"/>
          <w:color w:val="000000" w:themeColor="text1"/>
          <w:sz w:val="28"/>
          <w:szCs w:val="28"/>
        </w:rPr>
        <w:t>зовательным программам</w:t>
      </w:r>
      <w:r w:rsidRPr="00176D0E">
        <w:rPr>
          <w:rFonts w:ascii="Times New Roman" w:hAnsi="Times New Roman"/>
          <w:color w:val="000000" w:themeColor="text1"/>
          <w:sz w:val="28"/>
          <w:szCs w:val="28"/>
        </w:rPr>
        <w:t xml:space="preserve">, а также расположенных в закрытых административно-территориальных образованиях (ЗАТО), при проведении анкетирования (опроса) получателей образовательных услуг допустимо проводить в форме интервьюирования и телефонного опроса получателей услуг (телефонный опрос предполагает представление потребителям </w:t>
      </w:r>
      <w:r w:rsidRPr="00176D0E">
        <w:rPr>
          <w:rFonts w:ascii="Times New Roman" w:hAnsi="Times New Roman"/>
          <w:color w:val="000000" w:themeColor="text1"/>
          <w:sz w:val="28"/>
          <w:szCs w:val="28"/>
        </w:rPr>
        <w:lastRenderedPageBreak/>
        <w:t>образовательных услуг информации о номере(ах) организации-оператора, позвонив на которые можно пройти опрос).</w:t>
      </w:r>
    </w:p>
    <w:p w:rsidR="00A82003" w:rsidRPr="00176D0E" w:rsidRDefault="00A82003" w:rsidP="00C5355B">
      <w:pPr>
        <w:spacing w:after="0" w:line="360" w:lineRule="auto"/>
        <w:ind w:firstLine="720"/>
        <w:jc w:val="both"/>
        <w:rPr>
          <w:rFonts w:ascii="Times New Roman" w:hAnsi="Times New Roman"/>
          <w:sz w:val="28"/>
          <w:szCs w:val="28"/>
        </w:rPr>
      </w:pPr>
      <w:r w:rsidRPr="00176D0E">
        <w:rPr>
          <w:rFonts w:ascii="Times New Roman" w:hAnsi="Times New Roman"/>
          <w:sz w:val="28"/>
          <w:szCs w:val="28"/>
        </w:rPr>
        <w:t xml:space="preserve">При расчете показателя 3.1 </w:t>
      </w:r>
      <w:r w:rsidR="00AE0FF4" w:rsidRPr="00176D0E">
        <w:rPr>
          <w:rFonts w:ascii="Times New Roman" w:hAnsi="Times New Roman"/>
          <w:sz w:val="28"/>
          <w:szCs w:val="28"/>
        </w:rPr>
        <w:t>«</w:t>
      </w:r>
      <w:r w:rsidRPr="00176D0E">
        <w:rPr>
          <w:rFonts w:ascii="Times New Roman" w:hAnsi="Times New Roman"/>
          <w:sz w:val="28"/>
          <w:szCs w:val="2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AE0FF4" w:rsidRPr="00176D0E">
        <w:rPr>
          <w:rFonts w:ascii="Times New Roman" w:hAnsi="Times New Roman"/>
          <w:sz w:val="28"/>
          <w:szCs w:val="28"/>
        </w:rPr>
        <w:t>»</w:t>
      </w:r>
      <w:r w:rsidRPr="00176D0E">
        <w:rPr>
          <w:rFonts w:ascii="Times New Roman" w:hAnsi="Times New Roman"/>
          <w:sz w:val="28"/>
          <w:szCs w:val="28"/>
        </w:rPr>
        <w:t xml:space="preserve"> необходимо руководствоваться требованиями приказа Министерства образования и науки Российской Федерации от 9 ноября 2015 г. </w:t>
      </w:r>
      <w:r w:rsidR="0014308D" w:rsidRPr="00176D0E">
        <w:rPr>
          <w:rFonts w:ascii="Times New Roman" w:hAnsi="Times New Roman"/>
          <w:sz w:val="28"/>
          <w:szCs w:val="28"/>
        </w:rPr>
        <w:t xml:space="preserve">№ </w:t>
      </w:r>
      <w:r w:rsidRPr="00176D0E">
        <w:rPr>
          <w:rFonts w:ascii="Times New Roman" w:hAnsi="Times New Roman"/>
          <w:sz w:val="28"/>
          <w:szCs w:val="28"/>
        </w:rPr>
        <w:t xml:space="preserve">1309 </w:t>
      </w:r>
      <w:r w:rsidR="00AE0FF4" w:rsidRPr="00176D0E">
        <w:rPr>
          <w:rFonts w:ascii="Times New Roman" w:hAnsi="Times New Roman"/>
          <w:sz w:val="28"/>
          <w:szCs w:val="28"/>
        </w:rPr>
        <w:t>«</w:t>
      </w:r>
      <w:r w:rsidRPr="00176D0E">
        <w:rPr>
          <w:rFonts w:ascii="Times New Roman" w:hAnsi="Times New Roman"/>
          <w:sz w:val="28"/>
          <w:szCs w:val="28"/>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AE0FF4" w:rsidRPr="00176D0E">
        <w:rPr>
          <w:rFonts w:ascii="Times New Roman" w:hAnsi="Times New Roman"/>
          <w:sz w:val="28"/>
          <w:szCs w:val="28"/>
        </w:rPr>
        <w:t>»</w:t>
      </w:r>
      <w:r w:rsidRPr="00176D0E">
        <w:rPr>
          <w:rFonts w:ascii="Times New Roman" w:hAnsi="Times New Roman"/>
          <w:sz w:val="28"/>
          <w:szCs w:val="28"/>
        </w:rPr>
        <w:t>.</w:t>
      </w:r>
    </w:p>
    <w:p w:rsidR="00A82003" w:rsidRPr="00176D0E" w:rsidRDefault="00A82003" w:rsidP="00C5355B">
      <w:pPr>
        <w:spacing w:after="0" w:line="360" w:lineRule="auto"/>
        <w:ind w:firstLine="720"/>
        <w:jc w:val="both"/>
        <w:rPr>
          <w:rFonts w:ascii="Times New Roman" w:hAnsi="Times New Roman"/>
          <w:sz w:val="28"/>
          <w:szCs w:val="28"/>
        </w:rPr>
      </w:pPr>
      <w:r w:rsidRPr="00176D0E">
        <w:rPr>
          <w:rFonts w:ascii="Times New Roman" w:hAnsi="Times New Roman"/>
          <w:sz w:val="28"/>
          <w:szCs w:val="28"/>
        </w:rP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sidRPr="00176D0E">
        <w:rPr>
          <w:rFonts w:ascii="Times New Roman" w:hAnsi="Times New Roman"/>
          <w:noProof/>
          <w:sz w:val="28"/>
          <w:szCs w:val="28"/>
          <w:lang w:eastAsia="ru-RU"/>
        </w:rPr>
        <w:drawing>
          <wp:inline distT="0" distB="0" distL="0" distR="0" wp14:anchorId="5E1DE110" wp14:editId="3B50086A">
            <wp:extent cx="371052" cy="263351"/>
            <wp:effectExtent l="0" t="0" r="1016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375" cy="284162"/>
                    </a:xfrm>
                    <a:prstGeom prst="rect">
                      <a:avLst/>
                    </a:prstGeom>
                    <a:noFill/>
                    <a:ln>
                      <a:noFill/>
                    </a:ln>
                  </pic:spPr>
                </pic:pic>
              </a:graphicData>
            </a:graphic>
          </wp:inline>
        </w:drawing>
      </w:r>
      <w:r w:rsidRPr="00176D0E">
        <w:rPr>
          <w:rFonts w:ascii="Times New Roman" w:hAnsi="Times New Roman"/>
          <w:sz w:val="28"/>
          <w:szCs w:val="28"/>
        </w:rPr>
        <w:t>) принимает:</w:t>
      </w:r>
    </w:p>
    <w:p w:rsidR="00A82003" w:rsidRPr="00176D0E" w:rsidRDefault="00A82003" w:rsidP="00C5355B">
      <w:pPr>
        <w:spacing w:after="0" w:line="360" w:lineRule="auto"/>
        <w:ind w:firstLine="720"/>
        <w:jc w:val="both"/>
        <w:rPr>
          <w:rFonts w:ascii="Times New Roman" w:hAnsi="Times New Roman"/>
          <w:sz w:val="28"/>
          <w:szCs w:val="28"/>
        </w:rPr>
      </w:pPr>
      <w:r w:rsidRPr="00176D0E">
        <w:rPr>
          <w:rFonts w:ascii="Times New Roman" w:hAnsi="Times New Roman"/>
          <w:sz w:val="28"/>
          <w:szCs w:val="28"/>
        </w:rPr>
        <w:t>- значение 100 баллов при условии обеспечения 2 условий: наличие выделенных стоянок для автотранспортных средств инвалидов; наличие сменных кресел-колясок;</w:t>
      </w:r>
    </w:p>
    <w:p w:rsidR="00A82003" w:rsidRPr="00176D0E" w:rsidRDefault="00A82003" w:rsidP="00C5355B">
      <w:pPr>
        <w:spacing w:after="0" w:line="360" w:lineRule="auto"/>
        <w:ind w:firstLine="720"/>
        <w:jc w:val="both"/>
        <w:rPr>
          <w:rFonts w:ascii="Times New Roman" w:hAnsi="Times New Roman"/>
          <w:sz w:val="28"/>
          <w:szCs w:val="28"/>
        </w:rPr>
      </w:pPr>
      <w:r w:rsidRPr="00176D0E">
        <w:rPr>
          <w:rFonts w:ascii="Times New Roman" w:hAnsi="Times New Roman"/>
          <w:sz w:val="28"/>
          <w:szCs w:val="28"/>
        </w:rPr>
        <w:lastRenderedPageBreak/>
        <w:t>- значение 50 баллов при условии обеспечения 1 условия доступности: наличие выделенных стоянок для автотранспортных средств инвалидов; наличие сменных кресел-колясок.</w:t>
      </w:r>
    </w:p>
    <w:p w:rsidR="00A82003" w:rsidRPr="00176D0E" w:rsidRDefault="00A82003" w:rsidP="00C5355B">
      <w:pPr>
        <w:spacing w:after="0" w:line="360" w:lineRule="auto"/>
        <w:ind w:firstLine="720"/>
        <w:jc w:val="both"/>
        <w:rPr>
          <w:rFonts w:ascii="Times New Roman" w:hAnsi="Times New Roman"/>
          <w:sz w:val="28"/>
          <w:szCs w:val="28"/>
        </w:rPr>
      </w:pPr>
      <w:r w:rsidRPr="00176D0E">
        <w:rPr>
          <w:rFonts w:ascii="Times New Roman" w:hAnsi="Times New Roman"/>
          <w:sz w:val="28"/>
          <w:szCs w:val="28"/>
        </w:rPr>
        <w:t xml:space="preserve">При расчете показателя 3.2 </w:t>
      </w:r>
      <w:r w:rsidR="00AE0FF4" w:rsidRPr="00176D0E">
        <w:rPr>
          <w:rFonts w:ascii="Times New Roman" w:hAnsi="Times New Roman"/>
          <w:sz w:val="28"/>
          <w:szCs w:val="28"/>
        </w:rPr>
        <w:t>«</w:t>
      </w:r>
      <w:r w:rsidRPr="00176D0E">
        <w:rPr>
          <w:rFonts w:ascii="Times New Roman" w:hAnsi="Times New Roman"/>
          <w:sz w:val="28"/>
          <w:szCs w:val="28"/>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r w:rsidR="00AE0FF4" w:rsidRPr="00176D0E">
        <w:rPr>
          <w:rFonts w:ascii="Times New Roman" w:hAnsi="Times New Roman"/>
          <w:sz w:val="28"/>
          <w:szCs w:val="28"/>
        </w:rPr>
        <w:t>»</w:t>
      </w:r>
      <w:r w:rsidRPr="00176D0E">
        <w:rPr>
          <w:rFonts w:ascii="Times New Roman" w:hAnsi="Times New Roman"/>
          <w:sz w:val="28"/>
          <w:szCs w:val="28"/>
        </w:rPr>
        <w:t xml:space="preserve">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Pr="00176D0E">
        <w:rPr>
          <w:rFonts w:ascii="Times New Roman" w:hAnsi="Times New Roman"/>
          <w:noProof/>
          <w:sz w:val="28"/>
          <w:szCs w:val="28"/>
          <w:lang w:eastAsia="ru-RU"/>
        </w:rPr>
        <w:drawing>
          <wp:inline distT="0" distB="0" distL="0" distR="0" wp14:anchorId="085FB00A" wp14:editId="59F127D4">
            <wp:extent cx="540385" cy="3409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210" cy="355989"/>
                    </a:xfrm>
                    <a:prstGeom prst="rect">
                      <a:avLst/>
                    </a:prstGeom>
                    <a:noFill/>
                    <a:ln>
                      <a:noFill/>
                    </a:ln>
                  </pic:spPr>
                </pic:pic>
              </a:graphicData>
            </a:graphic>
          </wp:inline>
        </w:drawing>
      </w:r>
      <w:r w:rsidRPr="00176D0E">
        <w:rPr>
          <w:rFonts w:ascii="Times New Roman" w:hAnsi="Times New Roman"/>
          <w:sz w:val="28"/>
          <w:szCs w:val="28"/>
        </w:rPr>
        <w:t>) принимает:</w:t>
      </w:r>
    </w:p>
    <w:p w:rsidR="00A82003" w:rsidRPr="00176D0E" w:rsidRDefault="00A82003" w:rsidP="00C5355B">
      <w:pPr>
        <w:spacing w:after="0" w:line="360" w:lineRule="auto"/>
        <w:ind w:firstLine="720"/>
        <w:jc w:val="both"/>
        <w:rPr>
          <w:rFonts w:ascii="Times New Roman" w:hAnsi="Times New Roman"/>
          <w:sz w:val="28"/>
          <w:szCs w:val="28"/>
        </w:rPr>
      </w:pPr>
      <w:r w:rsidRPr="00176D0E">
        <w:rPr>
          <w:rFonts w:ascii="Times New Roman" w:hAnsi="Times New Roman"/>
          <w:sz w:val="28"/>
          <w:szCs w:val="28"/>
        </w:rPr>
        <w:t xml:space="preserve">- значение 100 баллов при условии обеспечения 3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w:t>
      </w:r>
      <w:r w:rsidRPr="00176D0E">
        <w:rPr>
          <w:rFonts w:ascii="Times New Roman" w:hAnsi="Times New Roman"/>
          <w:sz w:val="28"/>
          <w:szCs w:val="28"/>
        </w:rPr>
        <w:lastRenderedPageBreak/>
        <w:t>организации, прошедшими необходимое обучение (инструктирование), по сопровождению инвалидов в помещении организации;</w:t>
      </w:r>
    </w:p>
    <w:p w:rsidR="00A82003" w:rsidRPr="00176D0E" w:rsidRDefault="00A82003" w:rsidP="00C5355B">
      <w:pPr>
        <w:spacing w:after="0" w:line="360" w:lineRule="auto"/>
        <w:ind w:firstLine="720"/>
        <w:jc w:val="both"/>
        <w:rPr>
          <w:rFonts w:ascii="Times New Roman" w:hAnsi="Times New Roman"/>
          <w:sz w:val="28"/>
          <w:szCs w:val="28"/>
        </w:rPr>
      </w:pPr>
      <w:r w:rsidRPr="00176D0E">
        <w:rPr>
          <w:rFonts w:ascii="Times New Roman" w:hAnsi="Times New Roman"/>
          <w:sz w:val="28"/>
          <w:szCs w:val="28"/>
        </w:rPr>
        <w:t>- значение 60 баллов при условии обеспечения 2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A1A1A" w:rsidRPr="00176D0E" w:rsidRDefault="00A82003" w:rsidP="00C5355B">
      <w:pPr>
        <w:spacing w:after="0" w:line="360" w:lineRule="auto"/>
        <w:ind w:firstLine="720"/>
        <w:jc w:val="both"/>
        <w:rPr>
          <w:rFonts w:ascii="Times New Roman" w:hAnsi="Times New Roman"/>
          <w:sz w:val="28"/>
          <w:szCs w:val="28"/>
        </w:rPr>
      </w:pPr>
      <w:r w:rsidRPr="00176D0E">
        <w:rPr>
          <w:rFonts w:ascii="Times New Roman" w:hAnsi="Times New Roman"/>
          <w:sz w:val="28"/>
          <w:szCs w:val="28"/>
        </w:rPr>
        <w:t>-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64648" w:rsidRPr="00176D0E" w:rsidRDefault="00EA284D" w:rsidP="00EA284D">
      <w:pPr>
        <w:spacing w:after="0" w:line="360" w:lineRule="auto"/>
        <w:ind w:firstLine="720"/>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В соответствии с </w:t>
      </w:r>
      <w:r w:rsidR="005A143B">
        <w:rPr>
          <w:rFonts w:ascii="Times New Roman" w:hAnsi="Times New Roman"/>
          <w:color w:val="000000" w:themeColor="text1"/>
          <w:sz w:val="28"/>
          <w:szCs w:val="28"/>
        </w:rPr>
        <w:t>договор</w:t>
      </w:r>
      <w:r w:rsidRPr="00176D0E">
        <w:rPr>
          <w:rFonts w:ascii="Times New Roman" w:hAnsi="Times New Roman"/>
          <w:color w:val="000000" w:themeColor="text1"/>
          <w:sz w:val="28"/>
          <w:szCs w:val="28"/>
        </w:rPr>
        <w:t>ом для проведения процедуры независимо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оценки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образовательно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деятельности образовательными организациями, осуществляющими образовательную деятельность, на территории </w:t>
      </w:r>
      <w:r w:rsidR="00695193" w:rsidRPr="00176D0E">
        <w:rPr>
          <w:rFonts w:ascii="Times New Roman" w:hAnsi="Times New Roman"/>
          <w:color w:val="000000" w:themeColor="text1"/>
          <w:sz w:val="28"/>
          <w:szCs w:val="28"/>
        </w:rPr>
        <w:t>Новоалександровского</w:t>
      </w:r>
      <w:r w:rsidR="001065EF" w:rsidRPr="00176D0E">
        <w:rPr>
          <w:rFonts w:ascii="Times New Roman" w:hAnsi="Times New Roman"/>
          <w:color w:val="000000" w:themeColor="text1"/>
          <w:sz w:val="28"/>
          <w:szCs w:val="28"/>
        </w:rPr>
        <w:t xml:space="preserve"> городского округа </w:t>
      </w:r>
      <w:r w:rsidR="0089710F" w:rsidRPr="00176D0E">
        <w:rPr>
          <w:rFonts w:ascii="Times New Roman" w:hAnsi="Times New Roman"/>
          <w:color w:val="000000" w:themeColor="text1"/>
          <w:sz w:val="28"/>
          <w:szCs w:val="28"/>
        </w:rPr>
        <w:t>Ставропольского края</w:t>
      </w:r>
      <w:r w:rsidRPr="00176D0E">
        <w:rPr>
          <w:rFonts w:ascii="Times New Roman" w:hAnsi="Times New Roman"/>
          <w:color w:val="000000" w:themeColor="text1"/>
          <w:sz w:val="28"/>
          <w:szCs w:val="28"/>
        </w:rPr>
        <w:t xml:space="preserve">, были определены </w:t>
      </w:r>
      <w:r w:rsidR="00B9301A" w:rsidRPr="00B9301A">
        <w:rPr>
          <w:rFonts w:ascii="Times New Roman" w:hAnsi="Times New Roman"/>
          <w:b/>
          <w:color w:val="000000" w:themeColor="text1"/>
          <w:sz w:val="28"/>
          <w:szCs w:val="28"/>
        </w:rPr>
        <w:t>14</w:t>
      </w:r>
      <w:r w:rsidRPr="00176D0E">
        <w:rPr>
          <w:rFonts w:ascii="Times New Roman" w:hAnsi="Times New Roman"/>
          <w:color w:val="000000" w:themeColor="text1"/>
          <w:sz w:val="28"/>
          <w:szCs w:val="28"/>
        </w:rPr>
        <w:t xml:space="preserve"> государственных образовательных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в отношении которых проводилось исследование</w:t>
      </w:r>
      <w:r w:rsidR="008B4062" w:rsidRPr="00176D0E">
        <w:rPr>
          <w:rFonts w:ascii="Times New Roman" w:hAnsi="Times New Roman"/>
          <w:color w:val="000000" w:themeColor="text1"/>
          <w:sz w:val="28"/>
          <w:szCs w:val="28"/>
        </w:rPr>
        <w:t xml:space="preserve">, проведена оценка качества условий осуществления образовательной деятельности организациями, осуществляющими образовательную деятельность в области </w:t>
      </w:r>
      <w:r w:rsidR="009520F1">
        <w:rPr>
          <w:rFonts w:ascii="Times New Roman" w:hAnsi="Times New Roman"/>
          <w:color w:val="000000" w:themeColor="text1"/>
          <w:sz w:val="28"/>
          <w:szCs w:val="28"/>
        </w:rPr>
        <w:t xml:space="preserve">дошкольного, </w:t>
      </w:r>
      <w:r w:rsidR="000017B5" w:rsidRPr="000017B5">
        <w:rPr>
          <w:rFonts w:ascii="Times New Roman" w:hAnsi="Times New Roman"/>
          <w:color w:val="000000" w:themeColor="text1"/>
          <w:sz w:val="28"/>
          <w:szCs w:val="28"/>
        </w:rPr>
        <w:t xml:space="preserve">начального, основного и среднего общего </w:t>
      </w:r>
      <w:r w:rsidR="009520F1">
        <w:rPr>
          <w:rFonts w:ascii="Times New Roman" w:hAnsi="Times New Roman"/>
          <w:color w:val="000000" w:themeColor="text1"/>
          <w:sz w:val="28"/>
          <w:szCs w:val="28"/>
        </w:rPr>
        <w:t xml:space="preserve">и дополнительного </w:t>
      </w:r>
      <w:r w:rsidR="008B4062" w:rsidRPr="00176D0E">
        <w:rPr>
          <w:rFonts w:ascii="Times New Roman" w:hAnsi="Times New Roman"/>
          <w:color w:val="000000" w:themeColor="text1"/>
          <w:sz w:val="28"/>
          <w:szCs w:val="28"/>
        </w:rPr>
        <w:t>образования</w:t>
      </w:r>
      <w:r w:rsidR="004908FE" w:rsidRPr="00176D0E">
        <w:rPr>
          <w:rFonts w:ascii="Times New Roman" w:hAnsi="Times New Roman"/>
          <w:color w:val="000000" w:themeColor="text1"/>
          <w:sz w:val="28"/>
          <w:szCs w:val="28"/>
        </w:rPr>
        <w:t>.</w:t>
      </w:r>
    </w:p>
    <w:p w:rsidR="006E358C" w:rsidRPr="00176D0E" w:rsidRDefault="004908FE" w:rsidP="000F2237">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t xml:space="preserve">Таблица </w:t>
      </w:r>
      <w:r w:rsidR="000633A3" w:rsidRPr="00176D0E">
        <w:rPr>
          <w:rFonts w:ascii="Times New Roman" w:hAnsi="Times New Roman"/>
          <w:b/>
          <w:color w:val="000000" w:themeColor="text1"/>
          <w:sz w:val="24"/>
          <w:szCs w:val="28"/>
        </w:rPr>
        <w:t>2</w:t>
      </w:r>
      <w:r w:rsidRPr="00176D0E">
        <w:rPr>
          <w:rFonts w:ascii="Times New Roman" w:hAnsi="Times New Roman"/>
          <w:b/>
          <w:color w:val="000000" w:themeColor="text1"/>
          <w:sz w:val="24"/>
          <w:szCs w:val="28"/>
        </w:rPr>
        <w:t xml:space="preserve">. Образовательные </w:t>
      </w:r>
      <w:r w:rsidR="00AE0FF4" w:rsidRPr="00176D0E">
        <w:rPr>
          <w:rFonts w:ascii="Times New Roman" w:hAnsi="Times New Roman"/>
          <w:b/>
          <w:color w:val="000000" w:themeColor="text1"/>
          <w:sz w:val="24"/>
          <w:szCs w:val="28"/>
        </w:rPr>
        <w:t>организации,</w:t>
      </w:r>
      <w:r w:rsidRPr="00176D0E">
        <w:rPr>
          <w:rFonts w:ascii="Times New Roman" w:hAnsi="Times New Roman"/>
          <w:b/>
          <w:color w:val="000000" w:themeColor="text1"/>
          <w:sz w:val="24"/>
          <w:szCs w:val="28"/>
        </w:rPr>
        <w:t xml:space="preserve"> в отношении к</w:t>
      </w:r>
      <w:r w:rsidR="00567A0D">
        <w:rPr>
          <w:rFonts w:ascii="Times New Roman" w:hAnsi="Times New Roman"/>
          <w:b/>
          <w:color w:val="000000" w:themeColor="text1"/>
          <w:sz w:val="24"/>
          <w:szCs w:val="28"/>
        </w:rPr>
        <w:t>оторых проводилось исследование</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4534"/>
      </w:tblGrid>
      <w:tr w:rsidR="00191979" w:rsidRPr="00176D0E" w:rsidTr="0010411B">
        <w:trPr>
          <w:trHeight w:val="284"/>
        </w:trPr>
        <w:tc>
          <w:tcPr>
            <w:tcW w:w="567" w:type="dxa"/>
          </w:tcPr>
          <w:p w:rsidR="00191979" w:rsidRPr="00567A0D" w:rsidRDefault="00191979" w:rsidP="00191979">
            <w:pPr>
              <w:widowControl w:val="0"/>
              <w:numPr>
                <w:ilvl w:val="0"/>
                <w:numId w:val="7"/>
              </w:numPr>
              <w:shd w:val="clear" w:color="auto" w:fill="FFFFFF"/>
              <w:snapToGrid w:val="0"/>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 xml:space="preserve">Муниципальное дошкольное образовательное учреждение «Детский сад №1 «Дюймовочка» </w:t>
            </w:r>
          </w:p>
        </w:tc>
        <w:tc>
          <w:tcPr>
            <w:tcW w:w="4534" w:type="dxa"/>
          </w:tcPr>
          <w:p w:rsidR="00191979" w:rsidRPr="00567A0D" w:rsidRDefault="00191979" w:rsidP="00191979">
            <w:pPr>
              <w:suppressAutoHyphens/>
              <w:spacing w:after="0" w:line="240" w:lineRule="auto"/>
              <w:rPr>
                <w:rFonts w:ascii="Times New Roman" w:hAnsi="Times New Roman"/>
                <w:shd w:val="clear" w:color="auto" w:fill="FFFFFF"/>
              </w:rPr>
            </w:pPr>
            <w:r w:rsidRPr="00567A0D">
              <w:rPr>
                <w:rFonts w:ascii="Times New Roman" w:hAnsi="Times New Roman"/>
                <w:color w:val="000000"/>
                <w:shd w:val="clear" w:color="auto" w:fill="FFFFFF"/>
              </w:rPr>
              <w:t>Ставропольский край город Новоалександровск, улица Шевченко,35</w:t>
            </w:r>
            <w:r w:rsidRPr="00567A0D">
              <w:rPr>
                <w:rFonts w:ascii="Times New Roman" w:hAnsi="Times New Roman"/>
                <w:color w:val="000000"/>
                <w:u w:val="single"/>
              </w:rPr>
              <w:br/>
            </w:r>
          </w:p>
        </w:tc>
      </w:tr>
      <w:tr w:rsidR="00191979" w:rsidRPr="00176D0E" w:rsidTr="00567A0D">
        <w:trPr>
          <w:trHeight w:val="689"/>
        </w:trPr>
        <w:tc>
          <w:tcPr>
            <w:tcW w:w="567" w:type="dxa"/>
          </w:tcPr>
          <w:p w:rsidR="00191979" w:rsidRPr="00567A0D" w:rsidRDefault="00191979" w:rsidP="00191979">
            <w:pPr>
              <w:widowControl w:val="0"/>
              <w:numPr>
                <w:ilvl w:val="0"/>
                <w:numId w:val="7"/>
              </w:numPr>
              <w:shd w:val="clear" w:color="auto" w:fill="FFFFFF"/>
              <w:snapToGrid w:val="0"/>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 xml:space="preserve">Муниципальное дошкольное образовательное учреждение «Центр развития ребенка - детский сад №4 </w:t>
            </w:r>
            <w:r w:rsidRPr="00567A0D">
              <w:rPr>
                <w:rFonts w:ascii="Times New Roman" w:hAnsi="Times New Roman"/>
                <w:color w:val="00000A"/>
                <w:lang w:eastAsia="ar-SA"/>
              </w:rPr>
              <w:lastRenderedPageBreak/>
              <w:t>«Империя детства»</w:t>
            </w:r>
          </w:p>
        </w:tc>
        <w:tc>
          <w:tcPr>
            <w:tcW w:w="4534" w:type="dxa"/>
          </w:tcPr>
          <w:p w:rsidR="00191979" w:rsidRPr="00567A0D" w:rsidRDefault="00191979" w:rsidP="00191979">
            <w:pPr>
              <w:suppressAutoHyphens/>
              <w:spacing w:after="0" w:line="240" w:lineRule="auto"/>
              <w:rPr>
                <w:rFonts w:ascii="Times New Roman" w:hAnsi="Times New Roman"/>
              </w:rPr>
            </w:pPr>
            <w:r w:rsidRPr="00567A0D">
              <w:rPr>
                <w:rFonts w:ascii="Times New Roman" w:hAnsi="Times New Roman"/>
                <w:color w:val="000000"/>
                <w:shd w:val="clear" w:color="auto" w:fill="FFFFFF"/>
              </w:rPr>
              <w:lastRenderedPageBreak/>
              <w:t>Ставропольский край г. Новоалександровск, пер. Тургенева, 27 (A)</w:t>
            </w:r>
          </w:p>
        </w:tc>
      </w:tr>
      <w:tr w:rsidR="00191979" w:rsidRPr="00176D0E" w:rsidTr="0010411B">
        <w:trPr>
          <w:trHeight w:val="284"/>
        </w:trPr>
        <w:tc>
          <w:tcPr>
            <w:tcW w:w="567" w:type="dxa"/>
          </w:tcPr>
          <w:p w:rsidR="00191979" w:rsidRPr="00567A0D" w:rsidRDefault="00191979" w:rsidP="00191979">
            <w:pPr>
              <w:widowControl w:val="0"/>
              <w:numPr>
                <w:ilvl w:val="0"/>
                <w:numId w:val="7"/>
              </w:numPr>
              <w:shd w:val="clear" w:color="auto" w:fill="FFFFFF"/>
              <w:snapToGrid w:val="0"/>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дошкольное образовательное учреждение «Детский сад №9 «Аленушка»</w:t>
            </w:r>
          </w:p>
        </w:tc>
        <w:tc>
          <w:tcPr>
            <w:tcW w:w="4534" w:type="dxa"/>
          </w:tcPr>
          <w:p w:rsidR="00191979" w:rsidRPr="00567A0D" w:rsidRDefault="00191979" w:rsidP="00191979">
            <w:pPr>
              <w:rPr>
                <w:rFonts w:ascii="Times New Roman" w:hAnsi="Times New Roman"/>
              </w:rPr>
            </w:pPr>
            <w:r w:rsidRPr="00567A0D">
              <w:rPr>
                <w:rFonts w:ascii="Times New Roman" w:hAnsi="Times New Roman"/>
                <w:color w:val="000000"/>
                <w:shd w:val="clear" w:color="auto" w:fill="FFFFFF"/>
              </w:rPr>
              <w:t>Ставропольский край Новоалександровский район, п. Краснозоринский, ул. Ветеранов, 6</w:t>
            </w:r>
          </w:p>
        </w:tc>
      </w:tr>
      <w:tr w:rsidR="00191979" w:rsidRPr="00176D0E" w:rsidTr="0010411B">
        <w:trPr>
          <w:trHeight w:val="146"/>
        </w:trPr>
        <w:tc>
          <w:tcPr>
            <w:tcW w:w="567" w:type="dxa"/>
          </w:tcPr>
          <w:p w:rsidR="00191979" w:rsidRPr="00567A0D" w:rsidRDefault="00191979" w:rsidP="00191979">
            <w:pPr>
              <w:widowControl w:val="0"/>
              <w:numPr>
                <w:ilvl w:val="0"/>
                <w:numId w:val="7"/>
              </w:numPr>
              <w:shd w:val="clear" w:color="auto" w:fill="FFFFFF"/>
              <w:snapToGrid w:val="0"/>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дошкольное образовательное учреждение МДОУ «Детский сад №10 «Семицветик»</w:t>
            </w:r>
          </w:p>
        </w:tc>
        <w:tc>
          <w:tcPr>
            <w:tcW w:w="4534" w:type="dxa"/>
          </w:tcPr>
          <w:p w:rsidR="00191979" w:rsidRPr="00567A0D" w:rsidRDefault="00191979" w:rsidP="00191979">
            <w:pPr>
              <w:suppressAutoHyphens/>
              <w:spacing w:after="0" w:line="240" w:lineRule="auto"/>
              <w:rPr>
                <w:rFonts w:ascii="Times New Roman" w:hAnsi="Times New Roman"/>
              </w:rPr>
            </w:pPr>
            <w:r w:rsidRPr="00567A0D">
              <w:rPr>
                <w:rFonts w:ascii="Times New Roman" w:hAnsi="Times New Roman"/>
                <w:color w:val="000000"/>
                <w:shd w:val="clear" w:color="auto" w:fill="FFFFFF"/>
              </w:rPr>
              <w:t xml:space="preserve"> Ставропольский край Новоалександровский район, п. Краснозоринский, ул. Ветеранов, 6</w:t>
            </w:r>
          </w:p>
        </w:tc>
      </w:tr>
      <w:tr w:rsidR="00191979" w:rsidRPr="00176D0E" w:rsidTr="0010411B">
        <w:trPr>
          <w:trHeight w:val="146"/>
        </w:trPr>
        <w:tc>
          <w:tcPr>
            <w:tcW w:w="567" w:type="dxa"/>
          </w:tcPr>
          <w:p w:rsidR="00191979" w:rsidRPr="00567A0D" w:rsidRDefault="00191979" w:rsidP="00191979">
            <w:pPr>
              <w:widowControl w:val="0"/>
              <w:numPr>
                <w:ilvl w:val="0"/>
                <w:numId w:val="7"/>
              </w:numPr>
              <w:spacing w:after="0" w:line="240" w:lineRule="auto"/>
              <w:ind w:hanging="545"/>
              <w:rPr>
                <w:rFonts w:ascii="Times New Roman" w:eastAsia="Times New Roman" w:hAnsi="Times New Roman"/>
                <w:bCs/>
                <w:iCs/>
                <w:color w:val="000000" w:themeColor="text1"/>
                <w:lang w:eastAsia="ru-RU"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дошкольное образовательное учреждение МДОУ «Детский сад №16 «Ромашка»</w:t>
            </w:r>
          </w:p>
        </w:tc>
        <w:tc>
          <w:tcPr>
            <w:tcW w:w="4534" w:type="dxa"/>
          </w:tcPr>
          <w:p w:rsidR="00191979" w:rsidRPr="00567A0D" w:rsidRDefault="00191979" w:rsidP="00C3049A">
            <w:pPr>
              <w:suppressAutoHyphens/>
              <w:spacing w:after="0" w:line="240" w:lineRule="auto"/>
              <w:rPr>
                <w:rFonts w:ascii="Times New Roman" w:hAnsi="Times New Roman"/>
              </w:rPr>
            </w:pPr>
            <w:r w:rsidRPr="00567A0D">
              <w:rPr>
                <w:rFonts w:ascii="Times New Roman" w:hAnsi="Times New Roman"/>
                <w:color w:val="000000"/>
                <w:shd w:val="clear" w:color="auto" w:fill="FFFFFF"/>
              </w:rPr>
              <w:t>Ставропольский край Новоалександровский район, станица Григоро</w:t>
            </w:r>
            <w:r w:rsidR="00C3049A" w:rsidRPr="00567A0D">
              <w:rPr>
                <w:rFonts w:ascii="Times New Roman" w:hAnsi="Times New Roman"/>
                <w:color w:val="000000"/>
                <w:shd w:val="clear" w:color="auto" w:fill="FFFFFF"/>
              </w:rPr>
              <w:t>полисская, ул. Первомайская, 52</w:t>
            </w:r>
          </w:p>
        </w:tc>
      </w:tr>
      <w:tr w:rsidR="00191979" w:rsidRPr="00176D0E" w:rsidTr="0010411B">
        <w:trPr>
          <w:trHeight w:val="146"/>
        </w:trPr>
        <w:tc>
          <w:tcPr>
            <w:tcW w:w="567" w:type="dxa"/>
          </w:tcPr>
          <w:p w:rsidR="00191979" w:rsidRPr="00567A0D" w:rsidRDefault="00191979" w:rsidP="00191979">
            <w:pPr>
              <w:widowControl w:val="0"/>
              <w:numPr>
                <w:ilvl w:val="0"/>
                <w:numId w:val="7"/>
              </w:numPr>
              <w:shd w:val="clear" w:color="auto" w:fill="FFFFFF"/>
              <w:snapToGrid w:val="0"/>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дошкольное образовательное учреждение МДОУ «Детский сад №25 «Ромашка»</w:t>
            </w:r>
          </w:p>
        </w:tc>
        <w:tc>
          <w:tcPr>
            <w:tcW w:w="4534" w:type="dxa"/>
          </w:tcPr>
          <w:p w:rsidR="00191979" w:rsidRPr="00567A0D" w:rsidRDefault="00191979" w:rsidP="00C3049A">
            <w:pPr>
              <w:suppressAutoHyphens/>
              <w:spacing w:after="0" w:line="240" w:lineRule="auto"/>
              <w:rPr>
                <w:rFonts w:ascii="Times New Roman" w:hAnsi="Times New Roman"/>
              </w:rPr>
            </w:pPr>
            <w:r w:rsidRPr="00567A0D">
              <w:rPr>
                <w:rFonts w:ascii="Times New Roman" w:hAnsi="Times New Roman"/>
                <w:color w:val="000000"/>
                <w:shd w:val="clear" w:color="auto" w:fill="FFFFFF"/>
              </w:rPr>
              <w:t>Ставропольский край Новоалександровский район, ст. Р</w:t>
            </w:r>
            <w:r w:rsidR="00C3049A" w:rsidRPr="00567A0D">
              <w:rPr>
                <w:rFonts w:ascii="Times New Roman" w:hAnsi="Times New Roman"/>
                <w:color w:val="000000"/>
                <w:shd w:val="clear" w:color="auto" w:fill="FFFFFF"/>
              </w:rPr>
              <w:t>асшеватская, ул. Первомайская,1</w:t>
            </w:r>
          </w:p>
        </w:tc>
      </w:tr>
      <w:tr w:rsidR="00191979" w:rsidRPr="00176D0E" w:rsidTr="0010411B">
        <w:trPr>
          <w:trHeight w:val="146"/>
        </w:trPr>
        <w:tc>
          <w:tcPr>
            <w:tcW w:w="567" w:type="dxa"/>
          </w:tcPr>
          <w:p w:rsidR="00191979" w:rsidRPr="00567A0D" w:rsidRDefault="00191979" w:rsidP="00191979">
            <w:pPr>
              <w:widowControl w:val="0"/>
              <w:numPr>
                <w:ilvl w:val="0"/>
                <w:numId w:val="7"/>
              </w:numPr>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дошкольное образовательное учреждение МДОУ «Детский сад №52 «Чебурашка»</w:t>
            </w:r>
          </w:p>
        </w:tc>
        <w:tc>
          <w:tcPr>
            <w:tcW w:w="4534" w:type="dxa"/>
          </w:tcPr>
          <w:p w:rsidR="00C3049A" w:rsidRPr="00567A0D" w:rsidRDefault="00191979" w:rsidP="00191979">
            <w:pPr>
              <w:tabs>
                <w:tab w:val="left" w:pos="972"/>
              </w:tabs>
              <w:suppressAutoHyphens/>
              <w:spacing w:after="0" w:line="240" w:lineRule="auto"/>
              <w:rPr>
                <w:rFonts w:ascii="Times New Roman" w:hAnsi="Times New Roman"/>
                <w:color w:val="000000"/>
                <w:shd w:val="clear" w:color="auto" w:fill="FFFFFF"/>
              </w:rPr>
            </w:pPr>
            <w:r w:rsidRPr="00567A0D">
              <w:rPr>
                <w:rFonts w:ascii="Times New Roman" w:hAnsi="Times New Roman"/>
                <w:color w:val="000000"/>
                <w:shd w:val="clear" w:color="auto" w:fill="FFFFFF"/>
              </w:rPr>
              <w:t>Ставропольский край</w:t>
            </w:r>
          </w:p>
          <w:p w:rsidR="00191979" w:rsidRPr="00567A0D" w:rsidRDefault="00191979" w:rsidP="00191979">
            <w:pPr>
              <w:tabs>
                <w:tab w:val="left" w:pos="972"/>
              </w:tabs>
              <w:suppressAutoHyphens/>
              <w:spacing w:after="0" w:line="240" w:lineRule="auto"/>
              <w:rPr>
                <w:rFonts w:ascii="Times New Roman" w:hAnsi="Times New Roman"/>
                <w:color w:val="000000"/>
                <w:shd w:val="clear" w:color="auto" w:fill="FFFFFF"/>
              </w:rPr>
            </w:pPr>
            <w:r w:rsidRPr="00567A0D">
              <w:rPr>
                <w:rFonts w:ascii="Times New Roman" w:hAnsi="Times New Roman"/>
                <w:color w:val="000000"/>
                <w:shd w:val="clear" w:color="auto" w:fill="FFFFFF"/>
              </w:rPr>
              <w:t xml:space="preserve"> г. Новоалександровск, ул. Мичурина, 2</w:t>
            </w:r>
          </w:p>
          <w:p w:rsidR="00191979" w:rsidRPr="00567A0D" w:rsidRDefault="00191979" w:rsidP="00191979">
            <w:pPr>
              <w:rPr>
                <w:rFonts w:ascii="Times New Roman" w:hAnsi="Times New Roman"/>
              </w:rPr>
            </w:pPr>
          </w:p>
        </w:tc>
      </w:tr>
      <w:tr w:rsidR="00191979" w:rsidRPr="00176D0E" w:rsidTr="0010411B">
        <w:trPr>
          <w:trHeight w:val="146"/>
        </w:trPr>
        <w:tc>
          <w:tcPr>
            <w:tcW w:w="567" w:type="dxa"/>
          </w:tcPr>
          <w:p w:rsidR="00191979" w:rsidRPr="00567A0D" w:rsidRDefault="00191979" w:rsidP="00191979">
            <w:pPr>
              <w:widowControl w:val="0"/>
              <w:numPr>
                <w:ilvl w:val="0"/>
                <w:numId w:val="7"/>
              </w:numPr>
              <w:suppressAutoHyphens/>
              <w:spacing w:after="0" w:line="240" w:lineRule="auto"/>
              <w:ind w:hanging="545"/>
              <w:rPr>
                <w:rFonts w:ascii="Times New Roman" w:eastAsia="Times New Roman" w:hAnsi="Times New Roman"/>
                <w:color w:val="000000" w:themeColor="text1"/>
                <w:lang w:eastAsia="ar-SA"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дошкольное образовательное учреждение МДОУ «Детский сад комбинированного вида №53 «Солнышко»</w:t>
            </w:r>
          </w:p>
        </w:tc>
        <w:tc>
          <w:tcPr>
            <w:tcW w:w="4534" w:type="dxa"/>
          </w:tcPr>
          <w:p w:rsidR="00C3049A" w:rsidRPr="00567A0D" w:rsidRDefault="00191979" w:rsidP="00C3049A">
            <w:pPr>
              <w:spacing w:after="0"/>
              <w:rPr>
                <w:rFonts w:ascii="Times New Roman" w:hAnsi="Times New Roman"/>
                <w:color w:val="000000"/>
                <w:shd w:val="clear" w:color="auto" w:fill="FFFFFF"/>
              </w:rPr>
            </w:pPr>
            <w:r w:rsidRPr="00567A0D">
              <w:rPr>
                <w:rFonts w:ascii="Times New Roman" w:hAnsi="Times New Roman"/>
                <w:color w:val="000000"/>
                <w:shd w:val="clear" w:color="auto" w:fill="FFFFFF"/>
              </w:rPr>
              <w:t>Ставропольский край</w:t>
            </w:r>
          </w:p>
          <w:p w:rsidR="00191979" w:rsidRPr="00567A0D" w:rsidRDefault="00191979" w:rsidP="00C3049A">
            <w:pPr>
              <w:spacing w:after="0"/>
              <w:rPr>
                <w:rFonts w:ascii="Times New Roman" w:hAnsi="Times New Roman"/>
                <w:color w:val="000000"/>
                <w:shd w:val="clear" w:color="auto" w:fill="FFFFFF"/>
              </w:rPr>
            </w:pPr>
            <w:r w:rsidRPr="00567A0D">
              <w:rPr>
                <w:rFonts w:ascii="Times New Roman" w:hAnsi="Times New Roman"/>
                <w:color w:val="000000"/>
                <w:shd w:val="clear" w:color="auto" w:fill="FFFFFF"/>
              </w:rPr>
              <w:t xml:space="preserve"> г. Новоалександровск, пер. Рабочий, 14</w:t>
            </w:r>
            <w:r w:rsidRPr="00567A0D">
              <w:rPr>
                <w:rFonts w:ascii="Times New Roman" w:hAnsi="Times New Roman"/>
                <w:color w:val="000000"/>
                <w:shd w:val="clear" w:color="auto" w:fill="FFFFFF"/>
              </w:rPr>
              <w:br/>
            </w:r>
          </w:p>
        </w:tc>
      </w:tr>
      <w:tr w:rsidR="00191979" w:rsidRPr="00176D0E" w:rsidTr="0010411B">
        <w:trPr>
          <w:trHeight w:val="146"/>
        </w:trPr>
        <w:tc>
          <w:tcPr>
            <w:tcW w:w="567" w:type="dxa"/>
          </w:tcPr>
          <w:p w:rsidR="00191979" w:rsidRPr="00567A0D" w:rsidRDefault="00191979" w:rsidP="00191979">
            <w:pPr>
              <w:widowControl w:val="0"/>
              <w:numPr>
                <w:ilvl w:val="0"/>
                <w:numId w:val="7"/>
              </w:numPr>
              <w:suppressAutoHyphens/>
              <w:spacing w:after="0" w:line="240" w:lineRule="auto"/>
              <w:ind w:hanging="545"/>
              <w:rPr>
                <w:rFonts w:ascii="Times New Roman" w:eastAsia="Times New Roman" w:hAnsi="Times New Roman"/>
                <w:color w:val="000000" w:themeColor="text1"/>
                <w:lang w:eastAsia="ar-SA"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дошкольное образовательное учреждение «Детский сад №54 «Жемчужинка»</w:t>
            </w:r>
          </w:p>
        </w:tc>
        <w:tc>
          <w:tcPr>
            <w:tcW w:w="4534" w:type="dxa"/>
          </w:tcPr>
          <w:p w:rsidR="00C3049A" w:rsidRPr="00567A0D" w:rsidRDefault="00191979" w:rsidP="00C3049A">
            <w:pPr>
              <w:spacing w:after="0"/>
              <w:rPr>
                <w:rFonts w:ascii="Times New Roman" w:hAnsi="Times New Roman"/>
                <w:color w:val="000000"/>
                <w:shd w:val="clear" w:color="auto" w:fill="FFFFFF"/>
              </w:rPr>
            </w:pPr>
            <w:r w:rsidRPr="00567A0D">
              <w:rPr>
                <w:rFonts w:ascii="Times New Roman" w:hAnsi="Times New Roman"/>
                <w:color w:val="000000"/>
                <w:shd w:val="clear" w:color="auto" w:fill="FFFFFF"/>
              </w:rPr>
              <w:t xml:space="preserve">Ставропольский край </w:t>
            </w:r>
          </w:p>
          <w:p w:rsidR="00191979" w:rsidRPr="00567A0D" w:rsidRDefault="00C3049A" w:rsidP="00C3049A">
            <w:pPr>
              <w:spacing w:after="0"/>
              <w:rPr>
                <w:rFonts w:ascii="Times New Roman" w:hAnsi="Times New Roman"/>
              </w:rPr>
            </w:pPr>
            <w:r w:rsidRPr="00567A0D">
              <w:rPr>
                <w:rFonts w:ascii="Times New Roman" w:hAnsi="Times New Roman"/>
                <w:color w:val="000000"/>
                <w:shd w:val="clear" w:color="auto" w:fill="FFFFFF"/>
              </w:rPr>
              <w:t xml:space="preserve">г. </w:t>
            </w:r>
            <w:r w:rsidR="00191979" w:rsidRPr="00567A0D">
              <w:rPr>
                <w:rFonts w:ascii="Times New Roman" w:hAnsi="Times New Roman"/>
                <w:color w:val="000000"/>
                <w:shd w:val="clear" w:color="auto" w:fill="FFFFFF"/>
              </w:rPr>
              <w:t>Новоалександровск, пер. Пугач, 15</w:t>
            </w:r>
            <w:r w:rsidR="00191979" w:rsidRPr="00567A0D">
              <w:rPr>
                <w:rFonts w:ascii="Times New Roman" w:hAnsi="Times New Roman"/>
                <w:color w:val="000000"/>
                <w:shd w:val="clear" w:color="auto" w:fill="FFFFFF"/>
              </w:rPr>
              <w:br/>
            </w:r>
          </w:p>
        </w:tc>
      </w:tr>
      <w:tr w:rsidR="00191979" w:rsidRPr="00176D0E" w:rsidTr="0010411B">
        <w:trPr>
          <w:trHeight w:val="146"/>
        </w:trPr>
        <w:tc>
          <w:tcPr>
            <w:tcW w:w="567" w:type="dxa"/>
          </w:tcPr>
          <w:p w:rsidR="00191979" w:rsidRPr="00567A0D" w:rsidRDefault="00191979" w:rsidP="00191979">
            <w:pPr>
              <w:widowControl w:val="0"/>
              <w:numPr>
                <w:ilvl w:val="0"/>
                <w:numId w:val="7"/>
              </w:numPr>
              <w:suppressAutoHyphens/>
              <w:spacing w:after="0" w:line="240" w:lineRule="auto"/>
              <w:ind w:hanging="545"/>
              <w:rPr>
                <w:rFonts w:ascii="Times New Roman" w:eastAsia="Times New Roman" w:hAnsi="Times New Roman"/>
                <w:color w:val="000000" w:themeColor="text1"/>
                <w:lang w:eastAsia="ar-SA" w:bidi="ru-RU"/>
              </w:rPr>
            </w:pPr>
          </w:p>
        </w:tc>
        <w:tc>
          <w:tcPr>
            <w:tcW w:w="4253" w:type="dxa"/>
            <w:tcBorders>
              <w:top w:val="single" w:sz="8" w:space="0" w:color="000000"/>
              <w:left w:val="single" w:sz="4" w:space="0" w:color="000000"/>
              <w:bottom w:val="single" w:sz="4"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бюджетное учреждение дополнительного образования «Спортивная школа»</w:t>
            </w:r>
          </w:p>
        </w:tc>
        <w:tc>
          <w:tcPr>
            <w:tcW w:w="4534" w:type="dxa"/>
          </w:tcPr>
          <w:p w:rsidR="00191979" w:rsidRPr="00567A0D" w:rsidRDefault="00C3049A" w:rsidP="00C3049A">
            <w:pPr>
              <w:suppressAutoHyphens/>
              <w:spacing w:after="0" w:line="240" w:lineRule="auto"/>
              <w:rPr>
                <w:rFonts w:ascii="Times New Roman" w:hAnsi="Times New Roman"/>
              </w:rPr>
            </w:pPr>
            <w:r w:rsidRPr="00567A0D">
              <w:rPr>
                <w:rFonts w:ascii="Times New Roman" w:hAnsi="Times New Roman"/>
                <w:shd w:val="clear" w:color="auto" w:fill="FFFFFF"/>
              </w:rPr>
              <w:t>Ставропольский край</w:t>
            </w:r>
            <w:r w:rsidR="00191979" w:rsidRPr="00567A0D">
              <w:rPr>
                <w:rFonts w:ascii="Times New Roman" w:hAnsi="Times New Roman"/>
                <w:shd w:val="clear" w:color="auto" w:fill="FFFFFF"/>
              </w:rPr>
              <w:t>, Новоалександровский район, город Новоалександровск, улица Советская, зд. 307/3</w:t>
            </w:r>
          </w:p>
        </w:tc>
      </w:tr>
      <w:tr w:rsidR="00191979" w:rsidRPr="00176D0E" w:rsidTr="00191979">
        <w:trPr>
          <w:trHeight w:val="146"/>
        </w:trPr>
        <w:tc>
          <w:tcPr>
            <w:tcW w:w="567" w:type="dxa"/>
          </w:tcPr>
          <w:p w:rsidR="00191979" w:rsidRPr="00567A0D" w:rsidRDefault="00191979" w:rsidP="00191979">
            <w:pPr>
              <w:widowControl w:val="0"/>
              <w:numPr>
                <w:ilvl w:val="0"/>
                <w:numId w:val="7"/>
              </w:numPr>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8"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общеобразовательное учреждение «Средняя общеобразовательная школа №3</w:t>
            </w:r>
          </w:p>
        </w:tc>
        <w:tc>
          <w:tcPr>
            <w:tcW w:w="4534" w:type="dxa"/>
          </w:tcPr>
          <w:p w:rsidR="00567A0D" w:rsidRPr="00567A0D" w:rsidRDefault="00191979" w:rsidP="00567A0D">
            <w:pPr>
              <w:suppressAutoHyphens/>
              <w:spacing w:after="0" w:line="240" w:lineRule="auto"/>
              <w:rPr>
                <w:rFonts w:ascii="Times New Roman" w:hAnsi="Times New Roman"/>
                <w:color w:val="000000"/>
                <w:shd w:val="clear" w:color="auto" w:fill="FFFFFF"/>
              </w:rPr>
            </w:pPr>
            <w:r w:rsidRPr="00567A0D">
              <w:rPr>
                <w:rFonts w:ascii="Times New Roman" w:hAnsi="Times New Roman"/>
                <w:color w:val="000000"/>
                <w:shd w:val="clear" w:color="auto" w:fill="FFFFFF"/>
              </w:rPr>
              <w:t xml:space="preserve">Ставропольский край </w:t>
            </w:r>
          </w:p>
          <w:p w:rsidR="00191979" w:rsidRPr="00567A0D" w:rsidRDefault="00191979" w:rsidP="00567A0D">
            <w:pPr>
              <w:suppressAutoHyphens/>
              <w:spacing w:after="0" w:line="240" w:lineRule="auto"/>
              <w:rPr>
                <w:rFonts w:ascii="Times New Roman" w:hAnsi="Times New Roman"/>
              </w:rPr>
            </w:pPr>
            <w:r w:rsidRPr="00567A0D">
              <w:rPr>
                <w:rFonts w:ascii="Times New Roman" w:hAnsi="Times New Roman"/>
                <w:color w:val="000000"/>
                <w:shd w:val="clear" w:color="auto" w:fill="FFFFFF"/>
              </w:rPr>
              <w:t>г. Новоалександровск,ул. Советская, 150-а</w:t>
            </w:r>
            <w:r w:rsidRPr="00567A0D">
              <w:rPr>
                <w:rFonts w:ascii="Times New Roman" w:hAnsi="Times New Roman"/>
                <w:color w:val="000000"/>
                <w:shd w:val="clear" w:color="auto" w:fill="FFFFFF"/>
              </w:rPr>
              <w:br/>
            </w:r>
          </w:p>
        </w:tc>
      </w:tr>
      <w:tr w:rsidR="00191979" w:rsidRPr="00176D0E" w:rsidTr="00567A0D">
        <w:trPr>
          <w:trHeight w:val="881"/>
        </w:trPr>
        <w:tc>
          <w:tcPr>
            <w:tcW w:w="567" w:type="dxa"/>
          </w:tcPr>
          <w:p w:rsidR="00191979" w:rsidRPr="00567A0D" w:rsidRDefault="00191979" w:rsidP="00191979">
            <w:pPr>
              <w:widowControl w:val="0"/>
              <w:numPr>
                <w:ilvl w:val="0"/>
                <w:numId w:val="7"/>
              </w:numPr>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8"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общеобразовательное учреждение «Средняя общеобразовательная школа №5</w:t>
            </w:r>
          </w:p>
        </w:tc>
        <w:tc>
          <w:tcPr>
            <w:tcW w:w="4534" w:type="dxa"/>
          </w:tcPr>
          <w:p w:rsidR="00567A0D" w:rsidRPr="00567A0D" w:rsidRDefault="00191979" w:rsidP="00567A0D">
            <w:pPr>
              <w:rPr>
                <w:rFonts w:ascii="Times New Roman" w:hAnsi="Times New Roman"/>
                <w:color w:val="000000"/>
                <w:shd w:val="clear" w:color="auto" w:fill="FFFFFF"/>
              </w:rPr>
            </w:pPr>
            <w:r w:rsidRPr="00567A0D">
              <w:rPr>
                <w:rFonts w:ascii="Times New Roman" w:hAnsi="Times New Roman"/>
                <w:color w:val="000000"/>
                <w:shd w:val="clear" w:color="auto" w:fill="FFFFFF"/>
              </w:rPr>
              <w:t>Ставропольский край</w:t>
            </w:r>
          </w:p>
          <w:p w:rsidR="00191979" w:rsidRPr="00567A0D" w:rsidRDefault="00191979" w:rsidP="00567A0D">
            <w:pPr>
              <w:rPr>
                <w:rFonts w:ascii="Times New Roman" w:hAnsi="Times New Roman"/>
                <w:color w:val="000000"/>
                <w:shd w:val="clear" w:color="auto" w:fill="FFFFFF"/>
              </w:rPr>
            </w:pPr>
            <w:r w:rsidRPr="00567A0D">
              <w:rPr>
                <w:rFonts w:ascii="Times New Roman" w:hAnsi="Times New Roman"/>
                <w:color w:val="000000"/>
                <w:shd w:val="clear" w:color="auto" w:fill="FFFFFF"/>
              </w:rPr>
              <w:t xml:space="preserve"> г. Новоалександровск, пер. Лермонтова, 20</w:t>
            </w:r>
            <w:r w:rsidRPr="00567A0D">
              <w:rPr>
                <w:rFonts w:ascii="Times New Roman" w:hAnsi="Times New Roman"/>
                <w:color w:val="000000"/>
                <w:shd w:val="clear" w:color="auto" w:fill="FFFFFF"/>
              </w:rPr>
              <w:br/>
            </w:r>
          </w:p>
        </w:tc>
      </w:tr>
      <w:tr w:rsidR="00191979" w:rsidRPr="00176D0E" w:rsidTr="0010411B">
        <w:trPr>
          <w:trHeight w:val="146"/>
        </w:trPr>
        <w:tc>
          <w:tcPr>
            <w:tcW w:w="567" w:type="dxa"/>
          </w:tcPr>
          <w:p w:rsidR="00191979" w:rsidRPr="00567A0D" w:rsidRDefault="00191979" w:rsidP="00191979">
            <w:pPr>
              <w:widowControl w:val="0"/>
              <w:numPr>
                <w:ilvl w:val="0"/>
                <w:numId w:val="7"/>
              </w:numPr>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8"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общеобразовательное учреждение «Средняя общеобразовательная школа №12</w:t>
            </w:r>
          </w:p>
        </w:tc>
        <w:tc>
          <w:tcPr>
            <w:tcW w:w="4534" w:type="dxa"/>
          </w:tcPr>
          <w:p w:rsidR="00191979" w:rsidRPr="00567A0D" w:rsidRDefault="00191979" w:rsidP="00567A0D">
            <w:pPr>
              <w:spacing w:before="100" w:beforeAutospacing="1" w:after="100" w:afterAutospacing="1" w:line="240" w:lineRule="auto"/>
              <w:rPr>
                <w:rFonts w:ascii="Times New Roman" w:hAnsi="Times New Roman"/>
              </w:rPr>
            </w:pPr>
            <w:r w:rsidRPr="00567A0D">
              <w:rPr>
                <w:rFonts w:ascii="Times New Roman" w:hAnsi="Times New Roman"/>
                <w:color w:val="000000"/>
                <w:shd w:val="clear" w:color="auto" w:fill="FFFFFF"/>
              </w:rPr>
              <w:t>Ставропольский край г. Новоалександ</w:t>
            </w:r>
            <w:r w:rsidR="00567A0D" w:rsidRPr="00567A0D">
              <w:rPr>
                <w:rFonts w:ascii="Times New Roman" w:hAnsi="Times New Roman"/>
                <w:color w:val="000000"/>
                <w:shd w:val="clear" w:color="auto" w:fill="FFFFFF"/>
              </w:rPr>
              <w:t>ровск, пер. Красноармейский, 77</w:t>
            </w:r>
          </w:p>
        </w:tc>
      </w:tr>
      <w:tr w:rsidR="00191979" w:rsidRPr="00176D0E" w:rsidTr="0010411B">
        <w:trPr>
          <w:trHeight w:val="146"/>
        </w:trPr>
        <w:tc>
          <w:tcPr>
            <w:tcW w:w="567" w:type="dxa"/>
          </w:tcPr>
          <w:p w:rsidR="00191979" w:rsidRPr="00567A0D" w:rsidRDefault="00191979" w:rsidP="00191979">
            <w:pPr>
              <w:widowControl w:val="0"/>
              <w:numPr>
                <w:ilvl w:val="0"/>
                <w:numId w:val="7"/>
              </w:numPr>
              <w:shd w:val="clear" w:color="auto" w:fill="FFFFFF"/>
              <w:spacing w:after="0" w:line="240" w:lineRule="auto"/>
              <w:ind w:hanging="545"/>
              <w:rPr>
                <w:rFonts w:ascii="Times New Roman" w:eastAsia="Times New Roman" w:hAnsi="Times New Roman"/>
                <w:color w:val="000000" w:themeColor="text1"/>
                <w:lang w:eastAsia="ru-RU" w:bidi="ru-RU"/>
              </w:rPr>
            </w:pPr>
          </w:p>
        </w:tc>
        <w:tc>
          <w:tcPr>
            <w:tcW w:w="4253" w:type="dxa"/>
            <w:tcBorders>
              <w:top w:val="single" w:sz="8" w:space="0" w:color="000000"/>
              <w:left w:val="single" w:sz="4" w:space="0" w:color="000000"/>
              <w:bottom w:val="single" w:sz="8" w:space="0" w:color="000000"/>
              <w:right w:val="single" w:sz="4" w:space="0" w:color="000000"/>
            </w:tcBorders>
            <w:shd w:val="clear" w:color="auto" w:fill="FFFFFF"/>
          </w:tcPr>
          <w:p w:rsidR="00191979" w:rsidRPr="00567A0D" w:rsidRDefault="00191979" w:rsidP="00191979">
            <w:pPr>
              <w:suppressAutoHyphens/>
              <w:rPr>
                <w:rFonts w:ascii="Times New Roman" w:hAnsi="Times New Roman"/>
                <w:color w:val="00000A"/>
                <w:lang w:eastAsia="ar-SA"/>
              </w:rPr>
            </w:pPr>
            <w:r w:rsidRPr="00567A0D">
              <w:rPr>
                <w:rFonts w:ascii="Times New Roman" w:hAnsi="Times New Roman"/>
                <w:color w:val="00000A"/>
                <w:lang w:eastAsia="ar-SA"/>
              </w:rPr>
              <w:t>Муниципальное общеобразовательное учреждение лицей «Экос»</w:t>
            </w:r>
          </w:p>
        </w:tc>
        <w:tc>
          <w:tcPr>
            <w:tcW w:w="4534" w:type="dxa"/>
          </w:tcPr>
          <w:p w:rsidR="00567A0D" w:rsidRPr="00567A0D" w:rsidRDefault="00191979" w:rsidP="00567A0D">
            <w:pPr>
              <w:suppressAutoHyphens/>
              <w:spacing w:after="0" w:line="240" w:lineRule="auto"/>
              <w:rPr>
                <w:rFonts w:ascii="Times New Roman" w:hAnsi="Times New Roman"/>
                <w:color w:val="000000"/>
                <w:shd w:val="clear" w:color="auto" w:fill="FFFFFF"/>
              </w:rPr>
            </w:pPr>
            <w:r w:rsidRPr="00567A0D">
              <w:rPr>
                <w:rFonts w:ascii="Times New Roman" w:hAnsi="Times New Roman"/>
                <w:color w:val="000000"/>
                <w:shd w:val="clear" w:color="auto" w:fill="FFFFFF"/>
              </w:rPr>
              <w:t xml:space="preserve">Ставропольский край </w:t>
            </w:r>
          </w:p>
          <w:p w:rsidR="00191979" w:rsidRPr="00567A0D" w:rsidRDefault="00191979" w:rsidP="00567A0D">
            <w:pPr>
              <w:suppressAutoHyphens/>
              <w:spacing w:after="0" w:line="240" w:lineRule="auto"/>
              <w:rPr>
                <w:rFonts w:ascii="Times New Roman" w:hAnsi="Times New Roman"/>
              </w:rPr>
            </w:pPr>
            <w:r w:rsidRPr="00567A0D">
              <w:rPr>
                <w:rFonts w:ascii="Times New Roman" w:hAnsi="Times New Roman"/>
                <w:color w:val="000000"/>
                <w:shd w:val="clear" w:color="auto" w:fill="FFFFFF"/>
              </w:rPr>
              <w:t>г. Новоалександровск, пер. Пугача, 15</w:t>
            </w:r>
          </w:p>
        </w:tc>
      </w:tr>
    </w:tbl>
    <w:p w:rsidR="00886873" w:rsidRPr="00176D0E" w:rsidRDefault="00886873" w:rsidP="000C0394">
      <w:pPr>
        <w:pStyle w:val="22"/>
        <w:tabs>
          <w:tab w:val="right" w:leader="dot" w:pos="9225"/>
        </w:tabs>
        <w:spacing w:after="0" w:line="360" w:lineRule="auto"/>
        <w:ind w:left="0"/>
        <w:rPr>
          <w:rFonts w:ascii="Times New Roman" w:hAnsi="Times New Roman"/>
          <w:color w:val="000000" w:themeColor="text1"/>
          <w:sz w:val="28"/>
          <w:szCs w:val="28"/>
        </w:rPr>
      </w:pPr>
      <w:r w:rsidRPr="00176D0E">
        <w:rPr>
          <w:rFonts w:ascii="Times New Roman" w:hAnsi="Times New Roman"/>
          <w:color w:val="000000" w:themeColor="text1"/>
          <w:sz w:val="28"/>
          <w:szCs w:val="28"/>
        </w:rPr>
        <w:br w:type="page"/>
      </w:r>
    </w:p>
    <w:p w:rsidR="00120D7E" w:rsidRPr="00176D0E" w:rsidRDefault="00120D7E" w:rsidP="00723E94">
      <w:pPr>
        <w:pStyle w:val="2"/>
        <w:jc w:val="center"/>
        <w:rPr>
          <w:rFonts w:ascii="Times New Roman" w:hAnsi="Times New Roman" w:cs="Times New Roman"/>
          <w:b/>
          <w:color w:val="auto"/>
          <w:sz w:val="28"/>
          <w:szCs w:val="28"/>
        </w:rPr>
      </w:pPr>
      <w:bookmarkStart w:id="1" w:name="_Toc66445292"/>
      <w:bookmarkStart w:id="2" w:name="_Toc67296845"/>
      <w:r w:rsidRPr="00176D0E">
        <w:rPr>
          <w:rFonts w:ascii="Times New Roman" w:hAnsi="Times New Roman" w:cs="Times New Roman"/>
          <w:b/>
          <w:color w:val="auto"/>
          <w:sz w:val="28"/>
          <w:szCs w:val="28"/>
        </w:rPr>
        <w:lastRenderedPageBreak/>
        <w:t>1. ОБЩИЕ СВЕДЕНИЯ ОБ ИССЛЕДОВАНИИ</w:t>
      </w:r>
      <w:bookmarkEnd w:id="1"/>
      <w:bookmarkEnd w:id="2"/>
    </w:p>
    <w:p w:rsidR="00AC740B" w:rsidRPr="00176D0E" w:rsidRDefault="003D739A" w:rsidP="00723E94">
      <w:pPr>
        <w:pStyle w:val="2"/>
        <w:jc w:val="center"/>
        <w:rPr>
          <w:rFonts w:ascii="Times New Roman" w:hAnsi="Times New Roman" w:cs="Times New Roman"/>
          <w:b/>
          <w:color w:val="auto"/>
          <w:sz w:val="28"/>
          <w:szCs w:val="28"/>
        </w:rPr>
      </w:pPr>
      <w:bookmarkStart w:id="3" w:name="_Toc62225553"/>
      <w:bookmarkStart w:id="4" w:name="_Toc66445293"/>
      <w:bookmarkStart w:id="5" w:name="_Toc67296846"/>
      <w:r w:rsidRPr="00176D0E">
        <w:rPr>
          <w:rFonts w:ascii="Times New Roman" w:hAnsi="Times New Roman" w:cs="Times New Roman"/>
          <w:b/>
          <w:color w:val="auto"/>
          <w:sz w:val="28"/>
          <w:szCs w:val="28"/>
        </w:rPr>
        <w:t xml:space="preserve">1.1. МЕТОДИКА ПРОВЕДЕНИЯ </w:t>
      </w:r>
      <w:r w:rsidR="005C5A88" w:rsidRPr="005C5A88">
        <w:rPr>
          <w:rFonts w:ascii="Times New Roman" w:hAnsi="Times New Roman"/>
          <w:b/>
          <w:color w:val="000000" w:themeColor="text1"/>
          <w:sz w:val="28"/>
          <w:szCs w:val="28"/>
        </w:rPr>
        <w:t>КАЧЕСТВА ОРГАНИЗАЦИЙ ОСУЩЕСТВЛЯЮЩИХ ОБРАЗОВАТЕЛЬНУЮ ДЕЯТЕЛЬНОСТЬ</w:t>
      </w:r>
      <w:r w:rsidR="005C5A88" w:rsidRPr="005C5A88">
        <w:rPr>
          <w:rFonts w:ascii="Times New Roman" w:hAnsi="Times New Roman" w:cs="Times New Roman"/>
          <w:b/>
          <w:color w:val="auto"/>
          <w:sz w:val="28"/>
          <w:szCs w:val="28"/>
        </w:rPr>
        <w:t>.</w:t>
      </w:r>
      <w:r w:rsidR="005C5A88" w:rsidRPr="00176D0E">
        <w:rPr>
          <w:rFonts w:ascii="Times New Roman" w:hAnsi="Times New Roman" w:cs="Times New Roman"/>
          <w:b/>
          <w:color w:val="auto"/>
          <w:sz w:val="28"/>
          <w:szCs w:val="28"/>
        </w:rPr>
        <w:t xml:space="preserve"> </w:t>
      </w:r>
      <w:r w:rsidRPr="00176D0E">
        <w:rPr>
          <w:rFonts w:ascii="Times New Roman" w:hAnsi="Times New Roman" w:cs="Times New Roman"/>
          <w:b/>
          <w:color w:val="auto"/>
          <w:sz w:val="28"/>
          <w:szCs w:val="28"/>
        </w:rPr>
        <w:t>ПРЕДЕЛЬНАЯ ОШИБКА РЕПРЕЗЕНТАТИВНОСТИ</w:t>
      </w:r>
      <w:bookmarkEnd w:id="3"/>
      <w:bookmarkEnd w:id="4"/>
      <w:bookmarkEnd w:id="5"/>
    </w:p>
    <w:p w:rsidR="00EA284D" w:rsidRPr="00176D0E" w:rsidRDefault="00EA284D" w:rsidP="00EA284D">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sz w:val="28"/>
          <w:szCs w:val="28"/>
        </w:rPr>
        <w:t>Независимая оценка качества услови</w:t>
      </w:r>
      <w:r w:rsidR="007808FF" w:rsidRPr="00176D0E">
        <w:rPr>
          <w:rFonts w:ascii="Times New Roman" w:hAnsi="Times New Roman"/>
          <w:sz w:val="28"/>
          <w:szCs w:val="28"/>
        </w:rPr>
        <w:t>й</w:t>
      </w:r>
      <w:r w:rsidRPr="00176D0E">
        <w:rPr>
          <w:rFonts w:ascii="Times New Roman" w:hAnsi="Times New Roman"/>
          <w:sz w:val="28"/>
          <w:szCs w:val="28"/>
        </w:rPr>
        <w:t xml:space="preserve"> осуществления</w:t>
      </w:r>
      <w:r w:rsidRPr="00176D0E">
        <w:rPr>
          <w:rFonts w:ascii="Times New Roman" w:hAnsi="Times New Roman"/>
          <w:color w:val="000000" w:themeColor="text1"/>
          <w:sz w:val="28"/>
          <w:szCs w:val="28"/>
        </w:rPr>
        <w:t xml:space="preserve"> образовательно</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деятельности проводилась на основе </w:t>
      </w:r>
      <w:r w:rsidR="00AC6A48" w:rsidRPr="00176D0E">
        <w:rPr>
          <w:rFonts w:ascii="Times New Roman" w:hAnsi="Times New Roman"/>
          <w:color w:val="000000" w:themeColor="text1"/>
          <w:sz w:val="28"/>
          <w:szCs w:val="28"/>
        </w:rPr>
        <w:t>расчета</w:t>
      </w:r>
      <w:r w:rsidRPr="00176D0E">
        <w:rPr>
          <w:rFonts w:ascii="Times New Roman" w:hAnsi="Times New Roman"/>
          <w:color w:val="000000" w:themeColor="text1"/>
          <w:sz w:val="28"/>
          <w:szCs w:val="28"/>
        </w:rPr>
        <w:t xml:space="preserve"> интегрального показателя (определение топ лучших) и сопоставления комплексных показателе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характеризующих различные аспекты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осуществления деятельности образовательно</w:t>
      </w:r>
      <w:r w:rsidR="007808FF" w:rsidRPr="00176D0E">
        <w:rPr>
          <w:rFonts w:ascii="Times New Roman" w:hAnsi="Times New Roman"/>
          <w:color w:val="000000" w:themeColor="text1"/>
          <w:sz w:val="28"/>
          <w:szCs w:val="28"/>
        </w:rPr>
        <w:t>й</w:t>
      </w:r>
      <w:r w:rsidR="00864B97" w:rsidRPr="00176D0E">
        <w:rPr>
          <w:rFonts w:ascii="Times New Roman" w:hAnsi="Times New Roman"/>
          <w:color w:val="000000" w:themeColor="text1"/>
          <w:sz w:val="28"/>
          <w:szCs w:val="28"/>
        </w:rPr>
        <w:t xml:space="preserve"> организации</w:t>
      </w:r>
      <w:r w:rsidRPr="00176D0E">
        <w:rPr>
          <w:rFonts w:ascii="Times New Roman" w:hAnsi="Times New Roman"/>
          <w:color w:val="000000" w:themeColor="text1"/>
          <w:sz w:val="28"/>
          <w:szCs w:val="28"/>
        </w:rPr>
        <w:t>, со средними значениями показателе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w:t>
      </w:r>
    </w:p>
    <w:p w:rsidR="00EA284D" w:rsidRPr="00176D0E" w:rsidRDefault="00EA284D" w:rsidP="00EA284D">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По значениям интегральных показателе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произведена общая оценка качества услови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и сформированы ре</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тинги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внутри</w:t>
      </w:r>
      <w:r w:rsidR="005C65C1">
        <w:rPr>
          <w:rFonts w:ascii="Times New Roman" w:hAnsi="Times New Roman"/>
          <w:color w:val="000000" w:themeColor="text1"/>
          <w:sz w:val="28"/>
          <w:szCs w:val="28"/>
        </w:rPr>
        <w:t xml:space="preserve"> городского округа</w:t>
      </w:r>
      <w:r w:rsidR="00E9042A" w:rsidRPr="00176D0E">
        <w:rPr>
          <w:rFonts w:ascii="Times New Roman" w:hAnsi="Times New Roman"/>
          <w:color w:val="000000" w:themeColor="text1"/>
          <w:sz w:val="28"/>
          <w:szCs w:val="28"/>
        </w:rPr>
        <w:t>.</w:t>
      </w:r>
    </w:p>
    <w:p w:rsidR="007B1AF7" w:rsidRPr="00176D0E" w:rsidRDefault="007B1AF7" w:rsidP="00EA284D">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Независимая оценка качества условий предоставления образовательных услуг в образовательных организациях </w:t>
      </w:r>
      <w:r w:rsidR="00695193" w:rsidRPr="00176D0E">
        <w:rPr>
          <w:rFonts w:ascii="Times New Roman" w:hAnsi="Times New Roman"/>
          <w:color w:val="000000" w:themeColor="text1"/>
          <w:sz w:val="28"/>
          <w:szCs w:val="28"/>
        </w:rPr>
        <w:t>Новоалександровского</w:t>
      </w:r>
      <w:r w:rsidR="00E843CC" w:rsidRPr="00176D0E">
        <w:rPr>
          <w:rFonts w:ascii="Times New Roman" w:hAnsi="Times New Roman"/>
          <w:color w:val="000000" w:themeColor="text1"/>
          <w:sz w:val="28"/>
          <w:szCs w:val="28"/>
        </w:rPr>
        <w:t xml:space="preserve"> городского округа </w:t>
      </w:r>
      <w:r w:rsidR="004E344F" w:rsidRPr="00176D0E">
        <w:rPr>
          <w:rFonts w:ascii="Times New Roman" w:hAnsi="Times New Roman"/>
          <w:color w:val="000000" w:themeColor="text1"/>
          <w:sz w:val="28"/>
          <w:szCs w:val="28"/>
        </w:rPr>
        <w:t xml:space="preserve">Ставропольского края </w:t>
      </w:r>
      <w:r w:rsidRPr="00176D0E">
        <w:rPr>
          <w:rFonts w:ascii="Times New Roman" w:hAnsi="Times New Roman"/>
          <w:color w:val="000000" w:themeColor="text1"/>
          <w:sz w:val="28"/>
          <w:szCs w:val="28"/>
        </w:rPr>
        <w:t xml:space="preserve">проводится в форме социологического исследования, которое выражается в определении уровня удовлетворенности населения услугами в области условий предоставления образовательных услуг. </w:t>
      </w:r>
    </w:p>
    <w:p w:rsidR="007B1AF7" w:rsidRPr="00176D0E" w:rsidRDefault="007B1AF7" w:rsidP="007B1AF7">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Методология ре</w:t>
      </w:r>
      <w:r w:rsidR="00AC6A48"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тингования образовательных организаций осуществляется с учетом новейших научных достижений в области управления образованием, современных общественных запросов, а также системных приоритетов государственной политики в сфере образования, зафиксированных в программных правительственных документах, нормативно-правовых и инструктивно-методических материалах: </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 xml:space="preserve">Федеральный закон «Об образовании в Российской Федерации» от 29 декабря 2012 года № 273-ФЗ (статья 95 «Независимая оценка качества образования»); </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 xml:space="preserve">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w:t>
      </w:r>
      <w:r w:rsidRPr="00637BFA">
        <w:rPr>
          <w:rFonts w:ascii="Times New Roman" w:hAnsi="Times New Roman"/>
          <w:color w:val="000000" w:themeColor="text1"/>
          <w:sz w:val="28"/>
          <w:szCs w:val="28"/>
        </w:rPr>
        <w:lastRenderedPageBreak/>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 392-ФЗ);</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Постановление Правительства Российской Федерации от 14 ноября 2014 г.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 xml:space="preserve">Постановление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Постановление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lastRenderedPageBreak/>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 675н, Методика выявления и обобщения мнения граждан);</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Приказ Минтруда России от 27 октября 2023 года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№675н»;</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Приказ Минтруда России от 28 декабря 2023 г.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lastRenderedPageBreak/>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1E15B9" w:rsidRDefault="001E15B9" w:rsidP="00637BFA">
      <w:pPr>
        <w:spacing w:after="0" w:line="360" w:lineRule="auto"/>
        <w:ind w:firstLine="709"/>
        <w:jc w:val="both"/>
        <w:rPr>
          <w:rFonts w:ascii="Times New Roman" w:hAnsi="Times New Roman"/>
          <w:i/>
          <w:color w:val="000000" w:themeColor="text1"/>
          <w:sz w:val="28"/>
          <w:szCs w:val="28"/>
        </w:rPr>
      </w:pPr>
    </w:p>
    <w:p w:rsidR="001E15B9" w:rsidRDefault="001E15B9" w:rsidP="00637BFA">
      <w:pPr>
        <w:spacing w:after="0" w:line="360" w:lineRule="auto"/>
        <w:ind w:firstLine="709"/>
        <w:jc w:val="both"/>
        <w:rPr>
          <w:rFonts w:ascii="Times New Roman" w:hAnsi="Times New Roman"/>
          <w:i/>
          <w:color w:val="000000" w:themeColor="text1"/>
          <w:sz w:val="28"/>
          <w:szCs w:val="28"/>
        </w:rPr>
      </w:pPr>
    </w:p>
    <w:p w:rsidR="00637BFA" w:rsidRPr="00637BFA" w:rsidRDefault="00637BFA" w:rsidP="00637BFA">
      <w:pPr>
        <w:spacing w:after="0" w:line="360" w:lineRule="auto"/>
        <w:ind w:firstLine="709"/>
        <w:jc w:val="both"/>
        <w:rPr>
          <w:rFonts w:ascii="Times New Roman" w:hAnsi="Times New Roman"/>
          <w:i/>
          <w:color w:val="000000" w:themeColor="text1"/>
          <w:sz w:val="28"/>
          <w:szCs w:val="28"/>
        </w:rPr>
      </w:pPr>
      <w:bookmarkStart w:id="6" w:name="_GoBack"/>
      <w:bookmarkEnd w:id="6"/>
      <w:r w:rsidRPr="00637BFA">
        <w:rPr>
          <w:rFonts w:ascii="Times New Roman" w:hAnsi="Times New Roman"/>
          <w:i/>
          <w:color w:val="000000" w:themeColor="text1"/>
          <w:sz w:val="28"/>
          <w:szCs w:val="28"/>
        </w:rPr>
        <w:lastRenderedPageBreak/>
        <w:t>Сопутствующие нормативные правовые акты:</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Постановление Правительства Российской Федерации от 17 декабря 2012 г.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rsidR="00637BFA" w:rsidRP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(далее – Правила размещения информации на сайте образовательной организации);</w:t>
      </w:r>
    </w:p>
    <w:p w:rsidR="00637BFA" w:rsidRDefault="00637BFA" w:rsidP="00637BFA">
      <w:pPr>
        <w:spacing w:after="0" w:line="360" w:lineRule="auto"/>
        <w:ind w:firstLine="709"/>
        <w:jc w:val="both"/>
        <w:rPr>
          <w:rFonts w:ascii="Times New Roman" w:hAnsi="Times New Roman"/>
          <w:color w:val="000000" w:themeColor="text1"/>
          <w:sz w:val="28"/>
          <w:szCs w:val="28"/>
        </w:rPr>
      </w:pPr>
      <w:r w:rsidRPr="00637BFA">
        <w:rPr>
          <w:rFonts w:ascii="Times New Roman" w:hAnsi="Times New Roman"/>
          <w:color w:val="000000" w:themeColor="text1"/>
          <w:sz w:val="28"/>
          <w:szCs w:val="28"/>
        </w:rPr>
        <w:t>Приказ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Требования к структуре официального сайта).</w:t>
      </w:r>
    </w:p>
    <w:p w:rsidR="007B1AF7" w:rsidRPr="00176D0E" w:rsidRDefault="00AA570D" w:rsidP="007B1AF7">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Значения показателей оценки качества рассчитываются в баллах, и их максимально возможное значение составляет 100 баллов:</w:t>
      </w:r>
    </w:p>
    <w:p w:rsidR="007B1AF7" w:rsidRPr="00176D0E" w:rsidRDefault="007B1AF7" w:rsidP="007B1AF7">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а) для каждого показателя оценки качества;</w:t>
      </w:r>
    </w:p>
    <w:p w:rsidR="007B1AF7" w:rsidRPr="00176D0E" w:rsidRDefault="007B1AF7" w:rsidP="007B1AF7">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б) по организации;</w:t>
      </w:r>
    </w:p>
    <w:p w:rsidR="007B1AF7" w:rsidRPr="00176D0E" w:rsidRDefault="007B1AF7" w:rsidP="007B1AF7">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в) в целом по отрасли, муниципальному образованию, субъекту Российской Федерации, Российской Федерации. </w:t>
      </w:r>
    </w:p>
    <w:p w:rsidR="007B1AF7" w:rsidRPr="00176D0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r w:rsidRPr="00176D0E">
        <w:rPr>
          <w:rFonts w:ascii="Times New Roman" w:hAnsi="Times New Roman"/>
          <w:bCs/>
          <w:color w:val="000000" w:themeColor="text1"/>
          <w:sz w:val="28"/>
          <w:szCs w:val="28"/>
        </w:rPr>
        <w:lastRenderedPageBreak/>
        <w:t xml:space="preserve">Исследование проводилось методом анкетирования в форме формализованного онлайн-интервью и различных субъектов образовательного процесса, постоянно проживающих на территории </w:t>
      </w:r>
      <w:r w:rsidR="00695193" w:rsidRPr="00176D0E">
        <w:rPr>
          <w:rFonts w:ascii="Times New Roman" w:hAnsi="Times New Roman"/>
          <w:color w:val="000000" w:themeColor="text1"/>
          <w:sz w:val="28"/>
          <w:szCs w:val="28"/>
        </w:rPr>
        <w:t>Новоалександровского</w:t>
      </w:r>
      <w:r w:rsidR="00E843CC" w:rsidRPr="00176D0E">
        <w:rPr>
          <w:rFonts w:ascii="Times New Roman" w:hAnsi="Times New Roman"/>
          <w:color w:val="000000" w:themeColor="text1"/>
          <w:sz w:val="28"/>
          <w:szCs w:val="28"/>
        </w:rPr>
        <w:t xml:space="preserve"> городского округа </w:t>
      </w:r>
      <w:r w:rsidR="004E344F" w:rsidRPr="00176D0E">
        <w:rPr>
          <w:rFonts w:ascii="Times New Roman" w:hAnsi="Times New Roman"/>
          <w:color w:val="000000" w:themeColor="text1"/>
          <w:sz w:val="28"/>
          <w:szCs w:val="28"/>
        </w:rPr>
        <w:t>Ставропольского края</w:t>
      </w:r>
      <w:r w:rsidRPr="00176D0E">
        <w:rPr>
          <w:rFonts w:ascii="Times New Roman" w:hAnsi="Times New Roman"/>
          <w:bCs/>
          <w:color w:val="000000" w:themeColor="text1"/>
          <w:sz w:val="28"/>
          <w:szCs w:val="28"/>
        </w:rPr>
        <w:t xml:space="preserve">, по инструментарию, согласованному с заказчиком, основанном на едином порядке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Осмотры образовательных организаций проводились при помощи листов осмотра зданий на предмет соответствия критериям качества условий осуществления образовательной деятельности. </w:t>
      </w:r>
    </w:p>
    <w:p w:rsidR="007B1AF7" w:rsidRPr="00176D0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r w:rsidRPr="00176D0E">
        <w:rPr>
          <w:rFonts w:ascii="Times New Roman" w:hAnsi="Times New Roman"/>
          <w:bCs/>
          <w:color w:val="000000" w:themeColor="text1"/>
          <w:sz w:val="28"/>
          <w:szCs w:val="28"/>
        </w:rPr>
        <w:t>Анкет</w:t>
      </w:r>
      <w:r w:rsidR="00A2600A" w:rsidRPr="00176D0E">
        <w:rPr>
          <w:rFonts w:ascii="Times New Roman" w:hAnsi="Times New Roman"/>
          <w:bCs/>
          <w:color w:val="000000" w:themeColor="text1"/>
          <w:sz w:val="28"/>
          <w:szCs w:val="28"/>
        </w:rPr>
        <w:t>ы</w:t>
      </w:r>
      <w:r w:rsidRPr="00176D0E">
        <w:rPr>
          <w:rFonts w:ascii="Times New Roman" w:hAnsi="Times New Roman"/>
          <w:bCs/>
          <w:color w:val="000000" w:themeColor="text1"/>
          <w:sz w:val="28"/>
          <w:szCs w:val="28"/>
        </w:rPr>
        <w:t xml:space="preserve"> для субъектов образовательного процесса включили в себя вопросы, разделенные на смысловые блоки: блок вопросов о социально-демографических характеристиках респондентов, характеристиках образовательного процесса, критериях оценки качества образовательного процесса в образовательных </w:t>
      </w:r>
      <w:r w:rsidR="00020B88" w:rsidRPr="00176D0E">
        <w:rPr>
          <w:rFonts w:ascii="Times New Roman" w:hAnsi="Times New Roman"/>
          <w:bCs/>
          <w:color w:val="000000" w:themeColor="text1"/>
          <w:sz w:val="28"/>
          <w:szCs w:val="28"/>
        </w:rPr>
        <w:t xml:space="preserve">организациях </w:t>
      </w:r>
      <w:r w:rsidR="00695193" w:rsidRPr="00176D0E">
        <w:rPr>
          <w:rFonts w:ascii="Times New Roman" w:hAnsi="Times New Roman"/>
          <w:color w:val="000000" w:themeColor="text1"/>
          <w:sz w:val="28"/>
          <w:szCs w:val="28"/>
        </w:rPr>
        <w:t xml:space="preserve">Новоалександровского </w:t>
      </w:r>
      <w:r w:rsidR="00E843CC" w:rsidRPr="00176D0E">
        <w:rPr>
          <w:rFonts w:ascii="Times New Roman" w:hAnsi="Times New Roman"/>
          <w:color w:val="000000" w:themeColor="text1"/>
          <w:sz w:val="28"/>
          <w:szCs w:val="28"/>
        </w:rPr>
        <w:t xml:space="preserve">городского округа </w:t>
      </w:r>
      <w:r w:rsidR="004E344F" w:rsidRPr="00176D0E">
        <w:rPr>
          <w:rFonts w:ascii="Times New Roman" w:hAnsi="Times New Roman"/>
          <w:color w:val="000000" w:themeColor="text1"/>
          <w:sz w:val="28"/>
          <w:szCs w:val="28"/>
        </w:rPr>
        <w:t>Ставропольского края</w:t>
      </w:r>
      <w:r w:rsidRPr="00176D0E">
        <w:rPr>
          <w:rFonts w:ascii="Times New Roman" w:hAnsi="Times New Roman"/>
          <w:bCs/>
          <w:color w:val="000000" w:themeColor="text1"/>
          <w:sz w:val="28"/>
          <w:szCs w:val="28"/>
        </w:rPr>
        <w:t xml:space="preserve">. </w:t>
      </w:r>
    </w:p>
    <w:p w:rsidR="007B1AF7" w:rsidRPr="00176D0E" w:rsidRDefault="007B1AF7" w:rsidP="007B1AF7">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Для определения данных о демографической структуре населения </w:t>
      </w:r>
      <w:r w:rsidR="004E344F" w:rsidRPr="00176D0E">
        <w:rPr>
          <w:rFonts w:ascii="Times New Roman" w:hAnsi="Times New Roman"/>
          <w:color w:val="000000" w:themeColor="text1"/>
          <w:sz w:val="28"/>
          <w:szCs w:val="28"/>
        </w:rPr>
        <w:t>района</w:t>
      </w:r>
      <w:r w:rsidRPr="00176D0E">
        <w:rPr>
          <w:rFonts w:ascii="Times New Roman" w:hAnsi="Times New Roman"/>
          <w:color w:val="000000" w:themeColor="text1"/>
          <w:sz w:val="28"/>
          <w:szCs w:val="28"/>
        </w:rPr>
        <w:t>, расчета численности выборочной совокупности по территориям исследования был использован м</w:t>
      </w:r>
      <w:r w:rsidRPr="00176D0E">
        <w:rPr>
          <w:rFonts w:ascii="Times New Roman" w:hAnsi="Times New Roman"/>
          <w:iCs/>
          <w:color w:val="000000" w:themeColor="text1"/>
          <w:sz w:val="28"/>
          <w:szCs w:val="28"/>
        </w:rPr>
        <w:t>етод обобщающих показателей</w:t>
      </w:r>
      <w:r w:rsidRPr="00176D0E">
        <w:rPr>
          <w:rFonts w:ascii="Times New Roman" w:hAnsi="Times New Roman"/>
          <w:color w:val="000000" w:themeColor="text1"/>
          <w:sz w:val="28"/>
          <w:szCs w:val="28"/>
        </w:rPr>
        <w:t xml:space="preserve"> (который позволяет охарактеризовать половозрастную структуру и численность населения при помощи абсолютных и относительных величин) и методы интерполяции и экстраполяции.</w:t>
      </w:r>
    </w:p>
    <w:p w:rsidR="0027436F" w:rsidRPr="00176D0E" w:rsidRDefault="00120D7E" w:rsidP="003B221F">
      <w:pPr>
        <w:spacing w:after="0" w:line="360" w:lineRule="auto"/>
        <w:ind w:firstLine="709"/>
        <w:jc w:val="both"/>
        <w:rPr>
          <w:rFonts w:ascii="Times New Roman" w:hAnsi="Times New Roman"/>
          <w:bCs/>
          <w:color w:val="000000" w:themeColor="text1"/>
          <w:sz w:val="28"/>
          <w:szCs w:val="28"/>
        </w:rPr>
      </w:pPr>
      <w:r w:rsidRPr="00176D0E">
        <w:rPr>
          <w:rFonts w:ascii="Times New Roman" w:hAnsi="Times New Roman"/>
          <w:color w:val="000000" w:themeColor="text1"/>
          <w:sz w:val="28"/>
          <w:szCs w:val="28"/>
        </w:rPr>
        <w:t xml:space="preserve">Объем выборочной совокупности </w:t>
      </w:r>
      <w:r w:rsidR="006F64F7" w:rsidRPr="00176D0E">
        <w:rPr>
          <w:rFonts w:ascii="Times New Roman" w:hAnsi="Times New Roman"/>
          <w:color w:val="000000" w:themeColor="text1"/>
          <w:sz w:val="28"/>
          <w:szCs w:val="28"/>
        </w:rPr>
        <w:t>среди получателей образовательных услуг (родителей учащихся</w:t>
      </w:r>
      <w:r w:rsidR="003B221F">
        <w:rPr>
          <w:rFonts w:ascii="Times New Roman" w:hAnsi="Times New Roman"/>
          <w:color w:val="000000" w:themeColor="text1"/>
          <w:sz w:val="28"/>
          <w:szCs w:val="28"/>
        </w:rPr>
        <w:t>/воспитанников</w:t>
      </w:r>
      <w:r w:rsidR="006F64F7" w:rsidRPr="00176D0E">
        <w:rPr>
          <w:rFonts w:ascii="Times New Roman" w:hAnsi="Times New Roman"/>
          <w:color w:val="000000" w:themeColor="text1"/>
          <w:sz w:val="28"/>
          <w:szCs w:val="28"/>
        </w:rPr>
        <w:t xml:space="preserve"> учреждений </w:t>
      </w:r>
      <w:r w:rsidR="003B221F">
        <w:rPr>
          <w:rFonts w:ascii="Times New Roman" w:hAnsi="Times New Roman"/>
          <w:color w:val="000000" w:themeColor="text1"/>
          <w:sz w:val="28"/>
          <w:szCs w:val="28"/>
        </w:rPr>
        <w:t xml:space="preserve">дошкольного, </w:t>
      </w:r>
      <w:r w:rsidR="00865525" w:rsidRPr="00176D0E">
        <w:rPr>
          <w:rFonts w:ascii="Times New Roman" w:hAnsi="Times New Roman"/>
          <w:color w:val="000000" w:themeColor="text1"/>
          <w:sz w:val="28"/>
          <w:szCs w:val="28"/>
        </w:rPr>
        <w:t>общеобразовательного</w:t>
      </w:r>
      <w:r w:rsidR="003B221F">
        <w:rPr>
          <w:rFonts w:ascii="Times New Roman" w:hAnsi="Times New Roman"/>
          <w:color w:val="000000" w:themeColor="text1"/>
          <w:sz w:val="28"/>
          <w:szCs w:val="28"/>
        </w:rPr>
        <w:t xml:space="preserve"> и дополнительного</w:t>
      </w:r>
      <w:r w:rsidR="00E2461C" w:rsidRPr="00176D0E">
        <w:rPr>
          <w:rFonts w:ascii="Times New Roman" w:hAnsi="Times New Roman"/>
          <w:color w:val="000000" w:themeColor="text1"/>
          <w:sz w:val="28"/>
          <w:szCs w:val="28"/>
        </w:rPr>
        <w:t xml:space="preserve"> образования </w:t>
      </w:r>
      <w:r w:rsidR="00695193" w:rsidRPr="00176D0E">
        <w:rPr>
          <w:rFonts w:ascii="Times New Roman" w:hAnsi="Times New Roman"/>
          <w:color w:val="000000" w:themeColor="text1"/>
          <w:sz w:val="28"/>
          <w:szCs w:val="28"/>
        </w:rPr>
        <w:t>Новоалександровского</w:t>
      </w:r>
      <w:r w:rsidR="00E2461C" w:rsidRPr="00176D0E">
        <w:rPr>
          <w:rFonts w:ascii="Times New Roman" w:hAnsi="Times New Roman"/>
          <w:color w:val="000000" w:themeColor="text1"/>
          <w:sz w:val="28"/>
          <w:szCs w:val="28"/>
        </w:rPr>
        <w:t xml:space="preserve"> </w:t>
      </w:r>
      <w:r w:rsidR="00AA22A5" w:rsidRPr="00176D0E">
        <w:rPr>
          <w:rFonts w:ascii="Times New Roman" w:hAnsi="Times New Roman"/>
          <w:color w:val="000000" w:themeColor="text1"/>
          <w:sz w:val="28"/>
          <w:szCs w:val="28"/>
        </w:rPr>
        <w:t>городского округа</w:t>
      </w:r>
      <w:r w:rsidR="00E2461C" w:rsidRPr="00176D0E">
        <w:rPr>
          <w:rFonts w:ascii="Times New Roman" w:hAnsi="Times New Roman"/>
          <w:color w:val="000000" w:themeColor="text1"/>
          <w:sz w:val="28"/>
          <w:szCs w:val="28"/>
        </w:rPr>
        <w:t xml:space="preserve"> Ставропольского края</w:t>
      </w:r>
      <w:r w:rsidR="006F64F7" w:rsidRPr="00176D0E">
        <w:rPr>
          <w:rFonts w:ascii="Times New Roman" w:hAnsi="Times New Roman"/>
          <w:color w:val="000000" w:themeColor="text1"/>
          <w:sz w:val="28"/>
          <w:szCs w:val="28"/>
        </w:rPr>
        <w:t xml:space="preserve">), обработанный в настоящее время, составил </w:t>
      </w:r>
      <w:r w:rsidR="00BF6265" w:rsidRPr="00D7648E">
        <w:rPr>
          <w:rFonts w:ascii="Times New Roman" w:hAnsi="Times New Roman"/>
          <w:b/>
          <w:color w:val="000000" w:themeColor="text1"/>
          <w:sz w:val="28"/>
          <w:szCs w:val="28"/>
        </w:rPr>
        <w:t>2</w:t>
      </w:r>
      <w:r w:rsidR="00CB6CBB" w:rsidRPr="00D7648E">
        <w:rPr>
          <w:rFonts w:ascii="Times New Roman" w:hAnsi="Times New Roman"/>
          <w:b/>
          <w:color w:val="000000" w:themeColor="text1"/>
          <w:sz w:val="28"/>
          <w:szCs w:val="28"/>
        </w:rPr>
        <w:t xml:space="preserve"> </w:t>
      </w:r>
      <w:r w:rsidR="00D7648E" w:rsidRPr="00D7648E">
        <w:rPr>
          <w:rFonts w:ascii="Times New Roman" w:hAnsi="Times New Roman"/>
          <w:b/>
          <w:color w:val="000000" w:themeColor="text1"/>
          <w:sz w:val="28"/>
          <w:szCs w:val="28"/>
        </w:rPr>
        <w:t>182</w:t>
      </w:r>
      <w:r w:rsidR="00A2600A" w:rsidRPr="00D7648E">
        <w:rPr>
          <w:rFonts w:ascii="Times New Roman" w:hAnsi="Times New Roman"/>
          <w:b/>
          <w:color w:val="000000" w:themeColor="text1"/>
          <w:sz w:val="28"/>
          <w:szCs w:val="28"/>
        </w:rPr>
        <w:t xml:space="preserve"> </w:t>
      </w:r>
      <w:r w:rsidR="006F64F7" w:rsidRPr="00D7648E">
        <w:rPr>
          <w:rFonts w:ascii="Times New Roman" w:hAnsi="Times New Roman"/>
          <w:b/>
          <w:color w:val="000000" w:themeColor="text1"/>
          <w:sz w:val="28"/>
          <w:szCs w:val="28"/>
        </w:rPr>
        <w:t>респондент</w:t>
      </w:r>
      <w:r w:rsidR="006A55C7" w:rsidRPr="00D7648E">
        <w:rPr>
          <w:rFonts w:ascii="Times New Roman" w:hAnsi="Times New Roman"/>
          <w:b/>
          <w:color w:val="000000" w:themeColor="text1"/>
          <w:sz w:val="28"/>
          <w:szCs w:val="28"/>
        </w:rPr>
        <w:t>а</w:t>
      </w:r>
      <w:r w:rsidR="00E9042A" w:rsidRPr="00176D0E">
        <w:rPr>
          <w:rFonts w:ascii="Times New Roman" w:hAnsi="Times New Roman"/>
          <w:color w:val="000000" w:themeColor="text1"/>
          <w:sz w:val="28"/>
          <w:szCs w:val="28"/>
        </w:rPr>
        <w:t>.</w:t>
      </w:r>
      <w:r w:rsidRPr="00176D0E">
        <w:rPr>
          <w:rFonts w:ascii="Times New Roman" w:hAnsi="Times New Roman"/>
          <w:color w:val="000000" w:themeColor="text1"/>
          <w:sz w:val="28"/>
          <w:szCs w:val="28"/>
        </w:rPr>
        <w:t xml:space="preserve"> Средняя ошибка выборки равна</w:t>
      </w:r>
      <w:r w:rsidR="00E556B8" w:rsidRPr="00176D0E">
        <w:rPr>
          <w:rFonts w:ascii="Times New Roman" w:hAnsi="Times New Roman"/>
          <w:color w:val="000000" w:themeColor="text1"/>
          <w:sz w:val="28"/>
          <w:szCs w:val="28"/>
        </w:rPr>
        <w:t xml:space="preserve"> </w:t>
      </w:r>
      <w:r w:rsidR="006E084D" w:rsidRPr="00176D0E">
        <w:rPr>
          <w:rFonts w:ascii="Times New Roman" w:hAnsi="Times New Roman"/>
          <w:b/>
          <w:color w:val="000000" w:themeColor="text1"/>
          <w:sz w:val="28"/>
          <w:szCs w:val="28"/>
        </w:rPr>
        <w:t>2</w:t>
      </w:r>
      <w:r w:rsidR="000408F8" w:rsidRPr="00176D0E">
        <w:rPr>
          <w:rFonts w:ascii="Times New Roman" w:hAnsi="Times New Roman"/>
          <w:b/>
          <w:color w:val="000000" w:themeColor="text1"/>
          <w:sz w:val="28"/>
          <w:szCs w:val="28"/>
        </w:rPr>
        <w:t>,</w:t>
      </w:r>
      <w:r w:rsidR="006E084D" w:rsidRPr="00176D0E">
        <w:rPr>
          <w:rFonts w:ascii="Times New Roman" w:hAnsi="Times New Roman"/>
          <w:b/>
          <w:color w:val="000000" w:themeColor="text1"/>
          <w:sz w:val="28"/>
          <w:szCs w:val="28"/>
        </w:rPr>
        <w:t>61</w:t>
      </w:r>
      <w:r w:rsidR="00A2600A" w:rsidRPr="00176D0E">
        <w:rPr>
          <w:rFonts w:ascii="Times New Roman" w:hAnsi="Times New Roman"/>
          <w:b/>
          <w:color w:val="000000" w:themeColor="text1"/>
          <w:sz w:val="28"/>
          <w:szCs w:val="28"/>
        </w:rPr>
        <w:t xml:space="preserve"> </w:t>
      </w:r>
      <w:r w:rsidRPr="00176D0E">
        <w:rPr>
          <w:rFonts w:ascii="Times New Roman" w:hAnsi="Times New Roman"/>
          <w:b/>
          <w:color w:val="000000" w:themeColor="text1"/>
          <w:sz w:val="28"/>
          <w:szCs w:val="28"/>
        </w:rPr>
        <w:t>%.</w:t>
      </w:r>
      <w:r w:rsidR="00A2600A" w:rsidRPr="00176D0E">
        <w:rPr>
          <w:rFonts w:ascii="Times New Roman" w:hAnsi="Times New Roman"/>
          <w:b/>
          <w:color w:val="000000" w:themeColor="text1"/>
          <w:sz w:val="28"/>
          <w:szCs w:val="28"/>
        </w:rPr>
        <w:t xml:space="preserve"> </w:t>
      </w:r>
      <w:r w:rsidRPr="00176D0E">
        <w:rPr>
          <w:rFonts w:ascii="Times New Roman" w:hAnsi="Times New Roman"/>
          <w:bCs/>
          <w:color w:val="000000" w:themeColor="text1"/>
          <w:sz w:val="28"/>
          <w:szCs w:val="28"/>
        </w:rPr>
        <w:t xml:space="preserve">Вычисление средней ошибки выборки при </w:t>
      </w:r>
      <w:r w:rsidRPr="00176D0E">
        <w:rPr>
          <w:rFonts w:ascii="Times New Roman" w:hAnsi="Times New Roman"/>
          <w:bCs/>
          <w:color w:val="000000" w:themeColor="text1"/>
          <w:sz w:val="28"/>
          <w:szCs w:val="28"/>
        </w:rPr>
        <w:lastRenderedPageBreak/>
        <w:t>собственно-случайном бесповторном методе отбора респондентов осуществлено по формуле: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67"/>
        <w:gridCol w:w="709"/>
        <w:gridCol w:w="283"/>
        <w:gridCol w:w="284"/>
        <w:gridCol w:w="6945"/>
      </w:tblGrid>
      <w:tr w:rsidR="000230BE" w:rsidRPr="00176D0E" w:rsidTr="00945751">
        <w:tc>
          <w:tcPr>
            <w:tcW w:w="866" w:type="dxa"/>
            <w:vMerge w:val="restart"/>
            <w:tcBorders>
              <w:top w:val="nil"/>
              <w:left w:val="nil"/>
              <w:bottom w:val="nil"/>
              <w:right w:val="nil"/>
            </w:tcBorders>
            <w:vAlign w:val="center"/>
            <w:hideMark/>
          </w:tcPr>
          <w:p w:rsidR="00120D7E" w:rsidRPr="00176D0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ɲ = √</w:t>
            </w:r>
          </w:p>
        </w:tc>
        <w:tc>
          <w:tcPr>
            <w:tcW w:w="567" w:type="dxa"/>
            <w:tcBorders>
              <w:top w:val="single" w:sz="4" w:space="0" w:color="auto"/>
              <w:left w:val="nil"/>
              <w:bottom w:val="single" w:sz="4" w:space="0" w:color="auto"/>
              <w:right w:val="nil"/>
            </w:tcBorders>
            <w:vAlign w:val="center"/>
            <w:hideMark/>
          </w:tcPr>
          <w:p w:rsidR="00120D7E" w:rsidRPr="00176D0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Ơ</w:t>
            </w:r>
            <w:r w:rsidRPr="00176D0E">
              <w:rPr>
                <w:rFonts w:ascii="Times New Roman" w:hAnsi="Times New Roman"/>
                <w:color w:val="000000" w:themeColor="text1"/>
                <w:sz w:val="28"/>
                <w:szCs w:val="28"/>
                <w:vertAlign w:val="superscript"/>
              </w:rPr>
              <w:t>2</w:t>
            </w:r>
          </w:p>
        </w:tc>
        <w:tc>
          <w:tcPr>
            <w:tcW w:w="709" w:type="dxa"/>
            <w:vMerge w:val="restart"/>
            <w:tcBorders>
              <w:top w:val="single" w:sz="4" w:space="0" w:color="auto"/>
              <w:left w:val="nil"/>
              <w:bottom w:val="nil"/>
              <w:right w:val="nil"/>
            </w:tcBorders>
            <w:vAlign w:val="center"/>
            <w:hideMark/>
          </w:tcPr>
          <w:p w:rsidR="00120D7E" w:rsidRPr="00176D0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176D0E">
              <w:rPr>
                <w:rFonts w:ascii="Times New Roman" w:hAnsi="Times New Roman"/>
                <w:color w:val="000000" w:themeColor="text1"/>
                <w:sz w:val="28"/>
                <w:szCs w:val="28"/>
                <w:lang w:val="en-US"/>
              </w:rPr>
              <w:t>(1</w:t>
            </w:r>
            <w:r w:rsidR="00AA43BD" w:rsidRPr="00176D0E">
              <w:rPr>
                <w:rFonts w:ascii="Times New Roman" w:hAnsi="Times New Roman"/>
                <w:color w:val="000000" w:themeColor="text1"/>
                <w:sz w:val="28"/>
                <w:szCs w:val="28"/>
                <w:lang w:val="en-US"/>
              </w:rPr>
              <w:t xml:space="preserve"> – </w:t>
            </w:r>
          </w:p>
        </w:tc>
        <w:tc>
          <w:tcPr>
            <w:tcW w:w="283" w:type="dxa"/>
            <w:tcBorders>
              <w:top w:val="single" w:sz="4" w:space="0" w:color="auto"/>
              <w:left w:val="nil"/>
              <w:bottom w:val="single" w:sz="4" w:space="0" w:color="auto"/>
              <w:right w:val="nil"/>
            </w:tcBorders>
            <w:vAlign w:val="center"/>
            <w:hideMark/>
          </w:tcPr>
          <w:p w:rsidR="00120D7E" w:rsidRPr="00176D0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176D0E">
              <w:rPr>
                <w:rFonts w:ascii="Times New Roman" w:hAnsi="Times New Roman"/>
                <w:color w:val="000000" w:themeColor="text1"/>
                <w:sz w:val="28"/>
                <w:szCs w:val="28"/>
                <w:lang w:val="en-US"/>
              </w:rPr>
              <w:t>n</w:t>
            </w:r>
          </w:p>
        </w:tc>
        <w:tc>
          <w:tcPr>
            <w:tcW w:w="284" w:type="dxa"/>
            <w:vMerge w:val="restart"/>
            <w:tcBorders>
              <w:top w:val="single" w:sz="4" w:space="0" w:color="auto"/>
              <w:left w:val="nil"/>
              <w:bottom w:val="nil"/>
              <w:right w:val="nil"/>
            </w:tcBorders>
            <w:vAlign w:val="center"/>
            <w:hideMark/>
          </w:tcPr>
          <w:p w:rsidR="00120D7E" w:rsidRPr="00176D0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176D0E">
              <w:rPr>
                <w:rFonts w:ascii="Times New Roman" w:hAnsi="Times New Roman"/>
                <w:color w:val="000000" w:themeColor="text1"/>
                <w:sz w:val="28"/>
                <w:szCs w:val="28"/>
                <w:lang w:val="en-US"/>
              </w:rPr>
              <w:t>)</w:t>
            </w:r>
          </w:p>
        </w:tc>
        <w:tc>
          <w:tcPr>
            <w:tcW w:w="6945" w:type="dxa"/>
            <w:vMerge w:val="restart"/>
            <w:tcBorders>
              <w:top w:val="nil"/>
              <w:left w:val="nil"/>
              <w:bottom w:val="nil"/>
              <w:right w:val="nil"/>
            </w:tcBorders>
            <w:vAlign w:val="center"/>
            <w:hideMark/>
          </w:tcPr>
          <w:p w:rsidR="00120D7E" w:rsidRPr="00176D0E" w:rsidRDefault="00120D7E" w:rsidP="000C0394">
            <w:pPr>
              <w:tabs>
                <w:tab w:val="left" w:pos="1074"/>
                <w:tab w:val="left" w:pos="4803"/>
                <w:tab w:val="left" w:pos="5904"/>
                <w:tab w:val="left" w:pos="6906"/>
                <w:tab w:val="left" w:pos="8007"/>
                <w:tab w:val="left" w:pos="9016"/>
              </w:tabs>
              <w:spacing w:after="0" w:line="360" w:lineRule="auto"/>
              <w:jc w:val="right"/>
              <w:rPr>
                <w:rFonts w:ascii="Times New Roman" w:hAnsi="Times New Roman"/>
                <w:color w:val="000000" w:themeColor="text1"/>
                <w:sz w:val="28"/>
                <w:szCs w:val="28"/>
              </w:rPr>
            </w:pPr>
            <w:r w:rsidRPr="00176D0E">
              <w:rPr>
                <w:rFonts w:ascii="Times New Roman" w:hAnsi="Times New Roman"/>
                <w:color w:val="000000" w:themeColor="text1"/>
                <w:sz w:val="28"/>
                <w:szCs w:val="28"/>
              </w:rPr>
              <w:t>(1)</w:t>
            </w:r>
          </w:p>
        </w:tc>
      </w:tr>
      <w:tr w:rsidR="000230BE" w:rsidRPr="00176D0E" w:rsidTr="00945751">
        <w:tc>
          <w:tcPr>
            <w:tcW w:w="866" w:type="dxa"/>
            <w:vMerge/>
            <w:tcBorders>
              <w:top w:val="nil"/>
              <w:left w:val="nil"/>
              <w:bottom w:val="nil"/>
              <w:right w:val="nil"/>
            </w:tcBorders>
            <w:vAlign w:val="center"/>
            <w:hideMark/>
          </w:tcPr>
          <w:p w:rsidR="00120D7E" w:rsidRPr="00176D0E" w:rsidRDefault="00120D7E" w:rsidP="000C0394">
            <w:pPr>
              <w:spacing w:after="0" w:line="360" w:lineRule="auto"/>
              <w:jc w:val="both"/>
              <w:rPr>
                <w:rFonts w:ascii="Times New Roman" w:hAnsi="Times New Roman"/>
                <w:color w:val="000000" w:themeColor="text1"/>
                <w:sz w:val="28"/>
                <w:szCs w:val="28"/>
              </w:rPr>
            </w:pPr>
          </w:p>
        </w:tc>
        <w:tc>
          <w:tcPr>
            <w:tcW w:w="567" w:type="dxa"/>
            <w:tcBorders>
              <w:top w:val="single" w:sz="4" w:space="0" w:color="auto"/>
              <w:left w:val="nil"/>
              <w:bottom w:val="nil"/>
              <w:right w:val="nil"/>
            </w:tcBorders>
            <w:vAlign w:val="center"/>
            <w:hideMark/>
          </w:tcPr>
          <w:p w:rsidR="00120D7E" w:rsidRPr="00176D0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176D0E">
              <w:rPr>
                <w:rFonts w:ascii="Times New Roman" w:hAnsi="Times New Roman"/>
                <w:color w:val="000000" w:themeColor="text1"/>
                <w:sz w:val="28"/>
                <w:szCs w:val="28"/>
                <w:lang w:val="en-US"/>
              </w:rPr>
              <w:t>n</w:t>
            </w:r>
          </w:p>
        </w:tc>
        <w:tc>
          <w:tcPr>
            <w:tcW w:w="709" w:type="dxa"/>
            <w:vMerge/>
            <w:tcBorders>
              <w:top w:val="single" w:sz="4" w:space="0" w:color="auto"/>
              <w:left w:val="nil"/>
              <w:bottom w:val="nil"/>
              <w:right w:val="nil"/>
            </w:tcBorders>
            <w:vAlign w:val="center"/>
            <w:hideMark/>
          </w:tcPr>
          <w:p w:rsidR="00120D7E" w:rsidRPr="00176D0E" w:rsidRDefault="00120D7E" w:rsidP="000C0394">
            <w:pPr>
              <w:spacing w:after="0" w:line="360" w:lineRule="auto"/>
              <w:jc w:val="both"/>
              <w:rPr>
                <w:rFonts w:ascii="Times New Roman" w:hAnsi="Times New Roman"/>
                <w:color w:val="000000" w:themeColor="text1"/>
                <w:sz w:val="28"/>
                <w:szCs w:val="28"/>
                <w:lang w:val="en-US"/>
              </w:rPr>
            </w:pPr>
          </w:p>
        </w:tc>
        <w:tc>
          <w:tcPr>
            <w:tcW w:w="283" w:type="dxa"/>
            <w:tcBorders>
              <w:top w:val="single" w:sz="4" w:space="0" w:color="auto"/>
              <w:left w:val="nil"/>
              <w:bottom w:val="nil"/>
              <w:right w:val="nil"/>
            </w:tcBorders>
            <w:vAlign w:val="center"/>
            <w:hideMark/>
          </w:tcPr>
          <w:p w:rsidR="00120D7E" w:rsidRPr="00176D0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176D0E">
              <w:rPr>
                <w:rFonts w:ascii="Times New Roman" w:hAnsi="Times New Roman"/>
                <w:color w:val="000000" w:themeColor="text1"/>
                <w:sz w:val="28"/>
                <w:szCs w:val="28"/>
                <w:lang w:val="en-US"/>
              </w:rPr>
              <w:t>N</w:t>
            </w:r>
          </w:p>
        </w:tc>
        <w:tc>
          <w:tcPr>
            <w:tcW w:w="284" w:type="dxa"/>
            <w:vMerge/>
            <w:tcBorders>
              <w:top w:val="single" w:sz="4" w:space="0" w:color="auto"/>
              <w:left w:val="nil"/>
              <w:bottom w:val="nil"/>
              <w:right w:val="nil"/>
            </w:tcBorders>
            <w:vAlign w:val="center"/>
            <w:hideMark/>
          </w:tcPr>
          <w:p w:rsidR="00120D7E" w:rsidRPr="00176D0E" w:rsidRDefault="00120D7E" w:rsidP="000C0394">
            <w:pPr>
              <w:spacing w:after="0" w:line="360" w:lineRule="auto"/>
              <w:jc w:val="both"/>
              <w:rPr>
                <w:rFonts w:ascii="Times New Roman" w:hAnsi="Times New Roman"/>
                <w:color w:val="000000" w:themeColor="text1"/>
                <w:sz w:val="28"/>
                <w:szCs w:val="28"/>
                <w:lang w:val="en-US"/>
              </w:rPr>
            </w:pPr>
          </w:p>
        </w:tc>
        <w:tc>
          <w:tcPr>
            <w:tcW w:w="6945" w:type="dxa"/>
            <w:vMerge/>
            <w:tcBorders>
              <w:top w:val="nil"/>
              <w:left w:val="nil"/>
              <w:bottom w:val="nil"/>
              <w:right w:val="nil"/>
            </w:tcBorders>
            <w:vAlign w:val="center"/>
            <w:hideMark/>
          </w:tcPr>
          <w:p w:rsidR="00120D7E" w:rsidRPr="00176D0E" w:rsidRDefault="00120D7E" w:rsidP="000C0394">
            <w:pPr>
              <w:spacing w:after="0" w:line="360" w:lineRule="auto"/>
              <w:jc w:val="both"/>
              <w:rPr>
                <w:rFonts w:ascii="Times New Roman" w:hAnsi="Times New Roman"/>
                <w:color w:val="000000" w:themeColor="text1"/>
                <w:sz w:val="28"/>
                <w:szCs w:val="28"/>
              </w:rPr>
            </w:pPr>
          </w:p>
        </w:tc>
      </w:tr>
    </w:tbl>
    <w:p w:rsidR="00120D7E" w:rsidRPr="00176D0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где:</w:t>
      </w:r>
      <w:r w:rsidRPr="00176D0E">
        <w:rPr>
          <w:rFonts w:ascii="Times New Roman" w:hAnsi="Times New Roman"/>
          <w:color w:val="000000" w:themeColor="text1"/>
          <w:sz w:val="28"/>
          <w:szCs w:val="28"/>
        </w:rPr>
        <w:tab/>
      </w:r>
    </w:p>
    <w:p w:rsidR="00120D7E" w:rsidRPr="00176D0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lang w:val="en-US"/>
        </w:rPr>
        <w:t>n</w:t>
      </w:r>
      <w:r w:rsidR="00AA43BD" w:rsidRPr="00176D0E">
        <w:rPr>
          <w:rFonts w:ascii="Times New Roman" w:hAnsi="Times New Roman"/>
          <w:color w:val="000000" w:themeColor="text1"/>
          <w:sz w:val="28"/>
          <w:szCs w:val="28"/>
        </w:rPr>
        <w:t xml:space="preserve"> – </w:t>
      </w:r>
      <w:r w:rsidRPr="00176D0E">
        <w:rPr>
          <w:rFonts w:ascii="Times New Roman" w:hAnsi="Times New Roman"/>
          <w:color w:val="000000" w:themeColor="text1"/>
          <w:sz w:val="28"/>
          <w:szCs w:val="28"/>
        </w:rPr>
        <w:t>объем выборочной совокупности;</w:t>
      </w:r>
    </w:p>
    <w:p w:rsidR="00120D7E" w:rsidRPr="00176D0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N</w:t>
      </w:r>
      <w:r w:rsidR="00AA43BD" w:rsidRPr="00176D0E">
        <w:rPr>
          <w:rFonts w:ascii="Times New Roman" w:hAnsi="Times New Roman"/>
          <w:color w:val="000000" w:themeColor="text1"/>
          <w:sz w:val="28"/>
          <w:szCs w:val="28"/>
        </w:rPr>
        <w:t xml:space="preserve"> – </w:t>
      </w:r>
      <w:r w:rsidRPr="00176D0E">
        <w:rPr>
          <w:rFonts w:ascii="Times New Roman" w:hAnsi="Times New Roman"/>
          <w:color w:val="000000" w:themeColor="text1"/>
          <w:sz w:val="28"/>
          <w:szCs w:val="28"/>
        </w:rPr>
        <w:t>объем генеральной совокупности;</w:t>
      </w:r>
    </w:p>
    <w:p w:rsidR="00120D7E" w:rsidRPr="00176D0E" w:rsidRDefault="00120D7E" w:rsidP="000C0394">
      <w:pPr>
        <w:tabs>
          <w:tab w:val="left" w:pos="1074"/>
        </w:tabs>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ɲ</w:t>
      </w:r>
      <w:r w:rsidR="00AA43BD" w:rsidRPr="00176D0E">
        <w:rPr>
          <w:rFonts w:ascii="Times New Roman" w:hAnsi="Times New Roman"/>
          <w:color w:val="000000" w:themeColor="text1"/>
          <w:sz w:val="28"/>
          <w:szCs w:val="28"/>
        </w:rPr>
        <w:t xml:space="preserve"> – </w:t>
      </w:r>
      <w:r w:rsidRPr="00176D0E">
        <w:rPr>
          <w:rFonts w:ascii="Times New Roman" w:hAnsi="Times New Roman"/>
          <w:color w:val="000000" w:themeColor="text1"/>
          <w:sz w:val="28"/>
          <w:szCs w:val="28"/>
        </w:rPr>
        <w:t>средняя ошибка выборки;</w:t>
      </w:r>
    </w:p>
    <w:p w:rsidR="00120D7E" w:rsidRPr="00176D0E" w:rsidRDefault="00120D7E" w:rsidP="00AA22A5">
      <w:pPr>
        <w:tabs>
          <w:tab w:val="left" w:pos="1074"/>
        </w:tabs>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Ơ</w:t>
      </w:r>
      <w:r w:rsidR="00AA43BD" w:rsidRPr="00176D0E">
        <w:rPr>
          <w:rFonts w:ascii="Times New Roman" w:hAnsi="Times New Roman"/>
          <w:color w:val="000000" w:themeColor="text1"/>
          <w:sz w:val="28"/>
          <w:szCs w:val="28"/>
        </w:rPr>
        <w:t xml:space="preserve"> – </w:t>
      </w:r>
      <w:r w:rsidRPr="00176D0E">
        <w:rPr>
          <w:rFonts w:ascii="Times New Roman" w:hAnsi="Times New Roman"/>
          <w:color w:val="000000" w:themeColor="text1"/>
          <w:sz w:val="28"/>
          <w:szCs w:val="28"/>
        </w:rPr>
        <w:t>дисперсия, измеряющая разброс признака в генеральной совокупности (при предположении, что доля равна примерно 50% или 0,5)</w:t>
      </w:r>
      <w:r w:rsidR="00A2600A" w:rsidRPr="00176D0E">
        <w:rPr>
          <w:rFonts w:ascii="Times New Roman" w:hAnsi="Times New Roman"/>
          <w:color w:val="000000" w:themeColor="text1"/>
          <w:sz w:val="28"/>
          <w:szCs w:val="28"/>
        </w:rPr>
        <w:t>.</w:t>
      </w:r>
    </w:p>
    <w:p w:rsidR="00120D7E" w:rsidRPr="00176D0E" w:rsidRDefault="00120D7E" w:rsidP="00AA22A5">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С учетом дизайн-эффекта выборочной совокупности (</w:t>
      </w:r>
      <w:r w:rsidR="00921615" w:rsidRPr="00176D0E">
        <w:rPr>
          <w:rFonts w:ascii="Times New Roman" w:hAnsi="Times New Roman"/>
          <w:noProof/>
          <w:color w:val="000000" w:themeColor="text1"/>
          <w:position w:val="-30"/>
          <w:sz w:val="28"/>
          <w:szCs w:val="28"/>
        </w:rPr>
        <w:object w:dxaOrig="1515" w:dyaOrig="705" w14:anchorId="2AC6C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30pt;mso-width-percent:0;mso-height-percent:0;mso-width-percent:0;mso-height-percent:0" o:ole="">
            <v:imagedata r:id="rId13" o:title=""/>
          </v:shape>
          <o:OLEObject Type="Embed" ProgID="Equation.3" ShapeID="_x0000_i1025" DrawAspect="Content" ObjectID="_1787578392" r:id="rId14"/>
        </w:object>
      </w:r>
      <w:r w:rsidRPr="00176D0E">
        <w:rPr>
          <w:rFonts w:ascii="Times New Roman" w:hAnsi="Times New Roman"/>
          <w:color w:val="000000" w:themeColor="text1"/>
          <w:sz w:val="28"/>
          <w:szCs w:val="28"/>
        </w:rPr>
        <w:t>) предельная ошибка репрезентативности равна</w:t>
      </w:r>
      <w:r w:rsidR="00595F6C" w:rsidRPr="00176D0E">
        <w:rPr>
          <w:rFonts w:ascii="Times New Roman" w:hAnsi="Times New Roman"/>
          <w:color w:val="000000" w:themeColor="text1"/>
          <w:sz w:val="28"/>
          <w:szCs w:val="28"/>
        </w:rPr>
        <w:t xml:space="preserve"> </w:t>
      </w:r>
      <w:r w:rsidR="006E084D" w:rsidRPr="00176D0E">
        <w:rPr>
          <w:rFonts w:ascii="Times New Roman" w:hAnsi="Times New Roman"/>
          <w:color w:val="000000" w:themeColor="text1"/>
          <w:sz w:val="28"/>
          <w:szCs w:val="28"/>
        </w:rPr>
        <w:t>3</w:t>
      </w:r>
      <w:r w:rsidR="00595F6C" w:rsidRPr="00176D0E">
        <w:rPr>
          <w:rFonts w:ascii="Times New Roman" w:hAnsi="Times New Roman"/>
          <w:color w:val="000000" w:themeColor="text1"/>
          <w:sz w:val="28"/>
          <w:szCs w:val="28"/>
        </w:rPr>
        <w:t>,</w:t>
      </w:r>
      <w:r w:rsidR="006E084D" w:rsidRPr="00176D0E">
        <w:rPr>
          <w:rFonts w:ascii="Times New Roman" w:hAnsi="Times New Roman"/>
          <w:color w:val="000000" w:themeColor="text1"/>
          <w:sz w:val="28"/>
          <w:szCs w:val="28"/>
        </w:rPr>
        <w:t>22</w:t>
      </w:r>
      <w:r w:rsidRPr="00176D0E">
        <w:rPr>
          <w:rFonts w:ascii="Times New Roman" w:hAnsi="Times New Roman"/>
          <w:color w:val="000000" w:themeColor="text1"/>
          <w:sz w:val="28"/>
          <w:szCs w:val="28"/>
        </w:rPr>
        <w:t xml:space="preserve">. </w:t>
      </w:r>
    </w:p>
    <w:p w:rsidR="00120D7E" w:rsidRPr="00176D0E" w:rsidRDefault="00120D7E" w:rsidP="00AA22A5">
      <w:pPr>
        <w:spacing w:after="0" w:line="360" w:lineRule="auto"/>
        <w:ind w:firstLine="709"/>
        <w:jc w:val="both"/>
        <w:rPr>
          <w:rFonts w:ascii="Times New Roman" w:hAnsi="Times New Roman"/>
          <w:iCs/>
          <w:color w:val="000000" w:themeColor="text1"/>
          <w:sz w:val="28"/>
          <w:szCs w:val="28"/>
        </w:rPr>
      </w:pPr>
      <w:r w:rsidRPr="00176D0E">
        <w:rPr>
          <w:rFonts w:ascii="Times New Roman" w:hAnsi="Times New Roman"/>
          <w:color w:val="000000" w:themeColor="text1"/>
          <w:sz w:val="28"/>
          <w:szCs w:val="28"/>
        </w:rPr>
        <w:t xml:space="preserve">Формирование выборочной совокупности </w:t>
      </w:r>
      <w:r w:rsidR="006F64F7" w:rsidRPr="00176D0E">
        <w:rPr>
          <w:rFonts w:ascii="Times New Roman" w:hAnsi="Times New Roman"/>
          <w:color w:val="000000" w:themeColor="text1"/>
          <w:sz w:val="28"/>
          <w:szCs w:val="28"/>
        </w:rPr>
        <w:t xml:space="preserve">получателей образовательных услуг (родителей учащихся учреждений </w:t>
      </w:r>
      <w:r w:rsidR="00E21FC8" w:rsidRPr="00176D0E">
        <w:rPr>
          <w:rFonts w:ascii="Times New Roman" w:hAnsi="Times New Roman"/>
          <w:color w:val="000000" w:themeColor="text1"/>
          <w:sz w:val="28"/>
          <w:szCs w:val="28"/>
        </w:rPr>
        <w:t xml:space="preserve">дошкольного и </w:t>
      </w:r>
      <w:r w:rsidR="00865525" w:rsidRPr="00176D0E">
        <w:rPr>
          <w:rFonts w:ascii="Times New Roman" w:hAnsi="Times New Roman"/>
          <w:color w:val="000000" w:themeColor="text1"/>
          <w:sz w:val="28"/>
          <w:szCs w:val="28"/>
        </w:rPr>
        <w:t>общеобразовательного</w:t>
      </w:r>
      <w:r w:rsidR="00D5603A" w:rsidRPr="00176D0E">
        <w:rPr>
          <w:rFonts w:ascii="Times New Roman" w:hAnsi="Times New Roman"/>
          <w:color w:val="000000" w:themeColor="text1"/>
          <w:sz w:val="28"/>
          <w:szCs w:val="28"/>
        </w:rPr>
        <w:t xml:space="preserve"> образования</w:t>
      </w:r>
      <w:r w:rsidR="006F64F7"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происходило по принципу трехступенчатой районированной (стратифицированной) пропорциональной выборки с использованием метода случайно-бесповторного отбора респондентов и процедуры квотирования по возрастном</w:t>
      </w:r>
      <w:r w:rsidR="00C424BA" w:rsidRPr="00176D0E">
        <w:rPr>
          <w:rFonts w:ascii="Times New Roman" w:hAnsi="Times New Roman"/>
          <w:color w:val="000000" w:themeColor="text1"/>
          <w:sz w:val="28"/>
          <w:szCs w:val="28"/>
        </w:rPr>
        <w:t>у признаку</w:t>
      </w:r>
      <w:r w:rsidRPr="00176D0E">
        <w:rPr>
          <w:rFonts w:ascii="Times New Roman" w:hAnsi="Times New Roman"/>
          <w:color w:val="000000" w:themeColor="text1"/>
          <w:sz w:val="28"/>
          <w:szCs w:val="28"/>
        </w:rPr>
        <w:t xml:space="preserve"> в соответствии с половозрастной структурой населения </w:t>
      </w:r>
      <w:r w:rsidR="00695193" w:rsidRPr="00176D0E">
        <w:rPr>
          <w:rFonts w:ascii="Times New Roman" w:hAnsi="Times New Roman"/>
          <w:color w:val="000000" w:themeColor="text1"/>
          <w:sz w:val="28"/>
          <w:szCs w:val="28"/>
        </w:rPr>
        <w:t>Новоалександровского</w:t>
      </w:r>
      <w:r w:rsidR="00F71581" w:rsidRPr="00176D0E">
        <w:rPr>
          <w:rFonts w:ascii="Times New Roman" w:hAnsi="Times New Roman"/>
          <w:color w:val="000000" w:themeColor="text1"/>
          <w:sz w:val="28"/>
          <w:szCs w:val="28"/>
        </w:rPr>
        <w:t xml:space="preserve"> городского округа </w:t>
      </w:r>
      <w:r w:rsidR="00E2461C" w:rsidRPr="00176D0E">
        <w:rPr>
          <w:rFonts w:ascii="Times New Roman" w:hAnsi="Times New Roman"/>
          <w:color w:val="000000" w:themeColor="text1"/>
          <w:sz w:val="28"/>
          <w:szCs w:val="28"/>
        </w:rPr>
        <w:t>Ставропольского края.</w:t>
      </w:r>
    </w:p>
    <w:p w:rsidR="00120D7E" w:rsidRPr="00176D0E" w:rsidRDefault="00120D7E" w:rsidP="000C0394">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Для сбора первичной информации использован </w:t>
      </w:r>
      <w:r w:rsidRPr="00176D0E">
        <w:rPr>
          <w:rFonts w:ascii="Times New Roman" w:hAnsi="Times New Roman"/>
          <w:i/>
          <w:color w:val="000000" w:themeColor="text1"/>
          <w:sz w:val="28"/>
          <w:szCs w:val="28"/>
        </w:rPr>
        <w:t xml:space="preserve">метод </w:t>
      </w:r>
      <w:r w:rsidR="00C424BA" w:rsidRPr="00176D0E">
        <w:rPr>
          <w:rFonts w:ascii="Times New Roman" w:hAnsi="Times New Roman"/>
          <w:i/>
          <w:color w:val="000000" w:themeColor="text1"/>
          <w:sz w:val="28"/>
          <w:szCs w:val="28"/>
        </w:rPr>
        <w:t>анкетного</w:t>
      </w:r>
      <w:r w:rsidRPr="00176D0E">
        <w:rPr>
          <w:rFonts w:ascii="Times New Roman" w:hAnsi="Times New Roman"/>
          <w:i/>
          <w:color w:val="000000" w:themeColor="text1"/>
          <w:sz w:val="28"/>
          <w:szCs w:val="28"/>
        </w:rPr>
        <w:t xml:space="preserve"> опроса</w:t>
      </w:r>
      <w:r w:rsidRPr="00176D0E">
        <w:rPr>
          <w:rFonts w:ascii="Times New Roman" w:hAnsi="Times New Roman"/>
          <w:color w:val="000000" w:themeColor="text1"/>
          <w:sz w:val="28"/>
          <w:szCs w:val="28"/>
        </w:rPr>
        <w:t xml:space="preserve"> – индивидуальное личное формализованное интервью с респондентом с использованием стандартизированного инструментария (анкеты), в котором система вопросов направлена на выявление количественно-качественных характеристик объекта и предмета исследования. </w:t>
      </w:r>
    </w:p>
    <w:p w:rsidR="00120D7E" w:rsidRPr="00176D0E" w:rsidRDefault="00120D7E" w:rsidP="000C0394">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Ответы на вопросы формализованного интервью фиксируются интервьюером по строго определенным правилам. Анализ результатов такого опроса сводится к регистрации сложившейся фиксированной </w:t>
      </w:r>
      <w:r w:rsidRPr="00176D0E">
        <w:rPr>
          <w:rFonts w:ascii="Times New Roman" w:hAnsi="Times New Roman"/>
          <w:color w:val="000000" w:themeColor="text1"/>
          <w:sz w:val="28"/>
          <w:szCs w:val="28"/>
        </w:rPr>
        <w:lastRenderedPageBreak/>
        <w:t xml:space="preserve">ситуации, выявлению взаимозависимостей, ее характеризующих, и подтверждению статистической значимости определенных показателей. Метод относится к разряду «количественных» методик сбора первичных данных. </w:t>
      </w:r>
    </w:p>
    <w:p w:rsidR="006F64F7" w:rsidRPr="00176D0E" w:rsidRDefault="006F64F7" w:rsidP="00F67067">
      <w:pPr>
        <w:tabs>
          <w:tab w:val="left" w:pos="0"/>
        </w:tabs>
        <w:spacing w:after="0" w:line="360" w:lineRule="auto"/>
        <w:ind w:firstLine="709"/>
        <w:jc w:val="both"/>
        <w:rPr>
          <w:rFonts w:ascii="Times New Roman" w:hAnsi="Times New Roman"/>
          <w:bCs/>
          <w:color w:val="000000" w:themeColor="text1"/>
          <w:sz w:val="28"/>
          <w:szCs w:val="28"/>
        </w:rPr>
      </w:pPr>
      <w:r w:rsidRPr="00176D0E">
        <w:rPr>
          <w:rFonts w:ascii="Times New Roman" w:hAnsi="Times New Roman"/>
          <w:color w:val="000000" w:themeColor="text1"/>
          <w:sz w:val="28"/>
          <w:szCs w:val="28"/>
        </w:rPr>
        <w:t xml:space="preserve">Выборочная совокупность других субъектов образовательного процесса в </w:t>
      </w:r>
      <w:r w:rsidR="00695193" w:rsidRPr="00176D0E">
        <w:rPr>
          <w:rFonts w:ascii="Times New Roman" w:hAnsi="Times New Roman"/>
          <w:color w:val="000000" w:themeColor="text1"/>
          <w:sz w:val="28"/>
          <w:szCs w:val="28"/>
        </w:rPr>
        <w:t>Новоалександровского</w:t>
      </w:r>
      <w:r w:rsidR="00F71581" w:rsidRPr="00176D0E">
        <w:rPr>
          <w:rFonts w:ascii="Times New Roman" w:hAnsi="Times New Roman"/>
          <w:color w:val="000000" w:themeColor="text1"/>
          <w:sz w:val="28"/>
          <w:szCs w:val="28"/>
        </w:rPr>
        <w:t xml:space="preserve"> городском округе </w:t>
      </w:r>
      <w:r w:rsidR="00F67067" w:rsidRPr="00176D0E">
        <w:rPr>
          <w:rFonts w:ascii="Times New Roman" w:hAnsi="Times New Roman"/>
          <w:color w:val="000000" w:themeColor="text1"/>
          <w:sz w:val="28"/>
          <w:szCs w:val="28"/>
        </w:rPr>
        <w:t>Ставропольского края</w:t>
      </w:r>
      <w:r w:rsidR="00F67067" w:rsidRPr="00176D0E">
        <w:rPr>
          <w:rFonts w:ascii="Times New Roman" w:hAnsi="Times New Roman"/>
          <w:bCs/>
          <w:color w:val="000000" w:themeColor="text1"/>
          <w:sz w:val="28"/>
          <w:szCs w:val="28"/>
        </w:rPr>
        <w:t xml:space="preserve"> </w:t>
      </w:r>
      <w:r w:rsidRPr="00176D0E">
        <w:rPr>
          <w:rFonts w:ascii="Times New Roman" w:hAnsi="Times New Roman"/>
          <w:color w:val="000000" w:themeColor="text1"/>
          <w:sz w:val="28"/>
          <w:szCs w:val="28"/>
        </w:rPr>
        <w:t xml:space="preserve">(работники учреждений </w:t>
      </w:r>
      <w:r w:rsidR="00A857A3">
        <w:rPr>
          <w:rFonts w:ascii="Times New Roman" w:hAnsi="Times New Roman"/>
          <w:color w:val="000000" w:themeColor="text1"/>
          <w:sz w:val="28"/>
          <w:szCs w:val="28"/>
        </w:rPr>
        <w:t xml:space="preserve">дошкольного, </w:t>
      </w:r>
      <w:r w:rsidR="00865525" w:rsidRPr="00176D0E">
        <w:rPr>
          <w:rFonts w:ascii="Times New Roman" w:hAnsi="Times New Roman"/>
          <w:color w:val="000000" w:themeColor="text1"/>
          <w:sz w:val="28"/>
          <w:szCs w:val="28"/>
        </w:rPr>
        <w:t>общеобразовательного</w:t>
      </w:r>
      <w:r w:rsidR="00A857A3">
        <w:rPr>
          <w:rFonts w:ascii="Times New Roman" w:hAnsi="Times New Roman"/>
          <w:color w:val="000000" w:themeColor="text1"/>
          <w:sz w:val="28"/>
          <w:szCs w:val="28"/>
        </w:rPr>
        <w:t xml:space="preserve"> и дополнительного</w:t>
      </w:r>
      <w:r w:rsidR="00E21FC8"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образования) формировалась на основе квотного принцип</w:t>
      </w:r>
      <w:r w:rsidR="00E9042A" w:rsidRPr="00176D0E">
        <w:rPr>
          <w:rFonts w:ascii="Times New Roman" w:hAnsi="Times New Roman"/>
          <w:color w:val="000000" w:themeColor="text1"/>
          <w:sz w:val="28"/>
          <w:szCs w:val="28"/>
        </w:rPr>
        <w:t>а.</w:t>
      </w:r>
      <w:r w:rsidRPr="00176D0E">
        <w:rPr>
          <w:rFonts w:ascii="Times New Roman" w:hAnsi="Times New Roman"/>
          <w:color w:val="000000" w:themeColor="text1"/>
          <w:sz w:val="28"/>
          <w:szCs w:val="28"/>
        </w:rPr>
        <w:t xml:space="preserve"> Квотами выступили общая численность учащихся</w:t>
      </w:r>
      <w:r w:rsidR="00D4558A">
        <w:rPr>
          <w:rFonts w:ascii="Times New Roman" w:hAnsi="Times New Roman"/>
          <w:color w:val="000000" w:themeColor="text1"/>
          <w:sz w:val="28"/>
          <w:szCs w:val="28"/>
        </w:rPr>
        <w:t>/воспитанников</w:t>
      </w:r>
      <w:r w:rsidRPr="00176D0E">
        <w:rPr>
          <w:rFonts w:ascii="Times New Roman" w:hAnsi="Times New Roman"/>
          <w:color w:val="000000" w:themeColor="text1"/>
          <w:sz w:val="28"/>
          <w:szCs w:val="28"/>
        </w:rPr>
        <w:t xml:space="preserve"> образовательного учреждения и численность работников образовательного учреждения. </w:t>
      </w:r>
    </w:p>
    <w:p w:rsidR="00120D7E" w:rsidRPr="00176D0E" w:rsidRDefault="00AD7520" w:rsidP="00DD6536">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На первом этапе обработки данных</w:t>
      </w:r>
      <w:r w:rsidR="00120D7E" w:rsidRPr="00176D0E">
        <w:rPr>
          <w:rFonts w:ascii="Times New Roman" w:hAnsi="Times New Roman"/>
          <w:color w:val="000000" w:themeColor="text1"/>
          <w:sz w:val="28"/>
          <w:szCs w:val="28"/>
        </w:rPr>
        <w:t xml:space="preserve"> проведена проверка </w:t>
      </w:r>
      <w:r w:rsidRPr="00176D0E">
        <w:rPr>
          <w:rFonts w:ascii="Times New Roman" w:hAnsi="Times New Roman"/>
          <w:color w:val="000000" w:themeColor="text1"/>
          <w:sz w:val="28"/>
          <w:szCs w:val="28"/>
        </w:rPr>
        <w:t xml:space="preserve">их </w:t>
      </w:r>
      <w:r w:rsidR="00120D7E" w:rsidRPr="00176D0E">
        <w:rPr>
          <w:rFonts w:ascii="Times New Roman" w:hAnsi="Times New Roman"/>
          <w:color w:val="000000" w:themeColor="text1"/>
          <w:sz w:val="28"/>
          <w:szCs w:val="28"/>
        </w:rPr>
        <w:t>достоверности, которая осуществлялась в три этапа:</w:t>
      </w:r>
    </w:p>
    <w:p w:rsidR="00120D7E" w:rsidRPr="00176D0E" w:rsidRDefault="00120D7E" w:rsidP="00DD6536">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1) контроль качества опроса по методике случайно-выборочной проверки</w:t>
      </w:r>
      <w:r w:rsidR="006F64F7" w:rsidRPr="00176D0E">
        <w:rPr>
          <w:rFonts w:ascii="Times New Roman" w:hAnsi="Times New Roman"/>
          <w:color w:val="000000" w:themeColor="text1"/>
          <w:sz w:val="28"/>
          <w:szCs w:val="28"/>
        </w:rPr>
        <w:t xml:space="preserve"> не менее 10</w:t>
      </w:r>
      <w:r w:rsidRPr="00176D0E">
        <w:rPr>
          <w:rFonts w:ascii="Times New Roman" w:hAnsi="Times New Roman"/>
          <w:color w:val="000000" w:themeColor="text1"/>
          <w:sz w:val="28"/>
          <w:szCs w:val="28"/>
        </w:rPr>
        <w:t xml:space="preserve"> процентов представленных для обработки анкет посредством повторного телефонного </w:t>
      </w:r>
      <w:r w:rsidR="006F64F7" w:rsidRPr="00176D0E">
        <w:rPr>
          <w:rFonts w:ascii="Times New Roman" w:hAnsi="Times New Roman"/>
          <w:color w:val="000000" w:themeColor="text1"/>
          <w:sz w:val="28"/>
          <w:szCs w:val="28"/>
        </w:rPr>
        <w:t xml:space="preserve">или устного </w:t>
      </w:r>
      <w:r w:rsidRPr="00176D0E">
        <w:rPr>
          <w:rFonts w:ascii="Times New Roman" w:hAnsi="Times New Roman"/>
          <w:color w:val="000000" w:themeColor="text1"/>
          <w:sz w:val="28"/>
          <w:szCs w:val="28"/>
        </w:rPr>
        <w:t>интервьюирования респондентов;</w:t>
      </w:r>
    </w:p>
    <w:p w:rsidR="00120D7E" w:rsidRPr="00176D0E" w:rsidRDefault="00120D7E" w:rsidP="00DD6536">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2) анализ корректности ввода данных путем случайно-выборочного сопоставления материалов </w:t>
      </w:r>
      <w:r w:rsidR="006F64F7" w:rsidRPr="00176D0E">
        <w:rPr>
          <w:rFonts w:ascii="Times New Roman" w:hAnsi="Times New Roman"/>
          <w:color w:val="000000" w:themeColor="text1"/>
          <w:sz w:val="28"/>
          <w:szCs w:val="28"/>
        </w:rPr>
        <w:t>в электронной базе данных</w:t>
      </w:r>
      <w:r w:rsidRPr="00176D0E">
        <w:rPr>
          <w:rFonts w:ascii="Times New Roman" w:hAnsi="Times New Roman"/>
          <w:color w:val="000000" w:themeColor="text1"/>
          <w:sz w:val="28"/>
          <w:szCs w:val="28"/>
        </w:rPr>
        <w:t>, проверка дубликатов наблюдений;</w:t>
      </w:r>
    </w:p>
    <w:p w:rsidR="00AC740B" w:rsidRPr="00176D0E" w:rsidRDefault="00BE58DD" w:rsidP="00DD6536">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3) </w:t>
      </w:r>
      <w:r w:rsidR="00120D7E" w:rsidRPr="00176D0E">
        <w:rPr>
          <w:rFonts w:ascii="Times New Roman" w:hAnsi="Times New Roman"/>
          <w:color w:val="000000" w:themeColor="text1"/>
          <w:sz w:val="28"/>
          <w:szCs w:val="28"/>
        </w:rPr>
        <w:t>при помощи специализированных алгоритмов</w:t>
      </w:r>
      <w:r w:rsidR="00505676" w:rsidRPr="00176D0E">
        <w:rPr>
          <w:rFonts w:ascii="Times New Roman" w:hAnsi="Times New Roman"/>
          <w:color w:val="000000" w:themeColor="text1"/>
          <w:sz w:val="28"/>
          <w:szCs w:val="28"/>
        </w:rPr>
        <w:t xml:space="preserve"> языка </w:t>
      </w:r>
      <w:r w:rsidR="007848BD" w:rsidRPr="00176D0E">
        <w:rPr>
          <w:rFonts w:ascii="Times New Roman" w:hAnsi="Times New Roman"/>
          <w:color w:val="000000" w:themeColor="text1"/>
          <w:sz w:val="28"/>
          <w:szCs w:val="28"/>
        </w:rPr>
        <w:t>программирования</w:t>
      </w:r>
      <w:r w:rsidR="00505676" w:rsidRPr="00176D0E">
        <w:rPr>
          <w:rFonts w:ascii="Times New Roman" w:hAnsi="Times New Roman"/>
          <w:color w:val="000000" w:themeColor="text1"/>
          <w:sz w:val="28"/>
          <w:szCs w:val="28"/>
        </w:rPr>
        <w:t xml:space="preserve"> для статистических вычислений </w:t>
      </w:r>
      <w:r w:rsidR="00505676" w:rsidRPr="00176D0E">
        <w:rPr>
          <w:rFonts w:ascii="Times New Roman" w:hAnsi="Times New Roman"/>
          <w:color w:val="000000" w:themeColor="text1"/>
          <w:sz w:val="28"/>
          <w:szCs w:val="28"/>
          <w:lang w:val="en-US"/>
        </w:rPr>
        <w:t>R</w:t>
      </w:r>
      <w:r w:rsidR="00120D7E" w:rsidRPr="00176D0E">
        <w:rPr>
          <w:rFonts w:ascii="Times New Roman" w:hAnsi="Times New Roman"/>
          <w:color w:val="000000" w:themeColor="text1"/>
          <w:sz w:val="28"/>
          <w:szCs w:val="28"/>
        </w:rPr>
        <w:t xml:space="preserve"> (sort cases, weight)</w:t>
      </w:r>
      <w:r w:rsidR="007848BD" w:rsidRPr="00176D0E">
        <w:rPr>
          <w:rFonts w:ascii="Times New Roman" w:hAnsi="Times New Roman"/>
          <w:color w:val="000000" w:themeColor="text1"/>
          <w:sz w:val="28"/>
          <w:szCs w:val="28"/>
        </w:rPr>
        <w:t>,</w:t>
      </w:r>
      <w:r w:rsidR="00120D7E" w:rsidRPr="00176D0E">
        <w:rPr>
          <w:rFonts w:ascii="Times New Roman" w:hAnsi="Times New Roman"/>
          <w:color w:val="000000" w:themeColor="text1"/>
          <w:sz w:val="28"/>
          <w:szCs w:val="28"/>
        </w:rPr>
        <w:t xml:space="preserve"> проведен ремонт выборки в соответствии с социально-демографическими характеристиками населения </w:t>
      </w:r>
      <w:r w:rsidR="006169C8" w:rsidRPr="00176D0E">
        <w:rPr>
          <w:rFonts w:ascii="Times New Roman" w:hAnsi="Times New Roman"/>
          <w:color w:val="000000" w:themeColor="text1"/>
          <w:sz w:val="28"/>
          <w:szCs w:val="28"/>
        </w:rPr>
        <w:t>городского округа</w:t>
      </w:r>
      <w:r w:rsidR="00120D7E" w:rsidRPr="00176D0E">
        <w:rPr>
          <w:rFonts w:ascii="Times New Roman" w:hAnsi="Times New Roman"/>
          <w:color w:val="000000" w:themeColor="text1"/>
          <w:sz w:val="28"/>
          <w:szCs w:val="28"/>
        </w:rPr>
        <w:t>, представленными в анкете.</w:t>
      </w:r>
    </w:p>
    <w:p w:rsidR="00DD6536" w:rsidRDefault="00DD6536" w:rsidP="00DD6536">
      <w:pPr>
        <w:spacing w:after="0" w:line="360" w:lineRule="auto"/>
        <w:ind w:firstLine="709"/>
        <w:jc w:val="both"/>
        <w:rPr>
          <w:rFonts w:ascii="Times New Roman" w:hAnsi="Times New Roman"/>
          <w:color w:val="000000" w:themeColor="text1"/>
          <w:sz w:val="28"/>
          <w:szCs w:val="28"/>
        </w:rPr>
      </w:pPr>
    </w:p>
    <w:p w:rsidR="00637CE4" w:rsidRDefault="00637CE4" w:rsidP="00DD6536">
      <w:pPr>
        <w:spacing w:after="0" w:line="360" w:lineRule="auto"/>
        <w:ind w:firstLine="709"/>
        <w:jc w:val="both"/>
        <w:rPr>
          <w:rFonts w:ascii="Times New Roman" w:hAnsi="Times New Roman"/>
          <w:color w:val="000000" w:themeColor="text1"/>
          <w:sz w:val="28"/>
          <w:szCs w:val="28"/>
        </w:rPr>
      </w:pPr>
    </w:p>
    <w:p w:rsidR="00637CE4" w:rsidRDefault="00637CE4" w:rsidP="00DD6536">
      <w:pPr>
        <w:spacing w:after="0" w:line="360" w:lineRule="auto"/>
        <w:ind w:firstLine="709"/>
        <w:jc w:val="both"/>
        <w:rPr>
          <w:rFonts w:ascii="Times New Roman" w:hAnsi="Times New Roman"/>
          <w:color w:val="000000" w:themeColor="text1"/>
          <w:sz w:val="28"/>
          <w:szCs w:val="28"/>
        </w:rPr>
      </w:pPr>
    </w:p>
    <w:p w:rsidR="00637CE4" w:rsidRPr="00176D0E" w:rsidRDefault="00637CE4" w:rsidP="00DD6536">
      <w:pPr>
        <w:spacing w:after="0" w:line="360" w:lineRule="auto"/>
        <w:ind w:firstLine="709"/>
        <w:jc w:val="both"/>
        <w:rPr>
          <w:rFonts w:ascii="Times New Roman" w:hAnsi="Times New Roman"/>
          <w:color w:val="000000" w:themeColor="text1"/>
          <w:sz w:val="28"/>
          <w:szCs w:val="28"/>
        </w:rPr>
      </w:pPr>
    </w:p>
    <w:p w:rsidR="0067002A" w:rsidRPr="00176D0E" w:rsidRDefault="003D739A" w:rsidP="00723E94">
      <w:pPr>
        <w:pStyle w:val="2"/>
        <w:jc w:val="center"/>
        <w:rPr>
          <w:rFonts w:ascii="Times New Roman" w:hAnsi="Times New Roman" w:cs="Times New Roman"/>
          <w:b/>
          <w:color w:val="auto"/>
          <w:sz w:val="28"/>
          <w:szCs w:val="32"/>
        </w:rPr>
      </w:pPr>
      <w:bookmarkStart w:id="7" w:name="_Toc62225554"/>
      <w:bookmarkStart w:id="8" w:name="_Toc66445294"/>
      <w:bookmarkStart w:id="9" w:name="_Toc67296847"/>
      <w:r w:rsidRPr="00176D0E">
        <w:rPr>
          <w:rFonts w:ascii="Times New Roman" w:hAnsi="Times New Roman" w:cs="Times New Roman"/>
          <w:b/>
          <w:color w:val="auto"/>
          <w:sz w:val="28"/>
          <w:szCs w:val="32"/>
        </w:rPr>
        <w:lastRenderedPageBreak/>
        <w:t>1.2. СТРУКТУРА И ХАРАКТЕРИСТИКА ВЫБОРОЧНОЙ СОВОКУПНОСТИ ИССЛЕДОВАНИЯ</w:t>
      </w:r>
      <w:bookmarkEnd w:id="7"/>
      <w:bookmarkEnd w:id="8"/>
      <w:bookmarkEnd w:id="9"/>
    </w:p>
    <w:p w:rsidR="000F2237" w:rsidRPr="00176D0E" w:rsidRDefault="000F2237" w:rsidP="000F2237"/>
    <w:p w:rsidR="00B60305" w:rsidRDefault="00B60305" w:rsidP="000F2237">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t xml:space="preserve">Таблица </w:t>
      </w:r>
      <w:r w:rsidR="000633A3" w:rsidRPr="00176D0E">
        <w:rPr>
          <w:rFonts w:ascii="Times New Roman" w:hAnsi="Times New Roman"/>
          <w:b/>
          <w:color w:val="000000" w:themeColor="text1"/>
          <w:sz w:val="24"/>
          <w:szCs w:val="28"/>
        </w:rPr>
        <w:t>3</w:t>
      </w:r>
      <w:r w:rsidRPr="00176D0E">
        <w:rPr>
          <w:rFonts w:ascii="Times New Roman" w:hAnsi="Times New Roman"/>
          <w:b/>
          <w:color w:val="000000" w:themeColor="text1"/>
          <w:sz w:val="24"/>
          <w:szCs w:val="28"/>
        </w:rPr>
        <w:t>. Структура выборочной совокупности получателей образовательных услуг (родители учащихся</w:t>
      </w:r>
      <w:r w:rsidR="00D4558A">
        <w:rPr>
          <w:rFonts w:ascii="Times New Roman" w:hAnsi="Times New Roman"/>
          <w:b/>
          <w:color w:val="000000" w:themeColor="text1"/>
          <w:sz w:val="24"/>
          <w:szCs w:val="28"/>
        </w:rPr>
        <w:t xml:space="preserve">/воспитанников </w:t>
      </w:r>
      <w:r w:rsidR="001B0BE6" w:rsidRPr="00176D0E">
        <w:rPr>
          <w:rFonts w:ascii="Times New Roman" w:hAnsi="Times New Roman"/>
          <w:b/>
          <w:color w:val="000000" w:themeColor="text1"/>
          <w:sz w:val="24"/>
          <w:szCs w:val="28"/>
        </w:rPr>
        <w:t>(законные представители)</w:t>
      </w:r>
      <w:r w:rsidRPr="00176D0E">
        <w:rPr>
          <w:rFonts w:ascii="Times New Roman" w:hAnsi="Times New Roman"/>
          <w:b/>
          <w:color w:val="000000" w:themeColor="text1"/>
          <w:sz w:val="24"/>
          <w:szCs w:val="28"/>
        </w:rPr>
        <w:t>) по демографическим показателям</w:t>
      </w:r>
    </w:p>
    <w:p w:rsidR="00D24103" w:rsidRPr="00176D0E" w:rsidRDefault="00D24103" w:rsidP="000F2237">
      <w:pPr>
        <w:spacing w:after="0" w:line="240" w:lineRule="auto"/>
        <w:jc w:val="both"/>
        <w:rPr>
          <w:rFonts w:ascii="Times New Roman" w:hAnsi="Times New Roman"/>
          <w:b/>
          <w:color w:val="000000" w:themeColor="text1"/>
          <w:sz w:val="24"/>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865"/>
      </w:tblGrid>
      <w:tr w:rsidR="000230BE" w:rsidRPr="00176D0E"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176D0E" w:rsidRDefault="00B60305" w:rsidP="00595F6C">
            <w:pPr>
              <w:spacing w:after="0" w:line="240" w:lineRule="auto"/>
              <w:jc w:val="center"/>
              <w:rPr>
                <w:rFonts w:ascii="Times New Roman" w:hAnsi="Times New Roman"/>
                <w:b/>
                <w:color w:val="000000" w:themeColor="text1"/>
                <w:sz w:val="24"/>
                <w:szCs w:val="28"/>
              </w:rPr>
            </w:pPr>
            <w:r w:rsidRPr="00176D0E">
              <w:rPr>
                <w:rFonts w:ascii="Times New Roman" w:hAnsi="Times New Roman"/>
                <w:b/>
                <w:color w:val="000000" w:themeColor="text1"/>
                <w:sz w:val="24"/>
                <w:szCs w:val="28"/>
              </w:rPr>
              <w:t>Показатели</w:t>
            </w:r>
          </w:p>
        </w:tc>
        <w:tc>
          <w:tcPr>
            <w:tcW w:w="2572" w:type="pct"/>
            <w:tcBorders>
              <w:top w:val="single" w:sz="4" w:space="0" w:color="auto"/>
              <w:left w:val="single" w:sz="4" w:space="0" w:color="auto"/>
              <w:bottom w:val="single" w:sz="4" w:space="0" w:color="auto"/>
              <w:right w:val="single" w:sz="4" w:space="0" w:color="auto"/>
            </w:tcBorders>
            <w:hideMark/>
          </w:tcPr>
          <w:p w:rsidR="00AC740B" w:rsidRPr="00176D0E" w:rsidRDefault="00B60305" w:rsidP="00595F6C">
            <w:pPr>
              <w:spacing w:after="0" w:line="240" w:lineRule="auto"/>
              <w:jc w:val="center"/>
              <w:rPr>
                <w:rFonts w:ascii="Times New Roman" w:hAnsi="Times New Roman"/>
                <w:b/>
                <w:color w:val="000000" w:themeColor="text1"/>
                <w:sz w:val="24"/>
                <w:szCs w:val="28"/>
              </w:rPr>
            </w:pPr>
            <w:r w:rsidRPr="00176D0E">
              <w:rPr>
                <w:rFonts w:ascii="Times New Roman" w:hAnsi="Times New Roman"/>
                <w:b/>
                <w:color w:val="000000" w:themeColor="text1"/>
                <w:sz w:val="24"/>
                <w:szCs w:val="28"/>
              </w:rPr>
              <w:t>Характеристика</w:t>
            </w:r>
          </w:p>
          <w:p w:rsidR="00B60305" w:rsidRPr="00176D0E" w:rsidRDefault="00B60305" w:rsidP="00595F6C">
            <w:pPr>
              <w:spacing w:after="0" w:line="240" w:lineRule="auto"/>
              <w:jc w:val="center"/>
              <w:rPr>
                <w:rFonts w:ascii="Times New Roman" w:hAnsi="Times New Roman"/>
                <w:b/>
                <w:color w:val="000000" w:themeColor="text1"/>
                <w:sz w:val="24"/>
                <w:szCs w:val="28"/>
              </w:rPr>
            </w:pPr>
            <w:r w:rsidRPr="00176D0E">
              <w:rPr>
                <w:rFonts w:ascii="Times New Roman" w:hAnsi="Times New Roman"/>
                <w:b/>
                <w:color w:val="000000" w:themeColor="text1"/>
                <w:sz w:val="24"/>
                <w:szCs w:val="28"/>
              </w:rPr>
              <w:t>выборочной совокупности</w:t>
            </w:r>
            <w:r w:rsidR="000C6D8E" w:rsidRPr="00176D0E">
              <w:rPr>
                <w:rFonts w:ascii="Times New Roman" w:hAnsi="Times New Roman"/>
                <w:b/>
                <w:color w:val="000000" w:themeColor="text1"/>
                <w:sz w:val="24"/>
                <w:szCs w:val="28"/>
              </w:rPr>
              <w:t xml:space="preserve">, </w:t>
            </w:r>
            <w:r w:rsidR="000C6D8E" w:rsidRPr="00176D0E">
              <w:rPr>
                <w:rFonts w:ascii="Times New Roman" w:hAnsi="Times New Roman"/>
                <w:color w:val="000000" w:themeColor="text1"/>
                <w:sz w:val="24"/>
                <w:szCs w:val="28"/>
              </w:rPr>
              <w:t>%</w:t>
            </w:r>
          </w:p>
        </w:tc>
      </w:tr>
      <w:tr w:rsidR="00B65B75" w:rsidRPr="00176D0E" w:rsidTr="00D4558A">
        <w:trPr>
          <w:trHeight w:val="406"/>
          <w:jc w:val="center"/>
        </w:trPr>
        <w:tc>
          <w:tcPr>
            <w:tcW w:w="2428" w:type="pct"/>
            <w:tcBorders>
              <w:top w:val="single" w:sz="4" w:space="0" w:color="auto"/>
              <w:left w:val="single" w:sz="4" w:space="0" w:color="auto"/>
              <w:bottom w:val="single" w:sz="4" w:space="0" w:color="auto"/>
              <w:right w:val="single" w:sz="4" w:space="0" w:color="auto"/>
            </w:tcBorders>
            <w:shd w:val="clear" w:color="auto" w:fill="auto"/>
            <w:hideMark/>
          </w:tcPr>
          <w:p w:rsidR="00B65B75" w:rsidRPr="00E141EF" w:rsidRDefault="00B65B75" w:rsidP="00B65B75">
            <w:pPr>
              <w:spacing w:after="0" w:line="240" w:lineRule="auto"/>
              <w:jc w:val="center"/>
              <w:rPr>
                <w:rFonts w:ascii="Times New Roman" w:hAnsi="Times New Roman"/>
                <w:color w:val="000000" w:themeColor="text1"/>
                <w:sz w:val="24"/>
                <w:szCs w:val="28"/>
              </w:rPr>
            </w:pPr>
            <w:r w:rsidRPr="00E141EF">
              <w:rPr>
                <w:rFonts w:ascii="Times New Roman" w:hAnsi="Times New Roman"/>
                <w:color w:val="000000" w:themeColor="text1"/>
                <w:sz w:val="24"/>
                <w:szCs w:val="28"/>
              </w:rPr>
              <w:t>Женщины</w:t>
            </w:r>
          </w:p>
        </w:tc>
        <w:tc>
          <w:tcPr>
            <w:tcW w:w="2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5B75" w:rsidRPr="002B098F" w:rsidRDefault="002B098F" w:rsidP="003F24C0">
            <w:pPr>
              <w:spacing w:after="0" w:line="240" w:lineRule="auto"/>
              <w:jc w:val="center"/>
              <w:rPr>
                <w:rFonts w:ascii="Times New Roman" w:hAnsi="Times New Roman"/>
                <w:color w:val="000000" w:themeColor="text1"/>
                <w:sz w:val="24"/>
                <w:szCs w:val="28"/>
              </w:rPr>
            </w:pPr>
            <w:r w:rsidRPr="002B098F">
              <w:rPr>
                <w:rFonts w:ascii="Times New Roman" w:hAnsi="Times New Roman"/>
                <w:color w:val="000000" w:themeColor="text1"/>
                <w:sz w:val="24"/>
                <w:szCs w:val="28"/>
              </w:rPr>
              <w:t>79</w:t>
            </w:r>
            <w:r w:rsidR="006A55C7" w:rsidRPr="002B098F">
              <w:rPr>
                <w:rFonts w:ascii="Times New Roman" w:hAnsi="Times New Roman"/>
                <w:color w:val="000000" w:themeColor="text1"/>
                <w:sz w:val="24"/>
                <w:szCs w:val="28"/>
              </w:rPr>
              <w:t>,</w:t>
            </w:r>
            <w:r w:rsidR="00E63BDF" w:rsidRPr="002B098F">
              <w:rPr>
                <w:rFonts w:ascii="Times New Roman" w:hAnsi="Times New Roman"/>
                <w:color w:val="000000" w:themeColor="text1"/>
                <w:sz w:val="24"/>
                <w:szCs w:val="28"/>
              </w:rPr>
              <w:t>4</w:t>
            </w:r>
          </w:p>
        </w:tc>
      </w:tr>
      <w:tr w:rsidR="00B65B75" w:rsidRPr="00176D0E" w:rsidTr="00DB01DC">
        <w:trPr>
          <w:trHeight w:val="20"/>
          <w:jc w:val="center"/>
        </w:trPr>
        <w:tc>
          <w:tcPr>
            <w:tcW w:w="2428" w:type="pct"/>
            <w:tcBorders>
              <w:top w:val="single" w:sz="4" w:space="0" w:color="auto"/>
              <w:left w:val="single" w:sz="4" w:space="0" w:color="auto"/>
              <w:bottom w:val="single" w:sz="4" w:space="0" w:color="auto"/>
              <w:right w:val="single" w:sz="4" w:space="0" w:color="auto"/>
            </w:tcBorders>
            <w:shd w:val="clear" w:color="auto" w:fill="auto"/>
            <w:hideMark/>
          </w:tcPr>
          <w:p w:rsidR="00B65B75" w:rsidRPr="002B4AE5" w:rsidRDefault="00B65B75" w:rsidP="00B65B75">
            <w:pPr>
              <w:spacing w:after="0" w:line="240" w:lineRule="auto"/>
              <w:jc w:val="center"/>
              <w:rPr>
                <w:rFonts w:ascii="Times New Roman" w:hAnsi="Times New Roman"/>
                <w:color w:val="000000" w:themeColor="text1"/>
                <w:sz w:val="24"/>
                <w:szCs w:val="28"/>
              </w:rPr>
            </w:pPr>
            <w:r w:rsidRPr="002B4AE5">
              <w:rPr>
                <w:rFonts w:ascii="Times New Roman" w:hAnsi="Times New Roman"/>
                <w:color w:val="000000" w:themeColor="text1"/>
                <w:sz w:val="24"/>
                <w:szCs w:val="28"/>
              </w:rPr>
              <w:t>Мужчины</w:t>
            </w:r>
          </w:p>
        </w:tc>
        <w:tc>
          <w:tcPr>
            <w:tcW w:w="2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5B75" w:rsidRPr="002B098F" w:rsidRDefault="002B098F" w:rsidP="003F24C0">
            <w:pPr>
              <w:spacing w:after="0" w:line="240" w:lineRule="auto"/>
              <w:jc w:val="center"/>
              <w:rPr>
                <w:rFonts w:ascii="Times New Roman" w:hAnsi="Times New Roman"/>
                <w:color w:val="000000" w:themeColor="text1"/>
                <w:sz w:val="24"/>
                <w:szCs w:val="28"/>
              </w:rPr>
            </w:pPr>
            <w:r w:rsidRPr="002B098F">
              <w:rPr>
                <w:rFonts w:ascii="Times New Roman" w:hAnsi="Times New Roman"/>
                <w:color w:val="000000" w:themeColor="text1"/>
                <w:sz w:val="24"/>
                <w:szCs w:val="28"/>
              </w:rPr>
              <w:t>20</w:t>
            </w:r>
            <w:r w:rsidR="00B65B75" w:rsidRPr="002B098F">
              <w:rPr>
                <w:rFonts w:ascii="Times New Roman" w:hAnsi="Times New Roman"/>
                <w:color w:val="000000" w:themeColor="text1"/>
                <w:sz w:val="24"/>
                <w:szCs w:val="28"/>
              </w:rPr>
              <w:t>,</w:t>
            </w:r>
            <w:r w:rsidR="002B4AE5" w:rsidRPr="002B098F">
              <w:rPr>
                <w:rFonts w:ascii="Times New Roman" w:hAnsi="Times New Roman"/>
                <w:color w:val="000000" w:themeColor="text1"/>
                <w:sz w:val="24"/>
                <w:szCs w:val="28"/>
              </w:rPr>
              <w:t>6</w:t>
            </w:r>
          </w:p>
        </w:tc>
      </w:tr>
      <w:tr w:rsidR="00F54C16" w:rsidRPr="00176D0E" w:rsidTr="0033128B">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F54C16" w:rsidRPr="0033128B" w:rsidRDefault="00F54C16" w:rsidP="00F54C16">
            <w:pPr>
              <w:spacing w:after="0" w:line="240" w:lineRule="auto"/>
              <w:jc w:val="center"/>
              <w:rPr>
                <w:rFonts w:ascii="Times New Roman" w:hAnsi="Times New Roman"/>
                <w:color w:val="000000" w:themeColor="text1"/>
                <w:sz w:val="24"/>
                <w:szCs w:val="28"/>
              </w:rPr>
            </w:pPr>
            <w:r w:rsidRPr="0033128B">
              <w:rPr>
                <w:rFonts w:ascii="Times New Roman" w:hAnsi="Times New Roman"/>
                <w:color w:val="000000" w:themeColor="text1"/>
                <w:sz w:val="24"/>
                <w:szCs w:val="28"/>
              </w:rPr>
              <w:t>До 30 лет</w:t>
            </w:r>
          </w:p>
        </w:tc>
        <w:tc>
          <w:tcPr>
            <w:tcW w:w="2572" w:type="pct"/>
            <w:tcBorders>
              <w:top w:val="single" w:sz="4" w:space="0" w:color="auto"/>
              <w:left w:val="single" w:sz="4" w:space="0" w:color="auto"/>
              <w:bottom w:val="single" w:sz="4" w:space="0" w:color="auto"/>
              <w:right w:val="single" w:sz="4" w:space="0" w:color="auto"/>
            </w:tcBorders>
            <w:vAlign w:val="center"/>
          </w:tcPr>
          <w:p w:rsidR="00F54C16" w:rsidRPr="00507EF2" w:rsidRDefault="00507EF2" w:rsidP="00F54C16">
            <w:pPr>
              <w:spacing w:after="0" w:line="240" w:lineRule="auto"/>
              <w:jc w:val="center"/>
              <w:rPr>
                <w:rFonts w:ascii="Times New Roman" w:hAnsi="Times New Roman"/>
                <w:color w:val="000000" w:themeColor="text1"/>
                <w:sz w:val="24"/>
                <w:szCs w:val="28"/>
              </w:rPr>
            </w:pPr>
            <w:r w:rsidRPr="00507EF2">
              <w:rPr>
                <w:rFonts w:ascii="Times New Roman" w:hAnsi="Times New Roman"/>
                <w:color w:val="000000" w:themeColor="text1"/>
                <w:sz w:val="24"/>
                <w:szCs w:val="28"/>
              </w:rPr>
              <w:t>32,4</w:t>
            </w:r>
          </w:p>
        </w:tc>
      </w:tr>
      <w:tr w:rsidR="00F54C16" w:rsidRPr="00176D0E" w:rsidTr="0033128B">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F54C16" w:rsidRPr="0033128B" w:rsidRDefault="00F54C16" w:rsidP="00F54C16">
            <w:pPr>
              <w:spacing w:after="0" w:line="240" w:lineRule="auto"/>
              <w:jc w:val="center"/>
              <w:rPr>
                <w:rFonts w:ascii="Times New Roman" w:hAnsi="Times New Roman"/>
                <w:color w:val="000000" w:themeColor="text1"/>
                <w:sz w:val="24"/>
                <w:szCs w:val="28"/>
              </w:rPr>
            </w:pPr>
            <w:r w:rsidRPr="0033128B">
              <w:rPr>
                <w:rFonts w:ascii="Times New Roman" w:hAnsi="Times New Roman"/>
                <w:color w:val="000000" w:themeColor="text1"/>
                <w:sz w:val="24"/>
                <w:szCs w:val="28"/>
              </w:rPr>
              <w:t>31 – 50 лет</w:t>
            </w:r>
          </w:p>
        </w:tc>
        <w:tc>
          <w:tcPr>
            <w:tcW w:w="2572" w:type="pct"/>
            <w:tcBorders>
              <w:top w:val="single" w:sz="4" w:space="0" w:color="auto"/>
              <w:left w:val="single" w:sz="4" w:space="0" w:color="auto"/>
              <w:bottom w:val="single" w:sz="4" w:space="0" w:color="auto"/>
              <w:right w:val="single" w:sz="4" w:space="0" w:color="auto"/>
            </w:tcBorders>
            <w:vAlign w:val="center"/>
          </w:tcPr>
          <w:p w:rsidR="00F54C16" w:rsidRPr="00507EF2" w:rsidRDefault="00507EF2" w:rsidP="009018F1">
            <w:pPr>
              <w:spacing w:after="0" w:line="240" w:lineRule="auto"/>
              <w:jc w:val="center"/>
              <w:rPr>
                <w:rFonts w:ascii="Times New Roman" w:hAnsi="Times New Roman"/>
                <w:color w:val="000000" w:themeColor="text1"/>
                <w:sz w:val="24"/>
                <w:szCs w:val="28"/>
              </w:rPr>
            </w:pPr>
            <w:r w:rsidRPr="00507EF2">
              <w:rPr>
                <w:rFonts w:ascii="Times New Roman" w:hAnsi="Times New Roman"/>
                <w:color w:val="000000" w:themeColor="text1"/>
                <w:sz w:val="24"/>
                <w:szCs w:val="28"/>
              </w:rPr>
              <w:t>62,3</w:t>
            </w:r>
          </w:p>
        </w:tc>
      </w:tr>
      <w:tr w:rsidR="00F54C16" w:rsidRPr="00176D0E" w:rsidTr="0033128B">
        <w:trPr>
          <w:trHeight w:val="79"/>
          <w:jc w:val="center"/>
        </w:trPr>
        <w:tc>
          <w:tcPr>
            <w:tcW w:w="2428" w:type="pct"/>
            <w:tcBorders>
              <w:top w:val="single" w:sz="4" w:space="0" w:color="auto"/>
              <w:left w:val="single" w:sz="4" w:space="0" w:color="auto"/>
              <w:bottom w:val="single" w:sz="4" w:space="0" w:color="auto"/>
              <w:right w:val="single" w:sz="4" w:space="0" w:color="auto"/>
            </w:tcBorders>
            <w:hideMark/>
          </w:tcPr>
          <w:p w:rsidR="00F54C16" w:rsidRPr="0033128B" w:rsidRDefault="00F54C16" w:rsidP="00F54C16">
            <w:pPr>
              <w:spacing w:after="0" w:line="240" w:lineRule="auto"/>
              <w:jc w:val="center"/>
              <w:rPr>
                <w:rFonts w:ascii="Times New Roman" w:hAnsi="Times New Roman"/>
                <w:color w:val="000000" w:themeColor="text1"/>
                <w:sz w:val="24"/>
                <w:szCs w:val="28"/>
              </w:rPr>
            </w:pPr>
            <w:r w:rsidRPr="0033128B">
              <w:rPr>
                <w:rFonts w:ascii="Times New Roman" w:hAnsi="Times New Roman"/>
                <w:color w:val="000000" w:themeColor="text1"/>
                <w:sz w:val="24"/>
                <w:szCs w:val="28"/>
              </w:rPr>
              <w:t>Старше 51 года</w:t>
            </w:r>
          </w:p>
        </w:tc>
        <w:tc>
          <w:tcPr>
            <w:tcW w:w="2572" w:type="pct"/>
            <w:tcBorders>
              <w:top w:val="single" w:sz="4" w:space="0" w:color="auto"/>
              <w:left w:val="single" w:sz="4" w:space="0" w:color="auto"/>
              <w:bottom w:val="single" w:sz="4" w:space="0" w:color="auto"/>
              <w:right w:val="single" w:sz="4" w:space="0" w:color="auto"/>
            </w:tcBorders>
            <w:vAlign w:val="center"/>
          </w:tcPr>
          <w:p w:rsidR="00F54C16" w:rsidRPr="00507EF2" w:rsidRDefault="00507EF2" w:rsidP="003F24C0">
            <w:pPr>
              <w:spacing w:after="0" w:line="240" w:lineRule="auto"/>
              <w:jc w:val="center"/>
              <w:rPr>
                <w:rFonts w:ascii="Times New Roman" w:hAnsi="Times New Roman"/>
                <w:color w:val="000000" w:themeColor="text1"/>
                <w:sz w:val="24"/>
                <w:szCs w:val="28"/>
              </w:rPr>
            </w:pPr>
            <w:r w:rsidRPr="00507EF2">
              <w:rPr>
                <w:rFonts w:ascii="Times New Roman" w:hAnsi="Times New Roman"/>
                <w:color w:val="000000" w:themeColor="text1"/>
                <w:sz w:val="24"/>
                <w:szCs w:val="28"/>
              </w:rPr>
              <w:t>5,3</w:t>
            </w:r>
          </w:p>
        </w:tc>
      </w:tr>
    </w:tbl>
    <w:p w:rsidR="00595F6C" w:rsidRPr="00176D0E" w:rsidRDefault="00595F6C" w:rsidP="000C0394">
      <w:pPr>
        <w:pStyle w:val="a5"/>
        <w:spacing w:before="0" w:after="0"/>
        <w:ind w:firstLine="709"/>
        <w:rPr>
          <w:color w:val="000000" w:themeColor="text1"/>
          <w:sz w:val="28"/>
          <w:szCs w:val="28"/>
        </w:rPr>
      </w:pPr>
    </w:p>
    <w:p w:rsidR="003C23B8" w:rsidRPr="00176D0E" w:rsidRDefault="003C23B8" w:rsidP="000C0394">
      <w:pPr>
        <w:pStyle w:val="a5"/>
        <w:spacing w:before="0" w:after="0"/>
        <w:ind w:firstLine="709"/>
        <w:rPr>
          <w:color w:val="000000" w:themeColor="text1"/>
          <w:sz w:val="28"/>
          <w:szCs w:val="28"/>
        </w:rPr>
      </w:pPr>
      <w:r w:rsidRPr="00176D0E">
        <w:rPr>
          <w:color w:val="000000" w:themeColor="text1"/>
          <w:sz w:val="28"/>
          <w:szCs w:val="28"/>
        </w:rPr>
        <w:t xml:space="preserve">Для анализа первичной информации (электронного массива данных по результатам эмпирического исследования) в целях </w:t>
      </w:r>
      <w:r w:rsidRPr="00176D0E">
        <w:rPr>
          <w:snapToGrid w:val="0"/>
          <w:color w:val="000000" w:themeColor="text1"/>
          <w:sz w:val="28"/>
          <w:szCs w:val="28"/>
        </w:rPr>
        <w:t xml:space="preserve">выявления латентных </w:t>
      </w:r>
      <w:r w:rsidRPr="00176D0E">
        <w:rPr>
          <w:color w:val="000000" w:themeColor="text1"/>
          <w:sz w:val="28"/>
          <w:szCs w:val="28"/>
        </w:rPr>
        <w:t>причинно-следственных связей признаков</w:t>
      </w:r>
      <w:r w:rsidR="009000EF" w:rsidRPr="00176D0E">
        <w:rPr>
          <w:color w:val="000000" w:themeColor="text1"/>
          <w:sz w:val="28"/>
          <w:szCs w:val="28"/>
        </w:rPr>
        <w:t xml:space="preserve"> </w:t>
      </w:r>
      <w:r w:rsidR="00AC740B" w:rsidRPr="00176D0E">
        <w:rPr>
          <w:color w:val="000000" w:themeColor="text1"/>
          <w:sz w:val="28"/>
          <w:szCs w:val="28"/>
        </w:rPr>
        <w:t>были использованы</w:t>
      </w:r>
      <w:r w:rsidR="009000EF" w:rsidRPr="00176D0E">
        <w:rPr>
          <w:color w:val="000000" w:themeColor="text1"/>
          <w:sz w:val="28"/>
          <w:szCs w:val="28"/>
        </w:rPr>
        <w:t xml:space="preserve"> </w:t>
      </w:r>
      <w:r w:rsidRPr="00176D0E">
        <w:rPr>
          <w:snapToGrid w:val="0"/>
          <w:color w:val="000000" w:themeColor="text1"/>
          <w:sz w:val="28"/>
          <w:szCs w:val="28"/>
        </w:rPr>
        <w:t>многомерные методы статистического анализа данных</w:t>
      </w:r>
      <w:r w:rsidR="00AC740B" w:rsidRPr="00176D0E">
        <w:rPr>
          <w:snapToGrid w:val="0"/>
          <w:color w:val="000000" w:themeColor="text1"/>
          <w:sz w:val="28"/>
          <w:szCs w:val="28"/>
        </w:rPr>
        <w:t>:</w:t>
      </w:r>
      <w:r w:rsidR="009000EF" w:rsidRPr="00176D0E">
        <w:rPr>
          <w:snapToGrid w:val="0"/>
          <w:color w:val="000000" w:themeColor="text1"/>
          <w:sz w:val="28"/>
          <w:szCs w:val="28"/>
        </w:rPr>
        <w:t xml:space="preserve"> </w:t>
      </w:r>
      <w:r w:rsidRPr="00176D0E">
        <w:rPr>
          <w:snapToGrid w:val="0"/>
          <w:color w:val="000000" w:themeColor="text1"/>
          <w:sz w:val="28"/>
          <w:szCs w:val="28"/>
        </w:rPr>
        <w:t>анализ соответствий</w:t>
      </w:r>
      <w:r w:rsidR="00B520BF" w:rsidRPr="00176D0E">
        <w:rPr>
          <w:snapToGrid w:val="0"/>
          <w:color w:val="000000" w:themeColor="text1"/>
          <w:sz w:val="28"/>
          <w:szCs w:val="28"/>
        </w:rPr>
        <w:t>, кластерный анализ, двухэтапный кластерный анализ</w:t>
      </w:r>
      <w:r w:rsidRPr="00176D0E">
        <w:rPr>
          <w:snapToGrid w:val="0"/>
          <w:color w:val="000000" w:themeColor="text1"/>
          <w:sz w:val="28"/>
          <w:szCs w:val="28"/>
        </w:rPr>
        <w:t xml:space="preserve"> и метод «деревьев решений (</w:t>
      </w:r>
      <w:r w:rsidRPr="00176D0E">
        <w:rPr>
          <w:snapToGrid w:val="0"/>
          <w:color w:val="000000" w:themeColor="text1"/>
          <w:sz w:val="28"/>
          <w:szCs w:val="28"/>
          <w:lang w:val="en-US"/>
        </w:rPr>
        <w:t>CHAID</w:t>
      </w:r>
      <w:r w:rsidRPr="00176D0E">
        <w:rPr>
          <w:snapToGrid w:val="0"/>
          <w:color w:val="000000" w:themeColor="text1"/>
          <w:sz w:val="28"/>
          <w:szCs w:val="28"/>
        </w:rPr>
        <w:t xml:space="preserve">) </w:t>
      </w:r>
      <w:r w:rsidRPr="00176D0E">
        <w:rPr>
          <w:color w:val="000000" w:themeColor="text1"/>
          <w:sz w:val="28"/>
          <w:szCs w:val="28"/>
        </w:rPr>
        <w:t xml:space="preserve">на базе пакета </w:t>
      </w:r>
      <w:r w:rsidRPr="00176D0E">
        <w:rPr>
          <w:color w:val="000000" w:themeColor="text1"/>
          <w:sz w:val="28"/>
          <w:szCs w:val="28"/>
          <w:lang w:val="en-US"/>
        </w:rPr>
        <w:t>IBMSPSS</w:t>
      </w:r>
      <w:r w:rsidRPr="00176D0E">
        <w:rPr>
          <w:bCs/>
          <w:color w:val="000000" w:themeColor="text1"/>
          <w:sz w:val="28"/>
          <w:szCs w:val="28"/>
        </w:rPr>
        <w:t>Statistics 23.0</w:t>
      </w:r>
      <w:r w:rsidRPr="00176D0E">
        <w:rPr>
          <w:rStyle w:val="a9"/>
          <w:color w:val="000000" w:themeColor="text1"/>
          <w:sz w:val="28"/>
          <w:szCs w:val="28"/>
        </w:rPr>
        <w:footnoteReference w:id="1"/>
      </w:r>
      <w:r w:rsidRPr="00176D0E">
        <w:rPr>
          <w:bCs/>
          <w:color w:val="000000" w:themeColor="text1"/>
          <w:sz w:val="28"/>
          <w:szCs w:val="28"/>
        </w:rPr>
        <w:t xml:space="preserve">, </w:t>
      </w:r>
      <w:r w:rsidRPr="00176D0E">
        <w:rPr>
          <w:bCs/>
          <w:color w:val="000000" w:themeColor="text1"/>
          <w:sz w:val="28"/>
          <w:szCs w:val="28"/>
          <w:lang w:val="en-US"/>
        </w:rPr>
        <w:t>Excel</w:t>
      </w:r>
      <w:r w:rsidRPr="00176D0E">
        <w:rPr>
          <w:bCs/>
          <w:color w:val="000000" w:themeColor="text1"/>
          <w:sz w:val="28"/>
          <w:szCs w:val="28"/>
        </w:rPr>
        <w:t xml:space="preserve">, язык программирования для статистических вычислений </w:t>
      </w:r>
      <w:r w:rsidRPr="00176D0E">
        <w:rPr>
          <w:bCs/>
          <w:color w:val="000000" w:themeColor="text1"/>
          <w:sz w:val="28"/>
          <w:szCs w:val="28"/>
          <w:lang w:val="en-US"/>
        </w:rPr>
        <w:t>R</w:t>
      </w:r>
      <w:r w:rsidRPr="00176D0E">
        <w:rPr>
          <w:color w:val="000000" w:themeColor="text1"/>
          <w:sz w:val="28"/>
          <w:szCs w:val="28"/>
        </w:rPr>
        <w:t>.</w:t>
      </w:r>
    </w:p>
    <w:p w:rsidR="003C23B8" w:rsidRPr="00176D0E" w:rsidRDefault="003C23B8" w:rsidP="000C0394">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При анализе материалов и результатов исследования использовались одномерные методы анализа данных</w:t>
      </w:r>
      <w:r w:rsidR="00AC740B" w:rsidRPr="00176D0E">
        <w:rPr>
          <w:rFonts w:ascii="Times New Roman" w:hAnsi="Times New Roman"/>
          <w:color w:val="000000" w:themeColor="text1"/>
          <w:sz w:val="28"/>
          <w:szCs w:val="28"/>
        </w:rPr>
        <w:t>:</w:t>
      </w:r>
      <w:r w:rsidRPr="00176D0E">
        <w:rPr>
          <w:rFonts w:ascii="Times New Roman" w:hAnsi="Times New Roman"/>
          <w:color w:val="000000" w:themeColor="text1"/>
          <w:sz w:val="28"/>
          <w:szCs w:val="28"/>
        </w:rPr>
        <w:t xml:space="preserve"> анализ частотных распределений, анализ таблиц сопряженности, корреляционный анализ. Для проверки выявления стати</w:t>
      </w:r>
      <w:r w:rsidR="00677CFD" w:rsidRPr="00176D0E">
        <w:rPr>
          <w:rFonts w:ascii="Times New Roman" w:hAnsi="Times New Roman"/>
          <w:color w:val="000000" w:themeColor="text1"/>
          <w:sz w:val="28"/>
          <w:szCs w:val="28"/>
        </w:rPr>
        <w:t>сти</w:t>
      </w:r>
      <w:r w:rsidRPr="00176D0E">
        <w:rPr>
          <w:rFonts w:ascii="Times New Roman" w:hAnsi="Times New Roman"/>
          <w:color w:val="000000" w:themeColor="text1"/>
          <w:sz w:val="28"/>
          <w:szCs w:val="28"/>
        </w:rPr>
        <w:t xml:space="preserve">ческой связи между переменными </w:t>
      </w:r>
      <w:r w:rsidR="000C6D8E" w:rsidRPr="00176D0E">
        <w:rPr>
          <w:rFonts w:ascii="Times New Roman" w:hAnsi="Times New Roman"/>
          <w:color w:val="000000" w:themeColor="text1"/>
          <w:sz w:val="28"/>
          <w:szCs w:val="28"/>
        </w:rPr>
        <w:t>применялись:</w:t>
      </w:r>
      <w:r w:rsidRPr="00176D0E">
        <w:rPr>
          <w:rFonts w:ascii="Times New Roman" w:hAnsi="Times New Roman"/>
          <w:color w:val="000000" w:themeColor="text1"/>
          <w:sz w:val="28"/>
          <w:szCs w:val="28"/>
        </w:rPr>
        <w:t xml:space="preserve"> критерий хи-квадрат, методы оценка риска, тест Мак</w:t>
      </w:r>
      <w:r w:rsidR="006E7143" w:rsidRPr="00176D0E">
        <w:rPr>
          <w:rFonts w:ascii="Times New Roman" w:hAnsi="Times New Roman"/>
          <w:color w:val="000000" w:themeColor="text1"/>
          <w:sz w:val="28"/>
          <w:szCs w:val="28"/>
        </w:rPr>
        <w:t>Н</w:t>
      </w:r>
      <w:r w:rsidRPr="00176D0E">
        <w:rPr>
          <w:rFonts w:ascii="Times New Roman" w:hAnsi="Times New Roman"/>
          <w:color w:val="000000" w:themeColor="text1"/>
          <w:sz w:val="28"/>
          <w:szCs w:val="28"/>
        </w:rPr>
        <w:t xml:space="preserve">емара, а также коэффициенты </w:t>
      </w:r>
      <w:r w:rsidRPr="00176D0E">
        <w:rPr>
          <w:rFonts w:ascii="Times New Roman" w:hAnsi="Times New Roman"/>
          <w:color w:val="000000" w:themeColor="text1"/>
          <w:sz w:val="28"/>
          <w:szCs w:val="28"/>
          <w:lang w:val="en-US"/>
        </w:rPr>
        <w:t>F</w:t>
      </w:r>
      <w:r w:rsidRPr="00176D0E">
        <w:rPr>
          <w:rFonts w:ascii="Times New Roman" w:hAnsi="Times New Roman"/>
          <w:color w:val="000000" w:themeColor="text1"/>
          <w:sz w:val="28"/>
          <w:szCs w:val="28"/>
        </w:rPr>
        <w:t xml:space="preserve"> и </w:t>
      </w:r>
      <w:r w:rsidRPr="00176D0E">
        <w:rPr>
          <w:rFonts w:ascii="Times New Roman" w:hAnsi="Times New Roman"/>
          <w:color w:val="000000" w:themeColor="text1"/>
          <w:sz w:val="28"/>
          <w:szCs w:val="28"/>
          <w:lang w:val="en-US"/>
        </w:rPr>
        <w:t>V</w:t>
      </w:r>
      <w:r w:rsidRPr="00176D0E">
        <w:rPr>
          <w:rFonts w:ascii="Times New Roman" w:hAnsi="Times New Roman"/>
          <w:color w:val="000000" w:themeColor="text1"/>
          <w:sz w:val="28"/>
          <w:szCs w:val="28"/>
        </w:rPr>
        <w:t xml:space="preserve"> Крамер</w:t>
      </w:r>
      <w:r w:rsidR="00E9042A" w:rsidRPr="00176D0E">
        <w:rPr>
          <w:rFonts w:ascii="Times New Roman" w:hAnsi="Times New Roman"/>
          <w:color w:val="000000" w:themeColor="text1"/>
          <w:sz w:val="28"/>
          <w:szCs w:val="28"/>
        </w:rPr>
        <w:t>а.</w:t>
      </w:r>
      <w:r w:rsidRPr="00176D0E">
        <w:rPr>
          <w:rFonts w:ascii="Times New Roman" w:hAnsi="Times New Roman"/>
          <w:color w:val="000000" w:themeColor="text1"/>
          <w:sz w:val="28"/>
          <w:szCs w:val="28"/>
        </w:rPr>
        <w:t xml:space="preserve"> При оценке наличия статистической связи между двумерными переменными были использованы статистики Кокрена и Ментеля-Хенцеля.</w:t>
      </w:r>
    </w:p>
    <w:p w:rsidR="00AF1244" w:rsidRPr="00BC3CE4" w:rsidRDefault="00B520BF" w:rsidP="00BC3CE4">
      <w:pPr>
        <w:tabs>
          <w:tab w:val="left" w:pos="0"/>
        </w:tabs>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Общая логика анализа полученных данных предполагает следующую структуру построения отчета: анализ обобщенного мнения получателей образовательных услуг (родителей (законных представителей)), анализ </w:t>
      </w:r>
      <w:r w:rsidRPr="00176D0E">
        <w:rPr>
          <w:rFonts w:ascii="Times New Roman" w:hAnsi="Times New Roman"/>
          <w:color w:val="000000" w:themeColor="text1"/>
          <w:sz w:val="28"/>
          <w:szCs w:val="28"/>
        </w:rPr>
        <w:lastRenderedPageBreak/>
        <w:t>обобщенного мнения получателей образовательных услуг – учащихся</w:t>
      </w:r>
      <w:r w:rsidR="00D4558A">
        <w:rPr>
          <w:rFonts w:ascii="Times New Roman" w:hAnsi="Times New Roman"/>
          <w:color w:val="000000" w:themeColor="text1"/>
          <w:sz w:val="28"/>
          <w:szCs w:val="28"/>
        </w:rPr>
        <w:t>/воспитанников</w:t>
      </w:r>
      <w:r w:rsidRPr="00176D0E">
        <w:rPr>
          <w:rFonts w:ascii="Times New Roman" w:hAnsi="Times New Roman"/>
          <w:color w:val="000000" w:themeColor="text1"/>
          <w:sz w:val="28"/>
          <w:szCs w:val="28"/>
        </w:rPr>
        <w:t xml:space="preserve"> учреждений </w:t>
      </w:r>
      <w:r w:rsidR="00D4558A">
        <w:rPr>
          <w:rFonts w:ascii="Times New Roman" w:hAnsi="Times New Roman"/>
          <w:color w:val="000000" w:themeColor="text1"/>
          <w:sz w:val="28"/>
          <w:szCs w:val="28"/>
        </w:rPr>
        <w:t>дошкольного,</w:t>
      </w:r>
      <w:r w:rsidR="00E21FC8" w:rsidRPr="00176D0E">
        <w:rPr>
          <w:rFonts w:ascii="Times New Roman" w:hAnsi="Times New Roman"/>
          <w:color w:val="000000" w:themeColor="text1"/>
          <w:sz w:val="28"/>
          <w:szCs w:val="28"/>
        </w:rPr>
        <w:t xml:space="preserve"> </w:t>
      </w:r>
      <w:r w:rsidR="00BC3CE4" w:rsidRPr="00BC3CE4">
        <w:rPr>
          <w:rFonts w:ascii="Times New Roman" w:hAnsi="Times New Roman"/>
          <w:color w:val="000000" w:themeColor="text1"/>
          <w:sz w:val="28"/>
          <w:szCs w:val="28"/>
        </w:rPr>
        <w:t>начального, основного и среднего общего</w:t>
      </w:r>
      <w:r w:rsidR="00BC3CE4">
        <w:rPr>
          <w:rFonts w:ascii="Times New Roman" w:hAnsi="Times New Roman"/>
          <w:color w:val="000000" w:themeColor="text1"/>
          <w:sz w:val="28"/>
          <w:szCs w:val="28"/>
        </w:rPr>
        <w:t xml:space="preserve"> </w:t>
      </w:r>
      <w:r w:rsidR="00D4558A">
        <w:rPr>
          <w:rFonts w:ascii="Times New Roman" w:hAnsi="Times New Roman"/>
          <w:color w:val="000000" w:themeColor="text1"/>
          <w:sz w:val="28"/>
          <w:szCs w:val="28"/>
        </w:rPr>
        <w:t xml:space="preserve">и дополнительного </w:t>
      </w:r>
      <w:r w:rsidRPr="00176D0E">
        <w:rPr>
          <w:rFonts w:ascii="Times New Roman" w:hAnsi="Times New Roman"/>
          <w:color w:val="000000" w:themeColor="text1"/>
          <w:sz w:val="28"/>
          <w:szCs w:val="28"/>
        </w:rPr>
        <w:t xml:space="preserve">образования </w:t>
      </w:r>
      <w:r w:rsidR="00695193" w:rsidRPr="00176D0E">
        <w:rPr>
          <w:rFonts w:ascii="Times New Roman" w:hAnsi="Times New Roman"/>
          <w:color w:val="000000" w:themeColor="text1"/>
          <w:sz w:val="28"/>
          <w:szCs w:val="28"/>
        </w:rPr>
        <w:t>Новоалександровского</w:t>
      </w:r>
      <w:r w:rsidR="00F54C16" w:rsidRPr="00176D0E">
        <w:rPr>
          <w:rFonts w:ascii="Times New Roman" w:hAnsi="Times New Roman"/>
          <w:color w:val="000000" w:themeColor="text1"/>
          <w:sz w:val="28"/>
          <w:szCs w:val="28"/>
        </w:rPr>
        <w:t xml:space="preserve"> городского округа </w:t>
      </w:r>
      <w:r w:rsidR="00F67067" w:rsidRPr="00176D0E">
        <w:rPr>
          <w:rFonts w:ascii="Times New Roman" w:hAnsi="Times New Roman"/>
          <w:color w:val="000000" w:themeColor="text1"/>
          <w:sz w:val="28"/>
          <w:szCs w:val="28"/>
        </w:rPr>
        <w:t>Ставропольского края</w:t>
      </w:r>
      <w:r w:rsidRPr="00176D0E">
        <w:rPr>
          <w:rFonts w:ascii="Times New Roman" w:hAnsi="Times New Roman"/>
          <w:color w:val="000000" w:themeColor="text1"/>
          <w:sz w:val="28"/>
          <w:szCs w:val="28"/>
        </w:rPr>
        <w:t xml:space="preserve">, анализ обобщенного мнения представителей организаций </w:t>
      </w:r>
      <w:r w:rsidR="00D4558A">
        <w:rPr>
          <w:rFonts w:ascii="Times New Roman" w:hAnsi="Times New Roman"/>
          <w:color w:val="000000" w:themeColor="text1"/>
          <w:sz w:val="28"/>
          <w:szCs w:val="28"/>
        </w:rPr>
        <w:t xml:space="preserve">дошкольного, </w:t>
      </w:r>
      <w:r w:rsidR="00BC3CE4" w:rsidRPr="00BC3CE4">
        <w:rPr>
          <w:rFonts w:ascii="Times New Roman" w:hAnsi="Times New Roman"/>
          <w:color w:val="000000" w:themeColor="text1"/>
          <w:sz w:val="28"/>
          <w:szCs w:val="28"/>
        </w:rPr>
        <w:t xml:space="preserve">начального, основного и среднего общего </w:t>
      </w:r>
      <w:r w:rsidR="00D4558A">
        <w:rPr>
          <w:rFonts w:ascii="Times New Roman" w:hAnsi="Times New Roman"/>
          <w:color w:val="000000" w:themeColor="text1"/>
          <w:sz w:val="28"/>
          <w:szCs w:val="28"/>
        </w:rPr>
        <w:t>и дополнительного</w:t>
      </w:r>
      <w:r w:rsidR="00E21FC8" w:rsidRPr="00176D0E">
        <w:rPr>
          <w:rFonts w:ascii="Times New Roman" w:hAnsi="Times New Roman"/>
          <w:color w:val="000000" w:themeColor="text1"/>
          <w:sz w:val="28"/>
          <w:szCs w:val="28"/>
        </w:rPr>
        <w:t xml:space="preserve"> </w:t>
      </w:r>
      <w:r w:rsidR="00D4558A">
        <w:rPr>
          <w:rFonts w:ascii="Times New Roman" w:hAnsi="Times New Roman"/>
          <w:color w:val="000000" w:themeColor="text1"/>
          <w:sz w:val="28"/>
          <w:szCs w:val="28"/>
        </w:rPr>
        <w:t>образования</w:t>
      </w:r>
      <w:r w:rsidRPr="00176D0E">
        <w:rPr>
          <w:rFonts w:ascii="Times New Roman" w:hAnsi="Times New Roman"/>
          <w:color w:val="000000" w:themeColor="text1"/>
          <w:sz w:val="28"/>
          <w:szCs w:val="28"/>
        </w:rPr>
        <w:t xml:space="preserve">. </w:t>
      </w:r>
    </w:p>
    <w:p w:rsidR="00B520BF" w:rsidRPr="00176D0E" w:rsidRDefault="00B520BF" w:rsidP="000C0394">
      <w:pPr>
        <w:spacing w:after="0" w:line="360" w:lineRule="auto"/>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br w:type="page"/>
      </w:r>
    </w:p>
    <w:p w:rsidR="00B520BF" w:rsidRPr="00176D0E" w:rsidRDefault="00B520BF" w:rsidP="00723E94">
      <w:pPr>
        <w:pStyle w:val="2"/>
        <w:jc w:val="center"/>
        <w:rPr>
          <w:rFonts w:ascii="Times New Roman" w:hAnsi="Times New Roman" w:cs="Times New Roman"/>
          <w:b/>
          <w:color w:val="auto"/>
          <w:sz w:val="28"/>
          <w:szCs w:val="32"/>
        </w:rPr>
      </w:pPr>
      <w:bookmarkStart w:id="10" w:name="_Toc62225555"/>
      <w:bookmarkStart w:id="11" w:name="_Toc66445295"/>
      <w:bookmarkStart w:id="12" w:name="_Toc67296848"/>
      <w:r w:rsidRPr="00176D0E">
        <w:rPr>
          <w:rFonts w:ascii="Times New Roman" w:hAnsi="Times New Roman" w:cs="Times New Roman"/>
          <w:b/>
          <w:color w:val="auto"/>
          <w:sz w:val="28"/>
          <w:szCs w:val="32"/>
        </w:rPr>
        <w:lastRenderedPageBreak/>
        <w:t xml:space="preserve">2. </w:t>
      </w:r>
      <w:r w:rsidR="007B1AF7" w:rsidRPr="00176D0E">
        <w:rPr>
          <w:rFonts w:ascii="Times New Roman" w:hAnsi="Times New Roman" w:cs="Times New Roman"/>
          <w:b/>
          <w:color w:val="auto"/>
          <w:sz w:val="28"/>
          <w:szCs w:val="32"/>
        </w:rPr>
        <w:t>ПОКАЗАТЕЛИ, ХАРАКТЕРИЗУЮЩИЕ ОТКРЫТОСТЬ И ДОСТУПНОСТЬ ИНФОРМАЦИИ ОБ ОБРАЗОВАТЕЛЬНОЙ ОРГАНИЗАЦИИ</w:t>
      </w:r>
      <w:bookmarkEnd w:id="10"/>
      <w:bookmarkEnd w:id="11"/>
      <w:bookmarkEnd w:id="12"/>
    </w:p>
    <w:p w:rsidR="00F54C16" w:rsidRPr="00176D0E" w:rsidRDefault="00F54C16" w:rsidP="00F54C16"/>
    <w:p w:rsidR="007B1AF7" w:rsidRPr="00176D0E" w:rsidRDefault="007B1AF7" w:rsidP="007B1AF7">
      <w:pPr>
        <w:pStyle w:val="a5"/>
        <w:spacing w:before="0" w:after="0"/>
        <w:ind w:firstLine="708"/>
        <w:rPr>
          <w:color w:val="000000" w:themeColor="text1"/>
          <w:sz w:val="28"/>
          <w:szCs w:val="28"/>
        </w:rPr>
      </w:pPr>
      <w:r w:rsidRPr="00176D0E">
        <w:rPr>
          <w:color w:val="000000" w:themeColor="text1"/>
          <w:sz w:val="28"/>
          <w:szCs w:val="28"/>
        </w:rPr>
        <w:t>В соответствии со статьей 29 Федерального закона от 29.12.2012 №</w:t>
      </w:r>
      <w:r w:rsidR="009000EF" w:rsidRPr="00176D0E">
        <w:rPr>
          <w:color w:val="000000" w:themeColor="text1"/>
          <w:sz w:val="28"/>
          <w:szCs w:val="28"/>
        </w:rPr>
        <w:t> </w:t>
      </w:r>
      <w:r w:rsidRPr="00176D0E">
        <w:rPr>
          <w:color w:val="000000" w:themeColor="text1"/>
          <w:sz w:val="28"/>
          <w:szCs w:val="28"/>
        </w:rPr>
        <w:t>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w:t>
      </w:r>
      <w:r w:rsidR="00E9042A" w:rsidRPr="00176D0E">
        <w:rPr>
          <w:color w:val="000000" w:themeColor="text1"/>
          <w:sz w:val="28"/>
          <w:szCs w:val="28"/>
        </w:rPr>
        <w:t>а.</w:t>
      </w:r>
      <w:r w:rsidRPr="00176D0E">
        <w:rPr>
          <w:color w:val="000000" w:themeColor="text1"/>
          <w:sz w:val="28"/>
          <w:szCs w:val="28"/>
        </w:rPr>
        <w:t xml:space="preserve"> Приказом Федеральной службы по надзору в сфере образования и науки (Рособрнадзор) от 29.05.2014 № 785 были утверждены основные требования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p>
    <w:p w:rsidR="00EB3B08" w:rsidRPr="00176D0E" w:rsidRDefault="007B1AF7" w:rsidP="00C94BFA">
      <w:pPr>
        <w:pStyle w:val="a5"/>
        <w:spacing w:before="0" w:after="0"/>
        <w:ind w:firstLine="708"/>
        <w:rPr>
          <w:color w:val="000000" w:themeColor="text1"/>
          <w:sz w:val="28"/>
          <w:szCs w:val="28"/>
        </w:rPr>
      </w:pPr>
      <w:r w:rsidRPr="00176D0E">
        <w:rPr>
          <w:color w:val="000000" w:themeColor="text1"/>
          <w:sz w:val="28"/>
          <w:szCs w:val="28"/>
        </w:rPr>
        <w:t>По результатам оценки такого критерия, как соответствие информации о деятельности организации, размещенной на общедоступных информационных ресурсах, ее содержанию и порядку размещения, установленными нормативными правовыми актами обнаружено, что у всех организаций имеются официальные сайты в сети «Интернет», а в помещениях организаций размещены информационные стенды, соответствующие требованиям Закона Рос</w:t>
      </w:r>
      <w:r w:rsidR="00B2154B" w:rsidRPr="00176D0E">
        <w:rPr>
          <w:color w:val="000000" w:themeColor="text1"/>
          <w:sz w:val="28"/>
          <w:szCs w:val="28"/>
        </w:rPr>
        <w:t>с</w:t>
      </w:r>
      <w:r w:rsidR="0056644D">
        <w:rPr>
          <w:color w:val="000000" w:themeColor="text1"/>
          <w:sz w:val="28"/>
          <w:szCs w:val="28"/>
        </w:rPr>
        <w:t>ийской Федерации от 07.02.1992 </w:t>
      </w:r>
      <w:r w:rsidR="00B2154B" w:rsidRPr="00176D0E">
        <w:rPr>
          <w:color w:val="000000" w:themeColor="text1"/>
          <w:sz w:val="28"/>
          <w:szCs w:val="28"/>
        </w:rPr>
        <w:t xml:space="preserve">г. </w:t>
      </w:r>
      <w:r w:rsidRPr="00176D0E">
        <w:rPr>
          <w:color w:val="000000" w:themeColor="text1"/>
          <w:sz w:val="28"/>
          <w:szCs w:val="28"/>
        </w:rPr>
        <w:t>№</w:t>
      </w:r>
      <w:r w:rsidR="00B2154B" w:rsidRPr="00176D0E">
        <w:rPr>
          <w:color w:val="000000" w:themeColor="text1"/>
          <w:sz w:val="28"/>
          <w:szCs w:val="28"/>
        </w:rPr>
        <w:t> </w:t>
      </w:r>
      <w:r w:rsidRPr="00176D0E">
        <w:rPr>
          <w:color w:val="000000" w:themeColor="text1"/>
          <w:sz w:val="28"/>
          <w:szCs w:val="28"/>
        </w:rPr>
        <w:t xml:space="preserve">2300-1 «О защите прав потребителей». </w:t>
      </w:r>
    </w:p>
    <w:p w:rsidR="00496438" w:rsidRPr="00176D0E" w:rsidRDefault="00496438" w:rsidP="00496438">
      <w:pPr>
        <w:pStyle w:val="a5"/>
        <w:spacing w:after="0"/>
        <w:ind w:firstLine="708"/>
        <w:rPr>
          <w:color w:val="000000" w:themeColor="text1"/>
          <w:sz w:val="28"/>
          <w:szCs w:val="28"/>
        </w:rPr>
      </w:pPr>
      <w:r w:rsidRPr="00176D0E">
        <w:rPr>
          <w:color w:val="000000" w:themeColor="text1"/>
          <w:sz w:val="28"/>
          <w:szCs w:val="28"/>
        </w:rPr>
        <w:t>Оценка открытости и доступности информации об образовательно</w:t>
      </w:r>
      <w:r w:rsidR="007808FF" w:rsidRPr="00176D0E">
        <w:rPr>
          <w:color w:val="000000" w:themeColor="text1"/>
          <w:sz w:val="28"/>
          <w:szCs w:val="28"/>
        </w:rPr>
        <w:t>й</w:t>
      </w:r>
      <w:r w:rsidRPr="00176D0E">
        <w:rPr>
          <w:color w:val="000000" w:themeColor="text1"/>
          <w:sz w:val="28"/>
          <w:szCs w:val="28"/>
        </w:rPr>
        <w:t xml:space="preserve"> организац</w:t>
      </w:r>
      <w:r w:rsidR="005C5A88">
        <w:rPr>
          <w:color w:val="000000" w:themeColor="text1"/>
          <w:sz w:val="28"/>
          <w:szCs w:val="28"/>
        </w:rPr>
        <w:t>ии</w:t>
      </w:r>
      <w:r w:rsidRPr="00176D0E">
        <w:rPr>
          <w:color w:val="000000" w:themeColor="text1"/>
          <w:sz w:val="28"/>
          <w:szCs w:val="28"/>
        </w:rPr>
        <w:t xml:space="preserve"> проводилась на основании </w:t>
      </w:r>
      <w:r w:rsidR="009000EF" w:rsidRPr="00176D0E">
        <w:rPr>
          <w:color w:val="000000" w:themeColor="text1"/>
          <w:sz w:val="28"/>
          <w:szCs w:val="28"/>
        </w:rPr>
        <w:t>трех</w:t>
      </w:r>
      <w:r w:rsidRPr="00176D0E">
        <w:rPr>
          <w:color w:val="000000" w:themeColor="text1"/>
          <w:sz w:val="28"/>
          <w:szCs w:val="28"/>
        </w:rPr>
        <w:t xml:space="preserve"> показателе</w:t>
      </w:r>
      <w:r w:rsidR="007808FF" w:rsidRPr="00176D0E">
        <w:rPr>
          <w:color w:val="000000" w:themeColor="text1"/>
          <w:sz w:val="28"/>
          <w:szCs w:val="28"/>
        </w:rPr>
        <w:t>й</w:t>
      </w:r>
      <w:r w:rsidRPr="00176D0E">
        <w:rPr>
          <w:color w:val="000000" w:themeColor="text1"/>
          <w:sz w:val="28"/>
          <w:szCs w:val="28"/>
        </w:rPr>
        <w:t>. Для оценки показателе</w:t>
      </w:r>
      <w:r w:rsidR="007808FF" w:rsidRPr="00176D0E">
        <w:rPr>
          <w:color w:val="000000" w:themeColor="text1"/>
          <w:sz w:val="28"/>
          <w:szCs w:val="28"/>
        </w:rPr>
        <w:t>й</w:t>
      </w:r>
      <w:r w:rsidRPr="00176D0E">
        <w:rPr>
          <w:color w:val="000000" w:themeColor="text1"/>
          <w:sz w:val="28"/>
          <w:szCs w:val="28"/>
        </w:rPr>
        <w:t xml:space="preserve"> по этому критерию оценивалась информация, </w:t>
      </w:r>
      <w:r w:rsidR="009000EF" w:rsidRPr="00176D0E">
        <w:rPr>
          <w:color w:val="000000" w:themeColor="text1"/>
          <w:sz w:val="28"/>
          <w:szCs w:val="28"/>
        </w:rPr>
        <w:t>размещенная</w:t>
      </w:r>
      <w:r w:rsidRPr="00176D0E">
        <w:rPr>
          <w:color w:val="000000" w:themeColor="text1"/>
          <w:sz w:val="28"/>
          <w:szCs w:val="28"/>
        </w:rPr>
        <w:t xml:space="preserve"> на </w:t>
      </w:r>
      <w:r w:rsidRPr="00176D0E">
        <w:rPr>
          <w:color w:val="000000" w:themeColor="text1"/>
          <w:sz w:val="28"/>
          <w:szCs w:val="28"/>
        </w:rPr>
        <w:lastRenderedPageBreak/>
        <w:t>стендах в помещениях образовательных организаци</w:t>
      </w:r>
      <w:r w:rsidR="007808FF" w:rsidRPr="00176D0E">
        <w:rPr>
          <w:color w:val="000000" w:themeColor="text1"/>
          <w:sz w:val="28"/>
          <w:szCs w:val="28"/>
        </w:rPr>
        <w:t>й</w:t>
      </w:r>
      <w:r w:rsidRPr="00176D0E">
        <w:rPr>
          <w:color w:val="000000" w:themeColor="text1"/>
          <w:sz w:val="28"/>
          <w:szCs w:val="28"/>
        </w:rPr>
        <w:t xml:space="preserve"> и на официальных са</w:t>
      </w:r>
      <w:r w:rsidR="007808FF" w:rsidRPr="00176D0E">
        <w:rPr>
          <w:color w:val="000000" w:themeColor="text1"/>
          <w:sz w:val="28"/>
          <w:szCs w:val="28"/>
        </w:rPr>
        <w:t>й</w:t>
      </w:r>
      <w:r w:rsidRPr="00176D0E">
        <w:rPr>
          <w:color w:val="000000" w:themeColor="text1"/>
          <w:sz w:val="28"/>
          <w:szCs w:val="28"/>
        </w:rPr>
        <w:t>тах, а также данные интернет-анкетирования получателе</w:t>
      </w:r>
      <w:r w:rsidR="007808FF" w:rsidRPr="00176D0E">
        <w:rPr>
          <w:color w:val="000000" w:themeColor="text1"/>
          <w:sz w:val="28"/>
          <w:szCs w:val="28"/>
        </w:rPr>
        <w:t>й</w:t>
      </w:r>
      <w:r w:rsidRPr="00176D0E">
        <w:rPr>
          <w:color w:val="000000" w:themeColor="text1"/>
          <w:sz w:val="28"/>
          <w:szCs w:val="28"/>
        </w:rPr>
        <w:t xml:space="preserve"> услуг.</w:t>
      </w:r>
    </w:p>
    <w:p w:rsidR="00496438" w:rsidRPr="00176D0E" w:rsidRDefault="00496438" w:rsidP="00496438">
      <w:pPr>
        <w:pStyle w:val="a5"/>
        <w:spacing w:after="0"/>
        <w:ind w:firstLine="708"/>
        <w:rPr>
          <w:color w:val="000000" w:themeColor="text1"/>
          <w:sz w:val="28"/>
          <w:szCs w:val="28"/>
        </w:rPr>
      </w:pPr>
      <w:r w:rsidRPr="00176D0E">
        <w:rPr>
          <w:color w:val="000000" w:themeColor="text1"/>
          <w:sz w:val="28"/>
          <w:szCs w:val="28"/>
        </w:rPr>
        <w:t xml:space="preserve">При анализе информации, </w:t>
      </w:r>
      <w:r w:rsidR="009000EF" w:rsidRPr="00176D0E">
        <w:rPr>
          <w:color w:val="000000" w:themeColor="text1"/>
          <w:sz w:val="28"/>
          <w:szCs w:val="28"/>
        </w:rPr>
        <w:t>размещенной</w:t>
      </w:r>
      <w:r w:rsidRPr="00176D0E">
        <w:rPr>
          <w:color w:val="000000" w:themeColor="text1"/>
          <w:sz w:val="28"/>
          <w:szCs w:val="28"/>
        </w:rPr>
        <w:t xml:space="preserve"> на стендах в помещениях </w:t>
      </w:r>
      <w:r w:rsidR="005C5A88" w:rsidRPr="00176D0E">
        <w:rPr>
          <w:color w:val="000000" w:themeColor="text1"/>
          <w:sz w:val="28"/>
          <w:szCs w:val="28"/>
        </w:rPr>
        <w:t>образовательной организац</w:t>
      </w:r>
      <w:r w:rsidR="005C5A88">
        <w:rPr>
          <w:color w:val="000000" w:themeColor="text1"/>
          <w:sz w:val="28"/>
          <w:szCs w:val="28"/>
        </w:rPr>
        <w:t>ии</w:t>
      </w:r>
      <w:r w:rsidRPr="00176D0E">
        <w:rPr>
          <w:color w:val="000000" w:themeColor="text1"/>
          <w:sz w:val="28"/>
          <w:szCs w:val="28"/>
        </w:rPr>
        <w:t>, учитывались требования нормативно-правовых актов о содержании это</w:t>
      </w:r>
      <w:r w:rsidR="007808FF" w:rsidRPr="00176D0E">
        <w:rPr>
          <w:color w:val="000000" w:themeColor="text1"/>
          <w:sz w:val="28"/>
          <w:szCs w:val="28"/>
        </w:rPr>
        <w:t>й</w:t>
      </w:r>
      <w:r w:rsidRPr="00176D0E">
        <w:rPr>
          <w:color w:val="000000" w:themeColor="text1"/>
          <w:sz w:val="28"/>
          <w:szCs w:val="28"/>
        </w:rPr>
        <w:t xml:space="preserve"> информации, её актуальность и полнота, а также доступность для потребителе</w:t>
      </w:r>
      <w:r w:rsidR="007808FF" w:rsidRPr="00176D0E">
        <w:rPr>
          <w:color w:val="000000" w:themeColor="text1"/>
          <w:sz w:val="28"/>
          <w:szCs w:val="28"/>
        </w:rPr>
        <w:t>й</w:t>
      </w:r>
      <w:r w:rsidRPr="00176D0E">
        <w:rPr>
          <w:color w:val="000000" w:themeColor="text1"/>
          <w:sz w:val="28"/>
          <w:szCs w:val="28"/>
        </w:rPr>
        <w:t xml:space="preserve"> образовательных услуг и их законных представителе</w:t>
      </w:r>
      <w:r w:rsidR="007808FF" w:rsidRPr="00176D0E">
        <w:rPr>
          <w:color w:val="000000" w:themeColor="text1"/>
          <w:sz w:val="28"/>
          <w:szCs w:val="28"/>
        </w:rPr>
        <w:t>й</w:t>
      </w:r>
      <w:r w:rsidRPr="00176D0E">
        <w:rPr>
          <w:color w:val="000000" w:themeColor="text1"/>
          <w:sz w:val="28"/>
          <w:szCs w:val="28"/>
        </w:rPr>
        <w:t xml:space="preserve">. Учитывались также </w:t>
      </w:r>
      <w:r w:rsidR="009000EF" w:rsidRPr="00176D0E">
        <w:rPr>
          <w:color w:val="000000" w:themeColor="text1"/>
          <w:sz w:val="28"/>
          <w:szCs w:val="28"/>
        </w:rPr>
        <w:t>обновленные</w:t>
      </w:r>
      <w:r w:rsidRPr="00176D0E">
        <w:rPr>
          <w:color w:val="000000" w:themeColor="text1"/>
          <w:sz w:val="28"/>
          <w:szCs w:val="28"/>
        </w:rPr>
        <w:t xml:space="preserve"> требования к официальному са</w:t>
      </w:r>
      <w:r w:rsidR="007808FF" w:rsidRPr="00176D0E">
        <w:rPr>
          <w:color w:val="000000" w:themeColor="text1"/>
          <w:sz w:val="28"/>
          <w:szCs w:val="28"/>
        </w:rPr>
        <w:t>й</w:t>
      </w:r>
      <w:r w:rsidRPr="00176D0E">
        <w:rPr>
          <w:color w:val="000000" w:themeColor="text1"/>
          <w:sz w:val="28"/>
          <w:szCs w:val="28"/>
        </w:rPr>
        <w:t xml:space="preserve">ту </w:t>
      </w:r>
      <w:r w:rsidR="005C5A88" w:rsidRPr="00176D0E">
        <w:rPr>
          <w:color w:val="000000" w:themeColor="text1"/>
          <w:sz w:val="28"/>
          <w:szCs w:val="28"/>
        </w:rPr>
        <w:t>образовательной организац</w:t>
      </w:r>
      <w:r w:rsidR="005C5A88">
        <w:rPr>
          <w:color w:val="000000" w:themeColor="text1"/>
          <w:sz w:val="28"/>
          <w:szCs w:val="28"/>
        </w:rPr>
        <w:t>ии</w:t>
      </w:r>
      <w:r w:rsidRPr="00176D0E">
        <w:rPr>
          <w:color w:val="000000" w:themeColor="text1"/>
          <w:sz w:val="28"/>
          <w:szCs w:val="28"/>
        </w:rPr>
        <w:t xml:space="preserve"> и к информационному стенду по количеству единиц и составу информации, необходимо</w:t>
      </w:r>
      <w:r w:rsidR="007808FF" w:rsidRPr="00176D0E">
        <w:rPr>
          <w:color w:val="000000" w:themeColor="text1"/>
          <w:sz w:val="28"/>
          <w:szCs w:val="28"/>
        </w:rPr>
        <w:t>й</w:t>
      </w:r>
      <w:r w:rsidRPr="00176D0E">
        <w:rPr>
          <w:color w:val="000000" w:themeColor="text1"/>
          <w:sz w:val="28"/>
          <w:szCs w:val="28"/>
        </w:rPr>
        <w:t xml:space="preserve"> для размещения на стендах и на са</w:t>
      </w:r>
      <w:r w:rsidR="007808FF" w:rsidRPr="00176D0E">
        <w:rPr>
          <w:color w:val="000000" w:themeColor="text1"/>
          <w:sz w:val="28"/>
          <w:szCs w:val="28"/>
        </w:rPr>
        <w:t>й</w:t>
      </w:r>
      <w:r w:rsidRPr="00176D0E">
        <w:rPr>
          <w:color w:val="000000" w:themeColor="text1"/>
          <w:sz w:val="28"/>
          <w:szCs w:val="28"/>
        </w:rPr>
        <w:t>те образовательно</w:t>
      </w:r>
      <w:r w:rsidR="007808FF" w:rsidRPr="00176D0E">
        <w:rPr>
          <w:color w:val="000000" w:themeColor="text1"/>
          <w:sz w:val="28"/>
          <w:szCs w:val="28"/>
        </w:rPr>
        <w:t>й</w:t>
      </w:r>
      <w:r w:rsidRPr="00176D0E">
        <w:rPr>
          <w:color w:val="000000" w:themeColor="text1"/>
          <w:sz w:val="28"/>
          <w:szCs w:val="28"/>
        </w:rPr>
        <w:t xml:space="preserve"> организации.</w:t>
      </w:r>
    </w:p>
    <w:p w:rsidR="00496438" w:rsidRPr="00176D0E" w:rsidRDefault="00496438" w:rsidP="00496438">
      <w:pPr>
        <w:pStyle w:val="a5"/>
        <w:spacing w:after="0"/>
        <w:ind w:firstLine="708"/>
        <w:rPr>
          <w:color w:val="000000" w:themeColor="text1"/>
          <w:sz w:val="28"/>
          <w:szCs w:val="28"/>
        </w:rPr>
      </w:pPr>
      <w:r w:rsidRPr="00176D0E">
        <w:rPr>
          <w:color w:val="000000" w:themeColor="text1"/>
          <w:sz w:val="28"/>
          <w:szCs w:val="28"/>
        </w:rPr>
        <w:t>Концепция создания едино</w:t>
      </w:r>
      <w:r w:rsidR="007808FF" w:rsidRPr="00176D0E">
        <w:rPr>
          <w:color w:val="000000" w:themeColor="text1"/>
          <w:sz w:val="28"/>
          <w:szCs w:val="28"/>
        </w:rPr>
        <w:t>й</w:t>
      </w:r>
      <w:r w:rsidRPr="00176D0E">
        <w:rPr>
          <w:color w:val="000000" w:themeColor="text1"/>
          <w:sz w:val="28"/>
          <w:szCs w:val="28"/>
        </w:rPr>
        <w:t xml:space="preserve"> государственно</w:t>
      </w:r>
      <w:r w:rsidR="007808FF" w:rsidRPr="00176D0E">
        <w:rPr>
          <w:color w:val="000000" w:themeColor="text1"/>
          <w:sz w:val="28"/>
          <w:szCs w:val="28"/>
        </w:rPr>
        <w:t>й</w:t>
      </w:r>
      <w:r w:rsidRPr="00176D0E">
        <w:rPr>
          <w:color w:val="000000" w:themeColor="text1"/>
          <w:sz w:val="28"/>
          <w:szCs w:val="28"/>
        </w:rPr>
        <w:t xml:space="preserve"> информационно</w:t>
      </w:r>
      <w:r w:rsidR="007808FF" w:rsidRPr="00176D0E">
        <w:rPr>
          <w:color w:val="000000" w:themeColor="text1"/>
          <w:sz w:val="28"/>
          <w:szCs w:val="28"/>
        </w:rPr>
        <w:t>й</w:t>
      </w:r>
      <w:r w:rsidRPr="00176D0E">
        <w:rPr>
          <w:color w:val="000000" w:themeColor="text1"/>
          <w:sz w:val="28"/>
          <w:szCs w:val="28"/>
        </w:rPr>
        <w:t xml:space="preserve"> системы в сфере образования, утвержденная приказом Федерально</w:t>
      </w:r>
      <w:r w:rsidR="007808FF" w:rsidRPr="00176D0E">
        <w:rPr>
          <w:color w:val="000000" w:themeColor="text1"/>
          <w:sz w:val="28"/>
          <w:szCs w:val="28"/>
        </w:rPr>
        <w:t>й</w:t>
      </w:r>
      <w:r w:rsidRPr="00176D0E">
        <w:rPr>
          <w:color w:val="000000" w:themeColor="text1"/>
          <w:sz w:val="28"/>
          <w:szCs w:val="28"/>
        </w:rPr>
        <w:t xml:space="preserve"> службы по надзору в сфере образов</w:t>
      </w:r>
      <w:r w:rsidR="005E7DD8" w:rsidRPr="00176D0E">
        <w:rPr>
          <w:color w:val="000000" w:themeColor="text1"/>
          <w:sz w:val="28"/>
          <w:szCs w:val="28"/>
        </w:rPr>
        <w:t>ания и науки от 29.05.2014 г. №</w:t>
      </w:r>
      <w:r w:rsidRPr="00176D0E">
        <w:rPr>
          <w:color w:val="000000" w:themeColor="text1"/>
          <w:sz w:val="28"/>
          <w:szCs w:val="28"/>
        </w:rPr>
        <w:t xml:space="preserve"> 785 «Об утверждении требовани</w:t>
      </w:r>
      <w:r w:rsidR="007808FF" w:rsidRPr="00176D0E">
        <w:rPr>
          <w:color w:val="000000" w:themeColor="text1"/>
          <w:sz w:val="28"/>
          <w:szCs w:val="28"/>
        </w:rPr>
        <w:t>й</w:t>
      </w:r>
      <w:r w:rsidRPr="00176D0E">
        <w:rPr>
          <w:color w:val="000000" w:themeColor="text1"/>
          <w:sz w:val="28"/>
          <w:szCs w:val="28"/>
        </w:rPr>
        <w:t xml:space="preserve"> к структуре официального са</w:t>
      </w:r>
      <w:r w:rsidR="007808FF" w:rsidRPr="00176D0E">
        <w:rPr>
          <w:color w:val="000000" w:themeColor="text1"/>
          <w:sz w:val="28"/>
          <w:szCs w:val="28"/>
        </w:rPr>
        <w:t>й</w:t>
      </w:r>
      <w:r w:rsidRPr="00176D0E">
        <w:rPr>
          <w:color w:val="000000" w:themeColor="text1"/>
          <w:sz w:val="28"/>
          <w:szCs w:val="28"/>
        </w:rPr>
        <w:t>та образовательно</w:t>
      </w:r>
      <w:r w:rsidR="007808FF" w:rsidRPr="00176D0E">
        <w:rPr>
          <w:color w:val="000000" w:themeColor="text1"/>
          <w:sz w:val="28"/>
          <w:szCs w:val="28"/>
        </w:rPr>
        <w:t>й</w:t>
      </w:r>
      <w:r w:rsidR="009000EF" w:rsidRPr="00176D0E">
        <w:rPr>
          <w:color w:val="000000" w:themeColor="text1"/>
          <w:sz w:val="28"/>
          <w:szCs w:val="28"/>
        </w:rPr>
        <w:t xml:space="preserve"> организации в информационно-</w:t>
      </w:r>
      <w:r w:rsidRPr="00176D0E">
        <w:rPr>
          <w:color w:val="000000" w:themeColor="text1"/>
          <w:sz w:val="28"/>
          <w:szCs w:val="28"/>
        </w:rPr>
        <w:t>телекоммуникационно</w:t>
      </w:r>
      <w:r w:rsidR="007808FF" w:rsidRPr="00176D0E">
        <w:rPr>
          <w:color w:val="000000" w:themeColor="text1"/>
          <w:sz w:val="28"/>
          <w:szCs w:val="28"/>
        </w:rPr>
        <w:t>й</w:t>
      </w:r>
      <w:r w:rsidRPr="00176D0E">
        <w:rPr>
          <w:color w:val="000000" w:themeColor="text1"/>
          <w:sz w:val="28"/>
          <w:szCs w:val="28"/>
        </w:rPr>
        <w:t xml:space="preserve"> сети «Интернет» и формату представления в </w:t>
      </w:r>
      <w:r w:rsidR="009000EF" w:rsidRPr="00176D0E">
        <w:rPr>
          <w:color w:val="000000" w:themeColor="text1"/>
          <w:sz w:val="28"/>
          <w:szCs w:val="28"/>
        </w:rPr>
        <w:t>нем</w:t>
      </w:r>
      <w:r w:rsidRPr="00176D0E">
        <w:rPr>
          <w:color w:val="000000" w:themeColor="text1"/>
          <w:sz w:val="28"/>
          <w:szCs w:val="28"/>
        </w:rPr>
        <w:t xml:space="preserve"> информации», предполагает повышение роли интернет-представительств образовательных организаци</w:t>
      </w:r>
      <w:r w:rsidR="007808FF" w:rsidRPr="00176D0E">
        <w:rPr>
          <w:color w:val="000000" w:themeColor="text1"/>
          <w:sz w:val="28"/>
          <w:szCs w:val="28"/>
        </w:rPr>
        <w:t>й</w:t>
      </w:r>
      <w:r w:rsidRPr="00176D0E">
        <w:rPr>
          <w:color w:val="000000" w:themeColor="text1"/>
          <w:sz w:val="28"/>
          <w:szCs w:val="28"/>
        </w:rPr>
        <w:t xml:space="preserve"> в развитии эффективности взаимоде</w:t>
      </w:r>
      <w:r w:rsidR="007808FF" w:rsidRPr="00176D0E">
        <w:rPr>
          <w:color w:val="000000" w:themeColor="text1"/>
          <w:sz w:val="28"/>
          <w:szCs w:val="28"/>
        </w:rPr>
        <w:t>й</w:t>
      </w:r>
      <w:r w:rsidRPr="00176D0E">
        <w:rPr>
          <w:color w:val="000000" w:themeColor="text1"/>
          <w:sz w:val="28"/>
          <w:szCs w:val="28"/>
        </w:rPr>
        <w:t>ствия между организациями и потребителями образовательных услуг.</w:t>
      </w:r>
    </w:p>
    <w:p w:rsidR="00496438" w:rsidRPr="00176D0E" w:rsidRDefault="00496438" w:rsidP="00496438">
      <w:pPr>
        <w:pStyle w:val="a5"/>
        <w:spacing w:after="0"/>
        <w:ind w:firstLine="708"/>
        <w:rPr>
          <w:color w:val="000000" w:themeColor="text1"/>
          <w:sz w:val="28"/>
          <w:szCs w:val="28"/>
        </w:rPr>
      </w:pPr>
      <w:r w:rsidRPr="00176D0E">
        <w:rPr>
          <w:color w:val="000000" w:themeColor="text1"/>
          <w:sz w:val="28"/>
          <w:szCs w:val="28"/>
        </w:rPr>
        <w:t>Интернет-са</w:t>
      </w:r>
      <w:r w:rsidR="007808FF" w:rsidRPr="00176D0E">
        <w:rPr>
          <w:color w:val="000000" w:themeColor="text1"/>
          <w:sz w:val="28"/>
          <w:szCs w:val="28"/>
        </w:rPr>
        <w:t>й</w:t>
      </w:r>
      <w:r w:rsidRPr="00176D0E">
        <w:rPr>
          <w:color w:val="000000" w:themeColor="text1"/>
          <w:sz w:val="28"/>
          <w:szCs w:val="28"/>
        </w:rPr>
        <w:t xml:space="preserve">ты </w:t>
      </w:r>
      <w:r w:rsidR="005C5A88" w:rsidRPr="00176D0E">
        <w:rPr>
          <w:color w:val="000000" w:themeColor="text1"/>
          <w:sz w:val="28"/>
          <w:szCs w:val="28"/>
        </w:rPr>
        <w:t>образовательн</w:t>
      </w:r>
      <w:r w:rsidR="005C5A88">
        <w:rPr>
          <w:color w:val="000000" w:themeColor="text1"/>
          <w:sz w:val="28"/>
          <w:szCs w:val="28"/>
        </w:rPr>
        <w:t>ых</w:t>
      </w:r>
      <w:r w:rsidR="005C5A88" w:rsidRPr="00176D0E">
        <w:rPr>
          <w:color w:val="000000" w:themeColor="text1"/>
          <w:sz w:val="28"/>
          <w:szCs w:val="28"/>
        </w:rPr>
        <w:t xml:space="preserve"> организац</w:t>
      </w:r>
      <w:r w:rsidR="005C5A88">
        <w:rPr>
          <w:color w:val="000000" w:themeColor="text1"/>
          <w:sz w:val="28"/>
          <w:szCs w:val="28"/>
        </w:rPr>
        <w:t>ий</w:t>
      </w:r>
      <w:r w:rsidRPr="00176D0E">
        <w:rPr>
          <w:color w:val="000000" w:themeColor="text1"/>
          <w:sz w:val="28"/>
          <w:szCs w:val="28"/>
        </w:rPr>
        <w:t xml:space="preserve"> должны служить площадко</w:t>
      </w:r>
      <w:r w:rsidR="007808FF" w:rsidRPr="00176D0E">
        <w:rPr>
          <w:color w:val="000000" w:themeColor="text1"/>
          <w:sz w:val="28"/>
          <w:szCs w:val="28"/>
        </w:rPr>
        <w:t>й</w:t>
      </w:r>
      <w:r w:rsidRPr="00176D0E">
        <w:rPr>
          <w:color w:val="000000" w:themeColor="text1"/>
          <w:sz w:val="28"/>
          <w:szCs w:val="28"/>
        </w:rPr>
        <w:t xml:space="preserve"> для привлечения потребителе</w:t>
      </w:r>
      <w:r w:rsidR="007808FF" w:rsidRPr="00176D0E">
        <w:rPr>
          <w:color w:val="000000" w:themeColor="text1"/>
          <w:sz w:val="28"/>
          <w:szCs w:val="28"/>
        </w:rPr>
        <w:t>й</w:t>
      </w:r>
      <w:r w:rsidRPr="00176D0E">
        <w:rPr>
          <w:color w:val="000000" w:themeColor="text1"/>
          <w:sz w:val="28"/>
          <w:szCs w:val="28"/>
        </w:rPr>
        <w:t xml:space="preserve"> к наблюдению за процессами, происходящими в образовании, позволять наладить взаимоде</w:t>
      </w:r>
      <w:r w:rsidR="007808FF" w:rsidRPr="00176D0E">
        <w:rPr>
          <w:color w:val="000000" w:themeColor="text1"/>
          <w:sz w:val="28"/>
          <w:szCs w:val="28"/>
        </w:rPr>
        <w:t>й</w:t>
      </w:r>
      <w:r w:rsidRPr="00176D0E">
        <w:rPr>
          <w:color w:val="000000" w:themeColor="text1"/>
          <w:sz w:val="28"/>
          <w:szCs w:val="28"/>
        </w:rPr>
        <w:t>ствие с получателями услуг (родителе</w:t>
      </w:r>
      <w:r w:rsidR="007808FF" w:rsidRPr="00176D0E">
        <w:rPr>
          <w:color w:val="000000" w:themeColor="text1"/>
          <w:sz w:val="28"/>
          <w:szCs w:val="28"/>
        </w:rPr>
        <w:t>й</w:t>
      </w:r>
      <w:r w:rsidRPr="00176D0E">
        <w:rPr>
          <w:color w:val="000000" w:themeColor="text1"/>
          <w:sz w:val="28"/>
          <w:szCs w:val="28"/>
        </w:rPr>
        <w:t xml:space="preserve"> </w:t>
      </w:r>
      <w:r w:rsidR="00C61D36">
        <w:rPr>
          <w:color w:val="000000" w:themeColor="text1"/>
          <w:sz w:val="28"/>
          <w:szCs w:val="28"/>
        </w:rPr>
        <w:t>уча</w:t>
      </w:r>
      <w:r w:rsidRPr="00176D0E">
        <w:rPr>
          <w:color w:val="000000" w:themeColor="text1"/>
          <w:sz w:val="28"/>
          <w:szCs w:val="28"/>
        </w:rPr>
        <w:t>щихся</w:t>
      </w:r>
      <w:r w:rsidR="00C61D36">
        <w:rPr>
          <w:color w:val="000000" w:themeColor="text1"/>
          <w:sz w:val="28"/>
          <w:szCs w:val="28"/>
        </w:rPr>
        <w:t>/воспитанников</w:t>
      </w:r>
      <w:r w:rsidRPr="00176D0E">
        <w:rPr>
          <w:color w:val="000000" w:themeColor="text1"/>
          <w:sz w:val="28"/>
          <w:szCs w:val="28"/>
        </w:rPr>
        <w:t xml:space="preserve"> и/или законных представителе</w:t>
      </w:r>
      <w:r w:rsidR="007808FF" w:rsidRPr="00176D0E">
        <w:rPr>
          <w:color w:val="000000" w:themeColor="text1"/>
          <w:sz w:val="28"/>
          <w:szCs w:val="28"/>
        </w:rPr>
        <w:t>й</w:t>
      </w:r>
      <w:r w:rsidRPr="00176D0E">
        <w:rPr>
          <w:color w:val="000000" w:themeColor="text1"/>
          <w:sz w:val="28"/>
          <w:szCs w:val="28"/>
        </w:rPr>
        <w:t>), ориентироваться на их запросы и пожелания, убедить их в высоко</w:t>
      </w:r>
      <w:r w:rsidR="007808FF" w:rsidRPr="00176D0E">
        <w:rPr>
          <w:color w:val="000000" w:themeColor="text1"/>
          <w:sz w:val="28"/>
          <w:szCs w:val="28"/>
        </w:rPr>
        <w:t>й</w:t>
      </w:r>
      <w:r w:rsidRPr="00176D0E">
        <w:rPr>
          <w:color w:val="000000" w:themeColor="text1"/>
          <w:sz w:val="28"/>
          <w:szCs w:val="28"/>
        </w:rPr>
        <w:t xml:space="preserve"> репутации </w:t>
      </w:r>
      <w:r w:rsidR="005C5A88" w:rsidRPr="00176D0E">
        <w:rPr>
          <w:color w:val="000000" w:themeColor="text1"/>
          <w:sz w:val="28"/>
          <w:szCs w:val="28"/>
        </w:rPr>
        <w:t>образовательн</w:t>
      </w:r>
      <w:r w:rsidR="005C5A88">
        <w:rPr>
          <w:color w:val="000000" w:themeColor="text1"/>
          <w:sz w:val="28"/>
          <w:szCs w:val="28"/>
        </w:rPr>
        <w:t>ых</w:t>
      </w:r>
      <w:r w:rsidR="005C5A88" w:rsidRPr="00176D0E">
        <w:rPr>
          <w:color w:val="000000" w:themeColor="text1"/>
          <w:sz w:val="28"/>
          <w:szCs w:val="28"/>
        </w:rPr>
        <w:t xml:space="preserve"> организац</w:t>
      </w:r>
      <w:r w:rsidR="005C5A88">
        <w:rPr>
          <w:color w:val="000000" w:themeColor="text1"/>
          <w:sz w:val="28"/>
          <w:szCs w:val="28"/>
        </w:rPr>
        <w:t>ий</w:t>
      </w:r>
      <w:r w:rsidRPr="00176D0E">
        <w:rPr>
          <w:color w:val="000000" w:themeColor="text1"/>
          <w:sz w:val="28"/>
          <w:szCs w:val="28"/>
        </w:rPr>
        <w:t xml:space="preserve"> и качестве предоставляемых услуг.</w:t>
      </w:r>
    </w:p>
    <w:p w:rsidR="00496438" w:rsidRPr="00176D0E" w:rsidRDefault="00496438" w:rsidP="009000EF">
      <w:pPr>
        <w:pStyle w:val="a5"/>
        <w:spacing w:after="0"/>
        <w:ind w:firstLine="708"/>
        <w:rPr>
          <w:color w:val="000000" w:themeColor="text1"/>
          <w:sz w:val="28"/>
          <w:szCs w:val="28"/>
        </w:rPr>
      </w:pPr>
      <w:r w:rsidRPr="00176D0E">
        <w:rPr>
          <w:color w:val="000000" w:themeColor="text1"/>
          <w:sz w:val="28"/>
          <w:szCs w:val="28"/>
        </w:rPr>
        <w:t>В оценке са</w:t>
      </w:r>
      <w:r w:rsidR="007808FF" w:rsidRPr="00176D0E">
        <w:rPr>
          <w:color w:val="000000" w:themeColor="text1"/>
          <w:sz w:val="28"/>
          <w:szCs w:val="28"/>
        </w:rPr>
        <w:t>й</w:t>
      </w:r>
      <w:r w:rsidRPr="00176D0E">
        <w:rPr>
          <w:color w:val="000000" w:themeColor="text1"/>
          <w:sz w:val="28"/>
          <w:szCs w:val="28"/>
        </w:rPr>
        <w:t xml:space="preserve">тов </w:t>
      </w:r>
      <w:r w:rsidR="005C5A88" w:rsidRPr="00176D0E">
        <w:rPr>
          <w:color w:val="000000" w:themeColor="text1"/>
          <w:sz w:val="28"/>
          <w:szCs w:val="28"/>
        </w:rPr>
        <w:t>образовательной организац</w:t>
      </w:r>
      <w:r w:rsidR="005C5A88">
        <w:rPr>
          <w:color w:val="000000" w:themeColor="text1"/>
          <w:sz w:val="28"/>
          <w:szCs w:val="28"/>
        </w:rPr>
        <w:t>ии</w:t>
      </w:r>
      <w:r w:rsidRPr="00176D0E">
        <w:rPr>
          <w:color w:val="000000" w:themeColor="text1"/>
          <w:sz w:val="28"/>
          <w:szCs w:val="28"/>
        </w:rPr>
        <w:t xml:space="preserve"> учитывались:</w:t>
      </w:r>
    </w:p>
    <w:p w:rsidR="00496438" w:rsidRPr="00176D0E" w:rsidRDefault="00496438" w:rsidP="009000EF">
      <w:pPr>
        <w:pStyle w:val="a5"/>
        <w:spacing w:after="0"/>
        <w:ind w:firstLine="708"/>
        <w:rPr>
          <w:color w:val="000000" w:themeColor="text1"/>
          <w:sz w:val="28"/>
          <w:szCs w:val="28"/>
        </w:rPr>
      </w:pPr>
      <w:r w:rsidRPr="00176D0E">
        <w:rPr>
          <w:color w:val="000000" w:themeColor="text1"/>
          <w:sz w:val="28"/>
          <w:szCs w:val="28"/>
        </w:rPr>
        <w:lastRenderedPageBreak/>
        <w:t>• информативность са</w:t>
      </w:r>
      <w:r w:rsidR="007808FF" w:rsidRPr="00176D0E">
        <w:rPr>
          <w:color w:val="000000" w:themeColor="text1"/>
          <w:sz w:val="28"/>
          <w:szCs w:val="28"/>
        </w:rPr>
        <w:t>й</w:t>
      </w:r>
      <w:r w:rsidRPr="00176D0E">
        <w:rPr>
          <w:color w:val="000000" w:themeColor="text1"/>
          <w:sz w:val="28"/>
          <w:szCs w:val="28"/>
        </w:rPr>
        <w:t xml:space="preserve">та </w:t>
      </w:r>
      <w:r w:rsidR="005C5A88" w:rsidRPr="00176D0E">
        <w:rPr>
          <w:color w:val="000000" w:themeColor="text1"/>
          <w:sz w:val="28"/>
          <w:szCs w:val="28"/>
        </w:rPr>
        <w:t>образовательной организац</w:t>
      </w:r>
      <w:r w:rsidR="005C5A88">
        <w:rPr>
          <w:color w:val="000000" w:themeColor="text1"/>
          <w:sz w:val="28"/>
          <w:szCs w:val="28"/>
        </w:rPr>
        <w:t>ии</w:t>
      </w:r>
      <w:r w:rsidRPr="00176D0E">
        <w:rPr>
          <w:color w:val="000000" w:themeColor="text1"/>
          <w:sz w:val="28"/>
          <w:szCs w:val="28"/>
        </w:rPr>
        <w:t xml:space="preserve"> (наличие на са</w:t>
      </w:r>
      <w:r w:rsidR="007808FF" w:rsidRPr="00176D0E">
        <w:rPr>
          <w:color w:val="000000" w:themeColor="text1"/>
          <w:sz w:val="28"/>
          <w:szCs w:val="28"/>
        </w:rPr>
        <w:t>й</w:t>
      </w:r>
      <w:r w:rsidRPr="00176D0E">
        <w:rPr>
          <w:color w:val="000000" w:themeColor="text1"/>
          <w:sz w:val="28"/>
          <w:szCs w:val="28"/>
        </w:rPr>
        <w:t>те наиболее важных для пользователе</w:t>
      </w:r>
      <w:r w:rsidR="007808FF" w:rsidRPr="00176D0E">
        <w:rPr>
          <w:color w:val="000000" w:themeColor="text1"/>
          <w:sz w:val="28"/>
          <w:szCs w:val="28"/>
        </w:rPr>
        <w:t>й</w:t>
      </w:r>
      <w:r w:rsidRPr="00176D0E">
        <w:rPr>
          <w:color w:val="000000" w:themeColor="text1"/>
          <w:sz w:val="28"/>
          <w:szCs w:val="28"/>
        </w:rPr>
        <w:t xml:space="preserve"> информационных разделов, документов и материалов);</w:t>
      </w:r>
    </w:p>
    <w:p w:rsidR="00496438" w:rsidRPr="00176D0E" w:rsidRDefault="00496438" w:rsidP="009000EF">
      <w:pPr>
        <w:pStyle w:val="a5"/>
        <w:spacing w:after="0"/>
        <w:ind w:firstLine="708"/>
        <w:rPr>
          <w:color w:val="000000" w:themeColor="text1"/>
          <w:sz w:val="28"/>
          <w:szCs w:val="28"/>
        </w:rPr>
      </w:pPr>
      <w:r w:rsidRPr="00176D0E">
        <w:rPr>
          <w:color w:val="000000" w:themeColor="text1"/>
          <w:sz w:val="28"/>
          <w:szCs w:val="28"/>
        </w:rPr>
        <w:t>• наличие на са</w:t>
      </w:r>
      <w:r w:rsidR="007808FF" w:rsidRPr="00176D0E">
        <w:rPr>
          <w:color w:val="000000" w:themeColor="text1"/>
          <w:sz w:val="28"/>
          <w:szCs w:val="28"/>
        </w:rPr>
        <w:t>й</w:t>
      </w:r>
      <w:r w:rsidRPr="00176D0E">
        <w:rPr>
          <w:color w:val="000000" w:themeColor="text1"/>
          <w:sz w:val="28"/>
          <w:szCs w:val="28"/>
        </w:rPr>
        <w:t>те обратно</w:t>
      </w:r>
      <w:r w:rsidR="007808FF" w:rsidRPr="00176D0E">
        <w:rPr>
          <w:color w:val="000000" w:themeColor="text1"/>
          <w:sz w:val="28"/>
          <w:szCs w:val="28"/>
        </w:rPr>
        <w:t>й</w:t>
      </w:r>
      <w:r w:rsidRPr="00176D0E">
        <w:rPr>
          <w:color w:val="000000" w:themeColor="text1"/>
          <w:sz w:val="28"/>
          <w:szCs w:val="28"/>
        </w:rPr>
        <w:t xml:space="preserve"> связи с потребителями услуг (наличие сервисов са</w:t>
      </w:r>
      <w:r w:rsidR="007808FF" w:rsidRPr="00176D0E">
        <w:rPr>
          <w:color w:val="000000" w:themeColor="text1"/>
          <w:sz w:val="28"/>
          <w:szCs w:val="28"/>
        </w:rPr>
        <w:t>й</w:t>
      </w:r>
      <w:r w:rsidRPr="00176D0E">
        <w:rPr>
          <w:color w:val="000000" w:themeColor="text1"/>
          <w:sz w:val="28"/>
          <w:szCs w:val="28"/>
        </w:rPr>
        <w:t>та, обеспечивающих возможность обратно</w:t>
      </w:r>
      <w:r w:rsidR="007808FF" w:rsidRPr="00176D0E">
        <w:rPr>
          <w:color w:val="000000" w:themeColor="text1"/>
          <w:sz w:val="28"/>
          <w:szCs w:val="28"/>
        </w:rPr>
        <w:t>й</w:t>
      </w:r>
      <w:r w:rsidRPr="00176D0E">
        <w:rPr>
          <w:color w:val="000000" w:themeColor="text1"/>
          <w:sz w:val="28"/>
          <w:szCs w:val="28"/>
        </w:rPr>
        <w:t xml:space="preserve"> связи пользователе</w:t>
      </w:r>
      <w:r w:rsidR="007808FF" w:rsidRPr="00176D0E">
        <w:rPr>
          <w:color w:val="000000" w:themeColor="text1"/>
          <w:sz w:val="28"/>
          <w:szCs w:val="28"/>
        </w:rPr>
        <w:t>й</w:t>
      </w:r>
      <w:r w:rsidRPr="00176D0E">
        <w:rPr>
          <w:color w:val="000000" w:themeColor="text1"/>
          <w:sz w:val="28"/>
          <w:szCs w:val="28"/>
        </w:rPr>
        <w:t xml:space="preserve"> с администрацие</w:t>
      </w:r>
      <w:r w:rsidR="007808FF" w:rsidRPr="00176D0E">
        <w:rPr>
          <w:color w:val="000000" w:themeColor="text1"/>
          <w:sz w:val="28"/>
          <w:szCs w:val="28"/>
        </w:rPr>
        <w:t>й</w:t>
      </w:r>
      <w:r w:rsidRPr="00176D0E">
        <w:rPr>
          <w:color w:val="000000" w:themeColor="text1"/>
          <w:sz w:val="28"/>
          <w:szCs w:val="28"/>
        </w:rPr>
        <w:t xml:space="preserve"> и педагогами </w:t>
      </w:r>
      <w:r w:rsidR="005C5A88" w:rsidRPr="00176D0E">
        <w:rPr>
          <w:color w:val="000000" w:themeColor="text1"/>
          <w:sz w:val="28"/>
          <w:szCs w:val="28"/>
        </w:rPr>
        <w:t>образовательной организац</w:t>
      </w:r>
      <w:r w:rsidR="005C5A88">
        <w:rPr>
          <w:color w:val="000000" w:themeColor="text1"/>
          <w:sz w:val="28"/>
          <w:szCs w:val="28"/>
        </w:rPr>
        <w:t>ии</w:t>
      </w:r>
      <w:r w:rsidRPr="00176D0E">
        <w:rPr>
          <w:color w:val="000000" w:themeColor="text1"/>
          <w:sz w:val="28"/>
          <w:szCs w:val="28"/>
        </w:rPr>
        <w:t>);</w:t>
      </w:r>
    </w:p>
    <w:p w:rsidR="00496438" w:rsidRPr="00176D0E" w:rsidRDefault="00496438" w:rsidP="009000EF">
      <w:pPr>
        <w:pStyle w:val="a5"/>
        <w:spacing w:after="0"/>
        <w:ind w:firstLine="708"/>
        <w:rPr>
          <w:color w:val="000000" w:themeColor="text1"/>
          <w:sz w:val="28"/>
          <w:szCs w:val="28"/>
        </w:rPr>
      </w:pPr>
      <w:r w:rsidRPr="00176D0E">
        <w:rPr>
          <w:color w:val="000000" w:themeColor="text1"/>
          <w:sz w:val="28"/>
          <w:szCs w:val="28"/>
        </w:rPr>
        <w:t>• пользовательская доступность и мобильность са</w:t>
      </w:r>
      <w:r w:rsidR="007808FF" w:rsidRPr="00176D0E">
        <w:rPr>
          <w:color w:val="000000" w:themeColor="text1"/>
          <w:sz w:val="28"/>
          <w:szCs w:val="28"/>
        </w:rPr>
        <w:t>й</w:t>
      </w:r>
      <w:r w:rsidRPr="00176D0E">
        <w:rPr>
          <w:color w:val="000000" w:themeColor="text1"/>
          <w:sz w:val="28"/>
          <w:szCs w:val="28"/>
        </w:rPr>
        <w:t xml:space="preserve">та </w:t>
      </w:r>
      <w:r w:rsidR="005C5A88" w:rsidRPr="00176D0E">
        <w:rPr>
          <w:color w:val="000000" w:themeColor="text1"/>
          <w:sz w:val="28"/>
          <w:szCs w:val="28"/>
        </w:rPr>
        <w:t>образовательной организац</w:t>
      </w:r>
      <w:r w:rsidR="005C5A88">
        <w:rPr>
          <w:color w:val="000000" w:themeColor="text1"/>
          <w:sz w:val="28"/>
          <w:szCs w:val="28"/>
        </w:rPr>
        <w:t>ии</w:t>
      </w:r>
      <w:r w:rsidRPr="00176D0E">
        <w:rPr>
          <w:color w:val="000000" w:themeColor="text1"/>
          <w:sz w:val="28"/>
          <w:szCs w:val="28"/>
        </w:rPr>
        <w:t>.</w:t>
      </w:r>
    </w:p>
    <w:p w:rsidR="00496438" w:rsidRPr="00176D0E" w:rsidRDefault="00496438" w:rsidP="00496438">
      <w:pPr>
        <w:pStyle w:val="a5"/>
        <w:spacing w:after="0"/>
        <w:ind w:firstLine="708"/>
        <w:rPr>
          <w:color w:val="000000" w:themeColor="text1"/>
          <w:sz w:val="28"/>
          <w:szCs w:val="28"/>
        </w:rPr>
      </w:pPr>
      <w:r w:rsidRPr="00176D0E">
        <w:rPr>
          <w:color w:val="000000" w:themeColor="text1"/>
          <w:sz w:val="28"/>
          <w:szCs w:val="28"/>
        </w:rPr>
        <w:t>Исследование интернет-са</w:t>
      </w:r>
      <w:r w:rsidR="007808FF" w:rsidRPr="00176D0E">
        <w:rPr>
          <w:color w:val="000000" w:themeColor="text1"/>
          <w:sz w:val="28"/>
          <w:szCs w:val="28"/>
        </w:rPr>
        <w:t>й</w:t>
      </w:r>
      <w:r w:rsidRPr="00176D0E">
        <w:rPr>
          <w:color w:val="000000" w:themeColor="text1"/>
          <w:sz w:val="28"/>
          <w:szCs w:val="28"/>
        </w:rPr>
        <w:t xml:space="preserve">тов </w:t>
      </w:r>
      <w:r w:rsidR="005C5A88" w:rsidRPr="00176D0E">
        <w:rPr>
          <w:color w:val="000000" w:themeColor="text1"/>
          <w:sz w:val="28"/>
          <w:szCs w:val="28"/>
        </w:rPr>
        <w:t>образовательн</w:t>
      </w:r>
      <w:r w:rsidR="005C5A88">
        <w:rPr>
          <w:color w:val="000000" w:themeColor="text1"/>
          <w:sz w:val="28"/>
          <w:szCs w:val="28"/>
        </w:rPr>
        <w:t>ых</w:t>
      </w:r>
      <w:r w:rsidR="005C5A88" w:rsidRPr="00176D0E">
        <w:rPr>
          <w:color w:val="000000" w:themeColor="text1"/>
          <w:sz w:val="28"/>
          <w:szCs w:val="28"/>
        </w:rPr>
        <w:t xml:space="preserve"> организац</w:t>
      </w:r>
      <w:r w:rsidR="005C5A88">
        <w:rPr>
          <w:color w:val="000000" w:themeColor="text1"/>
          <w:sz w:val="28"/>
          <w:szCs w:val="28"/>
        </w:rPr>
        <w:t>ий</w:t>
      </w:r>
      <w:r w:rsidRPr="00176D0E">
        <w:rPr>
          <w:color w:val="000000" w:themeColor="text1"/>
          <w:sz w:val="28"/>
          <w:szCs w:val="28"/>
        </w:rPr>
        <w:t xml:space="preserve"> осуществляла комиссия сотрудников организации-оператора методом сплошного про</w:t>
      </w:r>
      <w:r w:rsidR="009000EF" w:rsidRPr="00176D0E">
        <w:rPr>
          <w:color w:val="000000" w:themeColor="text1"/>
          <w:sz w:val="28"/>
          <w:szCs w:val="28"/>
        </w:rPr>
        <w:t>смотра содержимого страниц web-</w:t>
      </w:r>
      <w:r w:rsidRPr="00176D0E">
        <w:rPr>
          <w:color w:val="000000" w:themeColor="text1"/>
          <w:sz w:val="28"/>
          <w:szCs w:val="28"/>
        </w:rPr>
        <w:t>ресурса с выявлением и фиксацие</w:t>
      </w:r>
      <w:r w:rsidR="007808FF" w:rsidRPr="00176D0E">
        <w:rPr>
          <w:color w:val="000000" w:themeColor="text1"/>
          <w:sz w:val="28"/>
          <w:szCs w:val="28"/>
        </w:rPr>
        <w:t>й</w:t>
      </w:r>
      <w:r w:rsidRPr="00176D0E">
        <w:rPr>
          <w:color w:val="000000" w:themeColor="text1"/>
          <w:sz w:val="28"/>
          <w:szCs w:val="28"/>
        </w:rPr>
        <w:t xml:space="preserve"> признаков наличия соответствующих текстов (контент-анализ), качества их содержания, актуальности, удобства доступа к текстам для посетителя Интернет-са</w:t>
      </w:r>
      <w:r w:rsidR="007808FF" w:rsidRPr="00176D0E">
        <w:rPr>
          <w:color w:val="000000" w:themeColor="text1"/>
          <w:sz w:val="28"/>
          <w:szCs w:val="28"/>
        </w:rPr>
        <w:t>й</w:t>
      </w:r>
      <w:r w:rsidRPr="00176D0E">
        <w:rPr>
          <w:color w:val="000000" w:themeColor="text1"/>
          <w:sz w:val="28"/>
          <w:szCs w:val="28"/>
        </w:rPr>
        <w:t>т</w:t>
      </w:r>
      <w:r w:rsidR="00E9042A" w:rsidRPr="00176D0E">
        <w:rPr>
          <w:color w:val="000000" w:themeColor="text1"/>
          <w:sz w:val="28"/>
          <w:szCs w:val="28"/>
        </w:rPr>
        <w:t>а.</w:t>
      </w:r>
    </w:p>
    <w:p w:rsidR="00496438" w:rsidRPr="00176D0E" w:rsidRDefault="00062B6B" w:rsidP="00496438">
      <w:pPr>
        <w:pStyle w:val="a5"/>
        <w:spacing w:before="0" w:after="0"/>
        <w:ind w:firstLine="708"/>
        <w:rPr>
          <w:color w:val="000000" w:themeColor="text1"/>
          <w:sz w:val="28"/>
          <w:szCs w:val="28"/>
        </w:rPr>
      </w:pPr>
      <w:r w:rsidRPr="00176D0E">
        <w:rPr>
          <w:color w:val="000000" w:themeColor="text1"/>
          <w:sz w:val="28"/>
          <w:szCs w:val="28"/>
        </w:rPr>
        <w:t xml:space="preserve">В </w:t>
      </w:r>
      <w:r w:rsidRPr="00022562">
        <w:rPr>
          <w:b/>
          <w:color w:val="000000" w:themeColor="text1"/>
          <w:sz w:val="28"/>
          <w:szCs w:val="28"/>
        </w:rPr>
        <w:t xml:space="preserve">таблице </w:t>
      </w:r>
      <w:r w:rsidR="00A86A02" w:rsidRPr="00022562">
        <w:rPr>
          <w:b/>
          <w:color w:val="000000" w:themeColor="text1"/>
          <w:sz w:val="28"/>
          <w:szCs w:val="28"/>
        </w:rPr>
        <w:t>4</w:t>
      </w:r>
      <w:r w:rsidR="00496438" w:rsidRPr="00176D0E">
        <w:rPr>
          <w:color w:val="000000" w:themeColor="text1"/>
          <w:sz w:val="28"/>
          <w:szCs w:val="28"/>
        </w:rPr>
        <w:t xml:space="preserve"> представлен</w:t>
      </w:r>
      <w:r w:rsidR="00ED479F" w:rsidRPr="00176D0E">
        <w:rPr>
          <w:color w:val="000000" w:themeColor="text1"/>
          <w:sz w:val="28"/>
          <w:szCs w:val="28"/>
        </w:rPr>
        <w:t xml:space="preserve"> </w:t>
      </w:r>
      <w:r w:rsidR="00496438" w:rsidRPr="00176D0E">
        <w:rPr>
          <w:color w:val="000000" w:themeColor="text1"/>
          <w:sz w:val="28"/>
          <w:szCs w:val="28"/>
        </w:rPr>
        <w:t>ы данные (в баллах) для организаци</w:t>
      </w:r>
      <w:r w:rsidR="007808FF" w:rsidRPr="00176D0E">
        <w:rPr>
          <w:color w:val="000000" w:themeColor="text1"/>
          <w:sz w:val="28"/>
          <w:szCs w:val="28"/>
        </w:rPr>
        <w:t>й</w:t>
      </w:r>
      <w:r w:rsidR="00496438" w:rsidRPr="00176D0E">
        <w:rPr>
          <w:color w:val="000000" w:themeColor="text1"/>
          <w:sz w:val="28"/>
          <w:szCs w:val="28"/>
        </w:rPr>
        <w:t xml:space="preserve"> образования </w:t>
      </w:r>
      <w:r w:rsidR="00496438" w:rsidRPr="00176D0E">
        <w:rPr>
          <w:b/>
          <w:color w:val="000000" w:themeColor="text1"/>
          <w:sz w:val="28"/>
          <w:szCs w:val="28"/>
        </w:rPr>
        <w:t xml:space="preserve">по </w:t>
      </w:r>
      <w:r w:rsidR="008E1DDF" w:rsidRPr="00176D0E">
        <w:rPr>
          <w:b/>
          <w:color w:val="000000" w:themeColor="text1"/>
          <w:sz w:val="28"/>
          <w:szCs w:val="28"/>
        </w:rPr>
        <w:t xml:space="preserve">показателю </w:t>
      </w:r>
      <w:r w:rsidR="00322649" w:rsidRPr="00176D0E">
        <w:rPr>
          <w:b/>
          <w:color w:val="000000" w:themeColor="text1"/>
          <w:sz w:val="28"/>
          <w:szCs w:val="28"/>
        </w:rPr>
        <w:t>1</w:t>
      </w:r>
      <w:r w:rsidR="00496438" w:rsidRPr="00176D0E">
        <w:rPr>
          <w:b/>
          <w:color w:val="000000" w:themeColor="text1"/>
          <w:sz w:val="28"/>
          <w:szCs w:val="28"/>
        </w:rPr>
        <w:t>.</w:t>
      </w:r>
      <w:r w:rsidR="008E1DDF" w:rsidRPr="00176D0E">
        <w:rPr>
          <w:b/>
          <w:color w:val="000000" w:themeColor="text1"/>
          <w:sz w:val="28"/>
          <w:szCs w:val="28"/>
        </w:rPr>
        <w:t>1</w:t>
      </w:r>
      <w:r w:rsidR="00B03D27">
        <w:rPr>
          <w:b/>
          <w:color w:val="000000" w:themeColor="text1"/>
          <w:sz w:val="28"/>
          <w:szCs w:val="28"/>
        </w:rPr>
        <w:t>.</w:t>
      </w:r>
    </w:p>
    <w:p w:rsidR="00C7248E" w:rsidRPr="00176D0E" w:rsidRDefault="00C7248E" w:rsidP="002B1B88">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t xml:space="preserve">Таблица </w:t>
      </w:r>
      <w:r w:rsidR="00A86A02" w:rsidRPr="00176D0E">
        <w:rPr>
          <w:rFonts w:ascii="Times New Roman" w:hAnsi="Times New Roman"/>
          <w:b/>
          <w:color w:val="000000" w:themeColor="text1"/>
          <w:sz w:val="24"/>
          <w:szCs w:val="28"/>
        </w:rPr>
        <w:t>4</w:t>
      </w:r>
      <w:r w:rsidRPr="00176D0E">
        <w:rPr>
          <w:rFonts w:ascii="Times New Roman" w:hAnsi="Times New Roman"/>
          <w:b/>
          <w:color w:val="000000" w:themeColor="text1"/>
          <w:sz w:val="24"/>
          <w:szCs w:val="28"/>
        </w:rPr>
        <w:t xml:space="preserve">. Показатели, характеризующие </w:t>
      </w:r>
      <w:r w:rsidR="00266549" w:rsidRPr="00176D0E">
        <w:rPr>
          <w:rFonts w:ascii="Times New Roman" w:hAnsi="Times New Roman"/>
          <w:b/>
          <w:color w:val="000000" w:themeColor="text1"/>
          <w:sz w:val="24"/>
          <w:szCs w:val="28"/>
        </w:rPr>
        <w:t>соответствие информации о деятельности организации, размещенной на общедоступных информационных ресурсах, ее содержанию и порядку размещения, установленным</w:t>
      </w:r>
      <w:r w:rsidR="00087990" w:rsidRPr="00176D0E">
        <w:rPr>
          <w:rFonts w:ascii="Times New Roman" w:hAnsi="Times New Roman"/>
          <w:b/>
          <w:color w:val="000000" w:themeColor="text1"/>
          <w:sz w:val="24"/>
          <w:szCs w:val="28"/>
        </w:rPr>
        <w:t>и</w:t>
      </w:r>
      <w:r w:rsidR="00266549" w:rsidRPr="00176D0E">
        <w:rPr>
          <w:rFonts w:ascii="Times New Roman" w:hAnsi="Times New Roman"/>
          <w:b/>
          <w:color w:val="000000" w:themeColor="text1"/>
          <w:sz w:val="24"/>
          <w:szCs w:val="28"/>
        </w:rPr>
        <w:t xml:space="preserve"> нормативными правовыми актами</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30"/>
      </w:tblGrid>
      <w:tr w:rsidR="002667E3" w:rsidRPr="00176D0E" w:rsidTr="00A86A02">
        <w:trPr>
          <w:trHeight w:val="284"/>
        </w:trPr>
        <w:tc>
          <w:tcPr>
            <w:tcW w:w="567" w:type="dxa"/>
          </w:tcPr>
          <w:p w:rsidR="002667E3" w:rsidRPr="00176D0E" w:rsidRDefault="002667E3" w:rsidP="002667E3">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176D0E">
              <w:rPr>
                <w:rFonts w:ascii="Times New Roman" w:eastAsia="Times New Roman" w:hAnsi="Times New Roman"/>
                <w:b/>
                <w:bCs/>
                <w:color w:val="000000" w:themeColor="text1"/>
                <w:sz w:val="24"/>
                <w:szCs w:val="24"/>
                <w:lang w:eastAsia="ru-RU" w:bidi="ru-RU"/>
              </w:rPr>
              <w:t>№ п/п</w:t>
            </w:r>
          </w:p>
        </w:tc>
        <w:tc>
          <w:tcPr>
            <w:tcW w:w="7513" w:type="dxa"/>
          </w:tcPr>
          <w:p w:rsidR="002667E3" w:rsidRPr="00176D0E" w:rsidRDefault="002667E3" w:rsidP="002667E3">
            <w:pPr>
              <w:widowControl w:val="0"/>
              <w:shd w:val="clear" w:color="auto" w:fill="FFFFFF"/>
              <w:snapToGrid w:val="0"/>
              <w:spacing w:after="0" w:line="240" w:lineRule="auto"/>
              <w:jc w:val="center"/>
              <w:rPr>
                <w:rFonts w:ascii="Times New Roman" w:hAnsi="Times New Roman"/>
                <w:color w:val="000000"/>
                <w:sz w:val="24"/>
                <w:szCs w:val="24"/>
              </w:rPr>
            </w:pPr>
            <w:r w:rsidRPr="00176D0E">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2667E3" w:rsidRPr="00176D0E" w:rsidRDefault="002667E3" w:rsidP="002667E3">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176D0E">
              <w:rPr>
                <w:rFonts w:ascii="Times New Roman" w:eastAsia="Times New Roman" w:hAnsi="Times New Roman"/>
                <w:b/>
                <w:color w:val="000000" w:themeColor="text1"/>
                <w:sz w:val="24"/>
                <w:szCs w:val="24"/>
                <w:lang w:eastAsia="ru-RU"/>
              </w:rPr>
              <w:t>Значение показателя</w:t>
            </w:r>
            <w:r w:rsidR="007655A8">
              <w:rPr>
                <w:rFonts w:ascii="Times New Roman" w:eastAsia="Times New Roman" w:hAnsi="Times New Roman"/>
                <w:b/>
                <w:color w:val="000000" w:themeColor="text1"/>
                <w:sz w:val="24"/>
                <w:szCs w:val="24"/>
                <w:lang w:eastAsia="ru-RU"/>
              </w:rPr>
              <w:t xml:space="preserve"> 1.1</w:t>
            </w:r>
          </w:p>
        </w:tc>
      </w:tr>
      <w:tr w:rsidR="0060370E" w:rsidRPr="00176D0E" w:rsidTr="00637CE4">
        <w:trPr>
          <w:trHeight w:val="146"/>
        </w:trPr>
        <w:tc>
          <w:tcPr>
            <w:tcW w:w="567" w:type="dxa"/>
          </w:tcPr>
          <w:p w:rsidR="0060370E" w:rsidRPr="00176D0E" w:rsidRDefault="0060370E" w:rsidP="00637CE4">
            <w:pPr>
              <w:widowControl w:val="0"/>
              <w:numPr>
                <w:ilvl w:val="0"/>
                <w:numId w:val="10"/>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100,00</w:t>
            </w:r>
          </w:p>
        </w:tc>
      </w:tr>
      <w:tr w:rsidR="0060370E" w:rsidRPr="00176D0E" w:rsidTr="00637CE4">
        <w:trPr>
          <w:trHeight w:val="146"/>
        </w:trPr>
        <w:tc>
          <w:tcPr>
            <w:tcW w:w="567" w:type="dxa"/>
          </w:tcPr>
          <w:p w:rsidR="0060370E" w:rsidRPr="00176D0E" w:rsidRDefault="0060370E" w:rsidP="00637CE4">
            <w:pPr>
              <w:widowControl w:val="0"/>
              <w:numPr>
                <w:ilvl w:val="0"/>
                <w:numId w:val="10"/>
              </w:numPr>
              <w:spacing w:after="0" w:line="240" w:lineRule="auto"/>
              <w:ind w:left="0" w:firstLine="0"/>
              <w:rPr>
                <w:rFonts w:ascii="Times New Roman" w:eastAsia="Times New Roman" w:hAnsi="Times New Roman"/>
                <w:bCs/>
                <w:iCs/>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100,00</w:t>
            </w:r>
          </w:p>
        </w:tc>
      </w:tr>
      <w:tr w:rsidR="0060370E" w:rsidRPr="00176D0E" w:rsidTr="00637CE4">
        <w:trPr>
          <w:trHeight w:val="146"/>
        </w:trPr>
        <w:tc>
          <w:tcPr>
            <w:tcW w:w="567" w:type="dxa"/>
          </w:tcPr>
          <w:p w:rsidR="0060370E" w:rsidRPr="00176D0E" w:rsidRDefault="0060370E" w:rsidP="00637CE4">
            <w:pPr>
              <w:widowControl w:val="0"/>
              <w:numPr>
                <w:ilvl w:val="0"/>
                <w:numId w:val="10"/>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100,00</w:t>
            </w:r>
          </w:p>
        </w:tc>
      </w:tr>
      <w:tr w:rsidR="0060370E" w:rsidRPr="00176D0E" w:rsidTr="00637CE4">
        <w:trPr>
          <w:trHeight w:val="146"/>
        </w:trPr>
        <w:tc>
          <w:tcPr>
            <w:tcW w:w="567" w:type="dxa"/>
          </w:tcPr>
          <w:p w:rsidR="0060370E" w:rsidRPr="00176D0E" w:rsidRDefault="0060370E" w:rsidP="00637CE4">
            <w:pPr>
              <w:widowControl w:val="0"/>
              <w:numPr>
                <w:ilvl w:val="0"/>
                <w:numId w:val="10"/>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100,00</w:t>
            </w:r>
          </w:p>
        </w:tc>
      </w:tr>
      <w:tr w:rsidR="0060370E" w:rsidRPr="00176D0E" w:rsidTr="00637CE4">
        <w:trPr>
          <w:trHeight w:val="146"/>
        </w:trPr>
        <w:tc>
          <w:tcPr>
            <w:tcW w:w="567" w:type="dxa"/>
          </w:tcPr>
          <w:p w:rsidR="0060370E" w:rsidRPr="00176D0E" w:rsidRDefault="0060370E" w:rsidP="00637CE4">
            <w:pPr>
              <w:widowControl w:val="0"/>
              <w:numPr>
                <w:ilvl w:val="0"/>
                <w:numId w:val="10"/>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60370E" w:rsidRPr="00637CE4" w:rsidRDefault="0060370E" w:rsidP="00637CE4">
            <w:pPr>
              <w:spacing w:after="0" w:line="240" w:lineRule="auto"/>
              <w:rPr>
                <w:rFonts w:ascii="Times New Roman" w:eastAsia="Times New Roman" w:hAnsi="Times New Roman"/>
                <w:color w:val="000000"/>
                <w:sz w:val="24"/>
                <w:szCs w:val="24"/>
              </w:rPr>
            </w:pPr>
            <w:r w:rsidRPr="00637CE4">
              <w:rPr>
                <w:rFonts w:ascii="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0370E" w:rsidRPr="00637CE4" w:rsidRDefault="0060370E" w:rsidP="00637CE4">
            <w:pPr>
              <w:spacing w:after="0" w:line="240" w:lineRule="auto"/>
              <w:jc w:val="center"/>
              <w:rPr>
                <w:rFonts w:ascii="Times New Roman" w:eastAsia="Times New Roman" w:hAnsi="Times New Roman"/>
                <w:color w:val="000000"/>
                <w:sz w:val="24"/>
                <w:szCs w:val="24"/>
              </w:rPr>
            </w:pPr>
            <w:r w:rsidRPr="00637CE4">
              <w:rPr>
                <w:rFonts w:ascii="Times New Roman" w:hAnsi="Times New Roman"/>
                <w:color w:val="000000"/>
                <w:sz w:val="24"/>
                <w:szCs w:val="24"/>
              </w:rPr>
              <w:t>100,00</w:t>
            </w:r>
          </w:p>
        </w:tc>
      </w:tr>
      <w:tr w:rsidR="0060370E" w:rsidRPr="00176D0E" w:rsidTr="00637CE4">
        <w:trPr>
          <w:trHeight w:val="146"/>
        </w:trPr>
        <w:tc>
          <w:tcPr>
            <w:tcW w:w="567" w:type="dxa"/>
          </w:tcPr>
          <w:p w:rsidR="0060370E" w:rsidRPr="00176D0E" w:rsidRDefault="0060370E" w:rsidP="00637CE4">
            <w:pPr>
              <w:widowControl w:val="0"/>
              <w:numPr>
                <w:ilvl w:val="0"/>
                <w:numId w:val="10"/>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99,00</w:t>
            </w:r>
          </w:p>
        </w:tc>
      </w:tr>
      <w:tr w:rsidR="0060370E" w:rsidRPr="00176D0E" w:rsidTr="00637CE4">
        <w:trPr>
          <w:trHeight w:val="146"/>
        </w:trPr>
        <w:tc>
          <w:tcPr>
            <w:tcW w:w="567" w:type="dxa"/>
          </w:tcPr>
          <w:p w:rsidR="0060370E" w:rsidRPr="00176D0E" w:rsidRDefault="0060370E" w:rsidP="00637CE4">
            <w:pPr>
              <w:widowControl w:val="0"/>
              <w:numPr>
                <w:ilvl w:val="0"/>
                <w:numId w:val="10"/>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color w:val="00000A"/>
                <w:sz w:val="24"/>
                <w:szCs w:val="24"/>
              </w:rPr>
            </w:pPr>
            <w:r w:rsidRPr="00637CE4">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99,00</w:t>
            </w:r>
          </w:p>
        </w:tc>
      </w:tr>
      <w:tr w:rsidR="0060370E" w:rsidRPr="00176D0E" w:rsidTr="00637CE4">
        <w:trPr>
          <w:trHeight w:val="146"/>
        </w:trPr>
        <w:tc>
          <w:tcPr>
            <w:tcW w:w="567" w:type="dxa"/>
          </w:tcPr>
          <w:p w:rsidR="0060370E" w:rsidRPr="00176D0E" w:rsidRDefault="0060370E" w:rsidP="00637CE4">
            <w:pPr>
              <w:widowControl w:val="0"/>
              <w:numPr>
                <w:ilvl w:val="0"/>
                <w:numId w:val="10"/>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99,00</w:t>
            </w:r>
          </w:p>
        </w:tc>
      </w:tr>
      <w:tr w:rsidR="0060370E" w:rsidRPr="00176D0E" w:rsidTr="00637CE4">
        <w:trPr>
          <w:trHeight w:val="146"/>
        </w:trPr>
        <w:tc>
          <w:tcPr>
            <w:tcW w:w="567" w:type="dxa"/>
          </w:tcPr>
          <w:p w:rsidR="0060370E" w:rsidRPr="00176D0E" w:rsidRDefault="0060370E" w:rsidP="00637CE4">
            <w:pPr>
              <w:widowControl w:val="0"/>
              <w:numPr>
                <w:ilvl w:val="0"/>
                <w:numId w:val="10"/>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99,00</w:t>
            </w:r>
          </w:p>
        </w:tc>
      </w:tr>
      <w:tr w:rsidR="0060370E" w:rsidRPr="00176D0E" w:rsidTr="00637CE4">
        <w:trPr>
          <w:trHeight w:val="146"/>
        </w:trPr>
        <w:tc>
          <w:tcPr>
            <w:tcW w:w="567" w:type="dxa"/>
          </w:tcPr>
          <w:p w:rsidR="0060370E" w:rsidRPr="00176D0E" w:rsidRDefault="0060370E" w:rsidP="00637CE4">
            <w:pPr>
              <w:widowControl w:val="0"/>
              <w:numPr>
                <w:ilvl w:val="0"/>
                <w:numId w:val="10"/>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color w:val="00000A"/>
                <w:sz w:val="24"/>
                <w:szCs w:val="24"/>
              </w:rPr>
            </w:pPr>
            <w:r w:rsidRPr="00637CE4">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color w:val="000000"/>
                <w:sz w:val="24"/>
                <w:szCs w:val="24"/>
              </w:rPr>
            </w:pPr>
            <w:r w:rsidRPr="00637CE4">
              <w:rPr>
                <w:rFonts w:ascii="Times New Roman" w:hAnsi="Times New Roman"/>
                <w:color w:val="000000"/>
                <w:sz w:val="24"/>
                <w:szCs w:val="24"/>
              </w:rPr>
              <w:t>99,00</w:t>
            </w:r>
          </w:p>
        </w:tc>
      </w:tr>
      <w:tr w:rsidR="0060370E" w:rsidRPr="00176D0E" w:rsidTr="00637CE4">
        <w:trPr>
          <w:trHeight w:val="146"/>
        </w:trPr>
        <w:tc>
          <w:tcPr>
            <w:tcW w:w="567" w:type="dxa"/>
          </w:tcPr>
          <w:p w:rsidR="0060370E" w:rsidRPr="00176D0E" w:rsidRDefault="0060370E" w:rsidP="00637CE4">
            <w:pPr>
              <w:widowControl w:val="0"/>
              <w:numPr>
                <w:ilvl w:val="0"/>
                <w:numId w:val="10"/>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99,00</w:t>
            </w:r>
          </w:p>
        </w:tc>
      </w:tr>
      <w:tr w:rsidR="0060370E" w:rsidRPr="00176D0E" w:rsidTr="00637CE4">
        <w:trPr>
          <w:trHeight w:val="146"/>
        </w:trPr>
        <w:tc>
          <w:tcPr>
            <w:tcW w:w="567" w:type="dxa"/>
          </w:tcPr>
          <w:p w:rsidR="0060370E" w:rsidRPr="00176D0E" w:rsidRDefault="0060370E" w:rsidP="00637CE4">
            <w:pPr>
              <w:widowControl w:val="0"/>
              <w:numPr>
                <w:ilvl w:val="0"/>
                <w:numId w:val="10"/>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color w:val="00000A"/>
                <w:sz w:val="24"/>
                <w:szCs w:val="24"/>
              </w:rPr>
            </w:pPr>
            <w:r w:rsidRPr="00637CE4">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color w:val="000000"/>
                <w:sz w:val="24"/>
                <w:szCs w:val="24"/>
              </w:rPr>
            </w:pPr>
            <w:r w:rsidRPr="00637CE4">
              <w:rPr>
                <w:rFonts w:ascii="Times New Roman" w:hAnsi="Times New Roman"/>
                <w:color w:val="000000"/>
                <w:sz w:val="24"/>
                <w:szCs w:val="24"/>
              </w:rPr>
              <w:t>98,00</w:t>
            </w:r>
          </w:p>
        </w:tc>
      </w:tr>
      <w:tr w:rsidR="0060370E" w:rsidRPr="00176D0E" w:rsidTr="00637CE4">
        <w:trPr>
          <w:trHeight w:val="146"/>
        </w:trPr>
        <w:tc>
          <w:tcPr>
            <w:tcW w:w="567" w:type="dxa"/>
          </w:tcPr>
          <w:p w:rsidR="0060370E" w:rsidRPr="00176D0E" w:rsidRDefault="0060370E" w:rsidP="00637CE4">
            <w:pPr>
              <w:widowControl w:val="0"/>
              <w:numPr>
                <w:ilvl w:val="0"/>
                <w:numId w:val="10"/>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МОУ СОШ № 3</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98,00</w:t>
            </w:r>
          </w:p>
        </w:tc>
      </w:tr>
      <w:tr w:rsidR="0060370E" w:rsidRPr="00176D0E" w:rsidTr="00637CE4">
        <w:trPr>
          <w:trHeight w:val="146"/>
        </w:trPr>
        <w:tc>
          <w:tcPr>
            <w:tcW w:w="567" w:type="dxa"/>
          </w:tcPr>
          <w:p w:rsidR="0060370E" w:rsidRPr="00176D0E" w:rsidRDefault="0060370E" w:rsidP="00637CE4">
            <w:pPr>
              <w:widowControl w:val="0"/>
              <w:numPr>
                <w:ilvl w:val="0"/>
                <w:numId w:val="10"/>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rPr>
                <w:rFonts w:ascii="Times New Roman" w:hAnsi="Times New Roman"/>
                <w:sz w:val="24"/>
                <w:szCs w:val="24"/>
              </w:rPr>
            </w:pPr>
            <w:r w:rsidRPr="00637CE4">
              <w:rPr>
                <w:rFonts w:ascii="Times New Roman" w:hAnsi="Times New Roman"/>
                <w:sz w:val="24"/>
                <w:szCs w:val="24"/>
              </w:rPr>
              <w:t>МДОУ «Детский сад №1 «Дюймовочка»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0370E" w:rsidRPr="00637CE4" w:rsidRDefault="0060370E" w:rsidP="00637CE4">
            <w:pPr>
              <w:jc w:val="center"/>
              <w:rPr>
                <w:rFonts w:ascii="Times New Roman" w:hAnsi="Times New Roman"/>
                <w:sz w:val="24"/>
                <w:szCs w:val="24"/>
              </w:rPr>
            </w:pPr>
            <w:r w:rsidRPr="00637CE4">
              <w:rPr>
                <w:rFonts w:ascii="Times New Roman" w:hAnsi="Times New Roman"/>
                <w:sz w:val="24"/>
                <w:szCs w:val="24"/>
              </w:rPr>
              <w:t>98,00</w:t>
            </w:r>
          </w:p>
        </w:tc>
      </w:tr>
    </w:tbl>
    <w:p w:rsidR="000408F8" w:rsidRPr="0023750D" w:rsidRDefault="0023750D" w:rsidP="0023750D">
      <w:pPr>
        <w:pStyle w:val="a5"/>
        <w:spacing w:after="0"/>
        <w:ind w:firstLine="720"/>
        <w:rPr>
          <w:color w:val="000000" w:themeColor="text1"/>
          <w:sz w:val="28"/>
          <w:szCs w:val="28"/>
        </w:rPr>
      </w:pPr>
      <w:r w:rsidRPr="000F7F35">
        <w:rPr>
          <w:b/>
          <w:color w:val="000000" w:themeColor="text1"/>
          <w:sz w:val="28"/>
          <w:szCs w:val="28"/>
        </w:rPr>
        <w:t>По показателю 1.1.</w:t>
      </w:r>
      <w:r w:rsidRPr="000F7F35">
        <w:rPr>
          <w:color w:val="000000" w:themeColor="text1"/>
          <w:sz w:val="28"/>
          <w:szCs w:val="28"/>
        </w:rPr>
        <w:t xml:space="preserve"> -</w:t>
      </w:r>
      <w:r w:rsidRPr="008C7418">
        <w:t xml:space="preserve"> </w:t>
      </w:r>
      <w:r w:rsidRPr="008C7418">
        <w:rPr>
          <w:color w:val="000000" w:themeColor="text1"/>
          <w:sz w:val="28"/>
          <w:szCs w:val="28"/>
        </w:rPr>
        <w:t>Соответствие информации о деятельности организации, размещенной на общедоступных информационных ресурсах, ее содержанию и порядку размещения, установленным</w:t>
      </w:r>
      <w:r>
        <w:rPr>
          <w:color w:val="000000" w:themeColor="text1"/>
          <w:sz w:val="28"/>
          <w:szCs w:val="28"/>
        </w:rPr>
        <w:t>и</w:t>
      </w:r>
      <w:r w:rsidRPr="008C7418">
        <w:rPr>
          <w:color w:val="000000" w:themeColor="text1"/>
          <w:sz w:val="28"/>
          <w:szCs w:val="28"/>
        </w:rPr>
        <w:t xml:space="preserve"> нормативными правовыми актами</w:t>
      </w:r>
      <w:r>
        <w:rPr>
          <w:color w:val="000000" w:themeColor="text1"/>
          <w:sz w:val="28"/>
          <w:szCs w:val="28"/>
        </w:rPr>
        <w:t>,</w:t>
      </w:r>
      <w:r w:rsidRPr="000F7F35">
        <w:rPr>
          <w:color w:val="000000" w:themeColor="text1"/>
          <w:sz w:val="28"/>
          <w:szCs w:val="28"/>
        </w:rPr>
        <w:t xml:space="preserve"> среднее значение </w:t>
      </w:r>
      <w:r w:rsidRPr="00637CE4">
        <w:rPr>
          <w:color w:val="000000" w:themeColor="text1"/>
          <w:sz w:val="28"/>
          <w:szCs w:val="28"/>
        </w:rPr>
        <w:t xml:space="preserve">составляет </w:t>
      </w:r>
      <w:r w:rsidR="00637CE4" w:rsidRPr="00637CE4">
        <w:rPr>
          <w:b/>
          <w:color w:val="000000" w:themeColor="text1"/>
          <w:sz w:val="28"/>
          <w:szCs w:val="28"/>
        </w:rPr>
        <w:t>99,14</w:t>
      </w:r>
      <w:r w:rsidRPr="00637CE4">
        <w:rPr>
          <w:b/>
          <w:color w:val="000000" w:themeColor="text1"/>
          <w:sz w:val="28"/>
          <w:szCs w:val="28"/>
        </w:rPr>
        <w:t xml:space="preserve"> балла</w:t>
      </w:r>
      <w:r w:rsidRPr="00637CE4">
        <w:rPr>
          <w:color w:val="000000" w:themeColor="text1"/>
          <w:sz w:val="28"/>
          <w:szCs w:val="28"/>
        </w:rPr>
        <w:t>.</w:t>
      </w:r>
    </w:p>
    <w:p w:rsidR="00711AD4" w:rsidRPr="00711AD4" w:rsidRDefault="00711AD4" w:rsidP="0060370E">
      <w:pPr>
        <w:pStyle w:val="a5"/>
        <w:spacing w:after="0"/>
        <w:ind w:firstLine="720"/>
        <w:rPr>
          <w:color w:val="000000" w:themeColor="text1"/>
          <w:sz w:val="28"/>
          <w:szCs w:val="28"/>
        </w:rPr>
      </w:pPr>
      <w:r w:rsidRPr="00711AD4">
        <w:rPr>
          <w:color w:val="000000" w:themeColor="text1"/>
          <w:sz w:val="28"/>
          <w:szCs w:val="28"/>
        </w:rPr>
        <w:t xml:space="preserve">Наиболее высокие показатели у таких </w:t>
      </w:r>
      <w:r w:rsidRPr="0060370E">
        <w:rPr>
          <w:color w:val="000000" w:themeColor="text1"/>
          <w:sz w:val="28"/>
          <w:szCs w:val="28"/>
        </w:rPr>
        <w:t>образовательных организаций:</w:t>
      </w:r>
      <w:r w:rsidR="0060370E">
        <w:rPr>
          <w:color w:val="000000" w:themeColor="text1"/>
          <w:sz w:val="28"/>
          <w:szCs w:val="28"/>
        </w:rPr>
        <w:t xml:space="preserve"> МОУ СОШ № 12, </w:t>
      </w:r>
      <w:r w:rsidR="0060370E" w:rsidRPr="0060370E">
        <w:rPr>
          <w:color w:val="000000" w:themeColor="text1"/>
          <w:sz w:val="28"/>
          <w:szCs w:val="28"/>
        </w:rPr>
        <w:t>МОУ лицей «Экос»</w:t>
      </w:r>
      <w:r w:rsidR="0060370E">
        <w:rPr>
          <w:color w:val="000000" w:themeColor="text1"/>
          <w:sz w:val="28"/>
          <w:szCs w:val="28"/>
        </w:rPr>
        <w:t xml:space="preserve">, </w:t>
      </w:r>
      <w:r w:rsidR="0060370E" w:rsidRPr="0060370E">
        <w:rPr>
          <w:color w:val="000000" w:themeColor="text1"/>
          <w:sz w:val="28"/>
          <w:szCs w:val="28"/>
        </w:rPr>
        <w:t>МДОУ «Детский сад комбинированного вида №53 «Солнышко»</w:t>
      </w:r>
      <w:r w:rsidR="0060370E">
        <w:rPr>
          <w:color w:val="000000" w:themeColor="text1"/>
          <w:sz w:val="28"/>
          <w:szCs w:val="28"/>
        </w:rPr>
        <w:t>,</w:t>
      </w:r>
      <w:r w:rsidR="003F6B6F">
        <w:rPr>
          <w:color w:val="000000" w:themeColor="text1"/>
          <w:sz w:val="28"/>
          <w:szCs w:val="28"/>
        </w:rPr>
        <w:t xml:space="preserve"> МДОУ </w:t>
      </w:r>
      <w:r w:rsidR="0060370E" w:rsidRPr="0060370E">
        <w:rPr>
          <w:color w:val="000000" w:themeColor="text1"/>
          <w:sz w:val="28"/>
          <w:szCs w:val="28"/>
        </w:rPr>
        <w:t>«Детский сад №54 «Жемчужинка»</w:t>
      </w:r>
      <w:r w:rsidR="0060370E">
        <w:rPr>
          <w:color w:val="000000" w:themeColor="text1"/>
          <w:sz w:val="28"/>
          <w:szCs w:val="28"/>
        </w:rPr>
        <w:t xml:space="preserve"> и </w:t>
      </w:r>
      <w:r w:rsidR="0060370E" w:rsidRPr="0060370E">
        <w:rPr>
          <w:color w:val="000000" w:themeColor="text1"/>
          <w:sz w:val="28"/>
          <w:szCs w:val="28"/>
        </w:rPr>
        <w:t>МБУДО «Спортивная школа»</w:t>
      </w:r>
      <w:r w:rsidR="0060370E">
        <w:rPr>
          <w:color w:val="000000" w:themeColor="text1"/>
          <w:sz w:val="28"/>
          <w:szCs w:val="28"/>
        </w:rPr>
        <w:t>.</w:t>
      </w:r>
    </w:p>
    <w:p w:rsidR="00A5636F" w:rsidRDefault="003E4C3A" w:rsidP="0060370E">
      <w:pPr>
        <w:pStyle w:val="a5"/>
        <w:spacing w:after="0"/>
        <w:ind w:firstLine="720"/>
        <w:rPr>
          <w:color w:val="000000" w:themeColor="text1"/>
          <w:sz w:val="28"/>
          <w:szCs w:val="28"/>
        </w:rPr>
      </w:pPr>
      <w:r>
        <w:rPr>
          <w:color w:val="000000" w:themeColor="text1"/>
          <w:sz w:val="28"/>
          <w:szCs w:val="28"/>
        </w:rPr>
        <w:t xml:space="preserve">Менее высокими </w:t>
      </w:r>
      <w:r w:rsidR="003533CB" w:rsidRPr="0060370E">
        <w:rPr>
          <w:color w:val="000000" w:themeColor="text1"/>
          <w:sz w:val="28"/>
          <w:szCs w:val="28"/>
        </w:rPr>
        <w:t>значениями</w:t>
      </w:r>
      <w:r w:rsidR="003533CB" w:rsidRPr="000573C1">
        <w:rPr>
          <w:color w:val="000000" w:themeColor="text1"/>
          <w:sz w:val="28"/>
          <w:szCs w:val="28"/>
        </w:rPr>
        <w:t xml:space="preserve"> по данным показателям отметились следую</w:t>
      </w:r>
      <w:r w:rsidR="0049210A" w:rsidRPr="000573C1">
        <w:rPr>
          <w:color w:val="000000" w:themeColor="text1"/>
          <w:sz w:val="28"/>
          <w:szCs w:val="28"/>
        </w:rPr>
        <w:t>щие орга</w:t>
      </w:r>
      <w:r w:rsidR="003533CB" w:rsidRPr="000573C1">
        <w:rPr>
          <w:color w:val="000000" w:themeColor="text1"/>
          <w:sz w:val="28"/>
          <w:szCs w:val="28"/>
        </w:rPr>
        <w:t>низации:</w:t>
      </w:r>
      <w:r w:rsidR="003533CB" w:rsidRPr="00176D0E">
        <w:rPr>
          <w:color w:val="000000" w:themeColor="text1"/>
          <w:sz w:val="28"/>
          <w:szCs w:val="28"/>
        </w:rPr>
        <w:t xml:space="preserve"> </w:t>
      </w:r>
      <w:r w:rsidR="0060370E">
        <w:rPr>
          <w:color w:val="000000" w:themeColor="text1"/>
          <w:sz w:val="28"/>
          <w:szCs w:val="28"/>
        </w:rPr>
        <w:t xml:space="preserve">МОУ СОШ № 5, </w:t>
      </w:r>
      <w:r w:rsidR="0060370E" w:rsidRPr="0060370E">
        <w:rPr>
          <w:color w:val="000000" w:themeColor="text1"/>
          <w:sz w:val="28"/>
          <w:szCs w:val="28"/>
        </w:rPr>
        <w:t>МОУ СОШ № 3</w:t>
      </w:r>
      <w:r w:rsidR="0060370E">
        <w:rPr>
          <w:color w:val="000000" w:themeColor="text1"/>
          <w:sz w:val="28"/>
          <w:szCs w:val="28"/>
        </w:rPr>
        <w:t xml:space="preserve"> и </w:t>
      </w:r>
      <w:r w:rsidR="0060370E" w:rsidRPr="0060370E">
        <w:rPr>
          <w:color w:val="000000" w:themeColor="text1"/>
          <w:sz w:val="28"/>
          <w:szCs w:val="28"/>
        </w:rPr>
        <w:t>МДОУ «Детский сад №1 «Дюймовочка»</w:t>
      </w:r>
      <w:r w:rsidR="0060370E">
        <w:rPr>
          <w:color w:val="000000" w:themeColor="text1"/>
          <w:sz w:val="28"/>
          <w:szCs w:val="28"/>
        </w:rPr>
        <w:t>.</w:t>
      </w:r>
    </w:p>
    <w:p w:rsidR="008E1DDF" w:rsidRPr="00BA44CD" w:rsidRDefault="008E1DDF" w:rsidP="00321C3F">
      <w:pPr>
        <w:pStyle w:val="a5"/>
        <w:spacing w:before="0" w:after="0"/>
        <w:ind w:firstLine="720"/>
        <w:rPr>
          <w:b/>
          <w:color w:val="000000" w:themeColor="text1"/>
          <w:sz w:val="28"/>
          <w:szCs w:val="28"/>
        </w:rPr>
      </w:pPr>
      <w:r w:rsidRPr="00176D0E">
        <w:rPr>
          <w:color w:val="000000" w:themeColor="text1"/>
          <w:sz w:val="28"/>
          <w:szCs w:val="28"/>
        </w:rPr>
        <w:t xml:space="preserve">Далее в </w:t>
      </w:r>
      <w:r w:rsidRPr="007655A8">
        <w:rPr>
          <w:b/>
          <w:color w:val="000000" w:themeColor="text1"/>
          <w:sz w:val="28"/>
          <w:szCs w:val="28"/>
        </w:rPr>
        <w:t xml:space="preserve">таблице </w:t>
      </w:r>
      <w:r w:rsidR="00A86A02" w:rsidRPr="007655A8">
        <w:rPr>
          <w:b/>
          <w:color w:val="000000" w:themeColor="text1"/>
          <w:sz w:val="28"/>
          <w:szCs w:val="28"/>
        </w:rPr>
        <w:t>5</w:t>
      </w:r>
      <w:r w:rsidRPr="00176D0E">
        <w:rPr>
          <w:color w:val="000000" w:themeColor="text1"/>
          <w:sz w:val="28"/>
          <w:szCs w:val="28"/>
        </w:rPr>
        <w:t xml:space="preserve"> представлены данные (в баллах) для организаций образования </w:t>
      </w:r>
      <w:r w:rsidRPr="00BA44CD">
        <w:rPr>
          <w:b/>
          <w:color w:val="000000" w:themeColor="text1"/>
          <w:sz w:val="28"/>
          <w:szCs w:val="28"/>
        </w:rPr>
        <w:t>по показателю 1.2</w:t>
      </w:r>
      <w:r w:rsidR="009D7129" w:rsidRPr="00BA44CD">
        <w:rPr>
          <w:b/>
          <w:color w:val="000000" w:themeColor="text1"/>
          <w:sz w:val="28"/>
          <w:szCs w:val="28"/>
        </w:rPr>
        <w:t>.</w:t>
      </w:r>
    </w:p>
    <w:p w:rsidR="00FA7441" w:rsidRPr="00176D0E" w:rsidRDefault="00FA7441" w:rsidP="002B1B88">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t xml:space="preserve">Таблица </w:t>
      </w:r>
      <w:r w:rsidR="00A86A02" w:rsidRPr="00176D0E">
        <w:rPr>
          <w:rFonts w:ascii="Times New Roman" w:hAnsi="Times New Roman"/>
          <w:b/>
          <w:color w:val="000000" w:themeColor="text1"/>
          <w:sz w:val="24"/>
          <w:szCs w:val="28"/>
        </w:rPr>
        <w:t>5</w:t>
      </w:r>
      <w:r w:rsidRPr="00176D0E">
        <w:rPr>
          <w:rFonts w:ascii="Times New Roman" w:hAnsi="Times New Roman"/>
          <w:b/>
          <w:color w:val="000000" w:themeColor="text1"/>
          <w:sz w:val="24"/>
          <w:szCs w:val="28"/>
        </w:rPr>
        <w:t xml:space="preserve">. </w:t>
      </w:r>
      <w:r w:rsidR="00810A2B" w:rsidRPr="00176D0E">
        <w:rPr>
          <w:rFonts w:ascii="Times New Roman" w:hAnsi="Times New Roman"/>
          <w:b/>
          <w:color w:val="000000" w:themeColor="text1"/>
          <w:sz w:val="24"/>
          <w:szCs w:val="28"/>
        </w:rPr>
        <w:t>Наличие на официальном сайте организации (учреждения) информации о дистанционных способах обратной связи и взаимодействия с получателями услуг</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30"/>
      </w:tblGrid>
      <w:tr w:rsidR="00D70832" w:rsidRPr="00176D0E" w:rsidTr="00A86A02">
        <w:trPr>
          <w:trHeight w:val="284"/>
        </w:trPr>
        <w:tc>
          <w:tcPr>
            <w:tcW w:w="567" w:type="dxa"/>
          </w:tcPr>
          <w:p w:rsidR="00D70832" w:rsidRPr="00176D0E" w:rsidRDefault="00D70832" w:rsidP="00D8231E">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176D0E">
              <w:rPr>
                <w:rFonts w:ascii="Times New Roman" w:eastAsia="Times New Roman" w:hAnsi="Times New Roman"/>
                <w:b/>
                <w:bCs/>
                <w:color w:val="000000" w:themeColor="text1"/>
                <w:sz w:val="24"/>
                <w:szCs w:val="24"/>
                <w:lang w:eastAsia="ru-RU" w:bidi="ru-RU"/>
              </w:rPr>
              <w:t>№ п/п</w:t>
            </w:r>
          </w:p>
        </w:tc>
        <w:tc>
          <w:tcPr>
            <w:tcW w:w="7513" w:type="dxa"/>
          </w:tcPr>
          <w:p w:rsidR="00D70832" w:rsidRPr="00176D0E" w:rsidRDefault="00D70832" w:rsidP="00D8231E">
            <w:pPr>
              <w:widowControl w:val="0"/>
              <w:shd w:val="clear" w:color="auto" w:fill="FFFFFF"/>
              <w:snapToGrid w:val="0"/>
              <w:spacing w:after="0" w:line="240" w:lineRule="auto"/>
              <w:jc w:val="center"/>
              <w:rPr>
                <w:rFonts w:ascii="Times New Roman" w:hAnsi="Times New Roman"/>
                <w:color w:val="000000"/>
                <w:sz w:val="24"/>
                <w:szCs w:val="24"/>
              </w:rPr>
            </w:pPr>
            <w:r w:rsidRPr="00176D0E">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D70832" w:rsidRPr="00176D0E" w:rsidRDefault="00D70832" w:rsidP="00D8231E">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176D0E">
              <w:rPr>
                <w:rFonts w:ascii="Times New Roman" w:eastAsia="Times New Roman" w:hAnsi="Times New Roman"/>
                <w:b/>
                <w:color w:val="000000" w:themeColor="text1"/>
                <w:sz w:val="24"/>
                <w:szCs w:val="24"/>
                <w:lang w:eastAsia="ru-RU"/>
              </w:rPr>
              <w:t>Значение показателя</w:t>
            </w:r>
            <w:r w:rsidR="007655A8">
              <w:rPr>
                <w:rFonts w:ascii="Times New Roman" w:eastAsia="Times New Roman" w:hAnsi="Times New Roman"/>
                <w:b/>
                <w:color w:val="000000" w:themeColor="text1"/>
                <w:sz w:val="24"/>
                <w:szCs w:val="24"/>
                <w:lang w:eastAsia="ru-RU"/>
              </w:rPr>
              <w:t>1.2.</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D93DBE" w:rsidRPr="00D93DBE" w:rsidRDefault="00D93DBE" w:rsidP="00D93DBE">
            <w:pPr>
              <w:spacing w:after="0" w:line="240" w:lineRule="auto"/>
              <w:rPr>
                <w:rFonts w:ascii="Times New Roman" w:eastAsia="Times New Roman" w:hAnsi="Times New Roman"/>
                <w:color w:val="000000"/>
                <w:sz w:val="24"/>
                <w:szCs w:val="24"/>
              </w:rPr>
            </w:pPr>
            <w:r w:rsidRPr="00D93DBE">
              <w:rPr>
                <w:rFonts w:ascii="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93DBE" w:rsidRPr="00D93DBE" w:rsidRDefault="00D93DBE" w:rsidP="00D93DBE">
            <w:pPr>
              <w:spacing w:after="0" w:line="240" w:lineRule="auto"/>
              <w:jc w:val="center"/>
              <w:rPr>
                <w:rFonts w:ascii="Times New Roman" w:eastAsia="Times New Roman" w:hAnsi="Times New Roman"/>
                <w:color w:val="000000"/>
                <w:sz w:val="24"/>
                <w:szCs w:val="24"/>
              </w:rPr>
            </w:pPr>
            <w:r w:rsidRPr="00D93DBE">
              <w:rPr>
                <w:rFonts w:ascii="Times New Roman" w:hAnsi="Times New Roman"/>
                <w:color w:val="000000"/>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color w:val="00000A"/>
                <w:sz w:val="24"/>
                <w:szCs w:val="24"/>
              </w:rPr>
            </w:pPr>
            <w:r w:rsidRPr="00D93DBE">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color w:val="000000"/>
                <w:sz w:val="24"/>
                <w:szCs w:val="24"/>
              </w:rPr>
            </w:pPr>
            <w:r w:rsidRPr="00D93DBE">
              <w:rPr>
                <w:rFonts w:ascii="Times New Roman" w:hAnsi="Times New Roman"/>
                <w:color w:val="000000"/>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pacing w:after="0" w:line="240" w:lineRule="auto"/>
              <w:ind w:left="0" w:firstLine="0"/>
              <w:rPr>
                <w:rFonts w:ascii="Times New Roman" w:eastAsia="Times New Roman" w:hAnsi="Times New Roman"/>
                <w:bCs/>
                <w:iCs/>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МДОУ «Детский сад №1 «Дюймовочка»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sz w:val="24"/>
                <w:szCs w:val="24"/>
              </w:rPr>
            </w:pPr>
            <w:r w:rsidRPr="00D93DBE">
              <w:rPr>
                <w:rFonts w:ascii="Times New Roman" w:hAnsi="Times New Roman"/>
                <w:sz w:val="24"/>
                <w:szCs w:val="24"/>
              </w:rPr>
              <w:t>МОУ СОШ № 3</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color w:val="00000A"/>
                <w:sz w:val="24"/>
                <w:szCs w:val="24"/>
              </w:rPr>
            </w:pPr>
            <w:r w:rsidRPr="00D93DBE">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r w:rsidR="00D93DBE" w:rsidRPr="00176D0E" w:rsidTr="00D93DBE">
        <w:trPr>
          <w:trHeight w:val="146"/>
        </w:trPr>
        <w:tc>
          <w:tcPr>
            <w:tcW w:w="567" w:type="dxa"/>
          </w:tcPr>
          <w:p w:rsidR="00D93DBE" w:rsidRPr="00176D0E" w:rsidRDefault="00D93DBE" w:rsidP="00D93DBE">
            <w:pPr>
              <w:widowControl w:val="0"/>
              <w:numPr>
                <w:ilvl w:val="0"/>
                <w:numId w:val="11"/>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rPr>
                <w:rFonts w:ascii="Times New Roman" w:hAnsi="Times New Roman"/>
                <w:color w:val="00000A"/>
                <w:sz w:val="24"/>
                <w:szCs w:val="24"/>
              </w:rPr>
            </w:pPr>
            <w:r w:rsidRPr="00D93DBE">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D93DBE" w:rsidRPr="00D93DBE" w:rsidRDefault="00D93DBE" w:rsidP="00D93DBE">
            <w:pPr>
              <w:jc w:val="center"/>
              <w:rPr>
                <w:rFonts w:ascii="Times New Roman" w:hAnsi="Times New Roman"/>
                <w:sz w:val="24"/>
                <w:szCs w:val="24"/>
              </w:rPr>
            </w:pPr>
            <w:r w:rsidRPr="00D93DBE">
              <w:rPr>
                <w:rFonts w:ascii="Times New Roman" w:hAnsi="Times New Roman"/>
                <w:sz w:val="24"/>
                <w:szCs w:val="24"/>
              </w:rPr>
              <w:t>100,00</w:t>
            </w:r>
          </w:p>
        </w:tc>
      </w:tr>
    </w:tbl>
    <w:p w:rsidR="00907673" w:rsidRPr="00907673" w:rsidRDefault="00907673" w:rsidP="00907673">
      <w:pPr>
        <w:pStyle w:val="a5"/>
        <w:rPr>
          <w:b/>
          <w:color w:val="000000" w:themeColor="text1"/>
          <w:sz w:val="28"/>
          <w:szCs w:val="28"/>
        </w:rPr>
      </w:pPr>
      <w:r w:rsidRPr="00907673">
        <w:rPr>
          <w:b/>
          <w:color w:val="000000" w:themeColor="text1"/>
          <w:sz w:val="28"/>
          <w:szCs w:val="28"/>
        </w:rPr>
        <w:t xml:space="preserve">По показателю 1.2. </w:t>
      </w:r>
      <w:r w:rsidRPr="00907673">
        <w:rPr>
          <w:color w:val="000000" w:themeColor="text1"/>
          <w:sz w:val="28"/>
          <w:szCs w:val="28"/>
        </w:rPr>
        <w:t xml:space="preserve">- Наличие на официальном сайте организации (учреждения) информации о дистанционных способах обратной связи и взаимодействия с получателями услуг среднее значение составляет </w:t>
      </w:r>
      <w:r w:rsidR="00D93DBE" w:rsidRPr="00D93DBE">
        <w:rPr>
          <w:b/>
          <w:color w:val="000000" w:themeColor="text1"/>
          <w:sz w:val="28"/>
          <w:szCs w:val="28"/>
        </w:rPr>
        <w:t>100</w:t>
      </w:r>
      <w:r w:rsidRPr="00D93DBE">
        <w:rPr>
          <w:b/>
          <w:color w:val="000000" w:themeColor="text1"/>
          <w:sz w:val="28"/>
          <w:szCs w:val="28"/>
        </w:rPr>
        <w:t>,0 балла.</w:t>
      </w:r>
    </w:p>
    <w:p w:rsidR="00907673" w:rsidRPr="00397F85" w:rsidRDefault="00397F85" w:rsidP="00397F85">
      <w:pPr>
        <w:pStyle w:val="a5"/>
        <w:spacing w:before="0" w:after="0"/>
        <w:ind w:firstLine="720"/>
        <w:rPr>
          <w:color w:val="000000" w:themeColor="text1"/>
          <w:sz w:val="28"/>
          <w:szCs w:val="28"/>
        </w:rPr>
      </w:pPr>
      <w:r w:rsidRPr="00397F85">
        <w:rPr>
          <w:color w:val="000000" w:themeColor="text1"/>
          <w:sz w:val="28"/>
          <w:szCs w:val="28"/>
        </w:rPr>
        <w:t xml:space="preserve">По анализируемому показателю у всех образовательных организаций </w:t>
      </w:r>
      <w:r>
        <w:rPr>
          <w:color w:val="000000" w:themeColor="text1"/>
          <w:sz w:val="28"/>
          <w:szCs w:val="28"/>
        </w:rPr>
        <w:t xml:space="preserve">Новоалександровского </w:t>
      </w:r>
      <w:r w:rsidRPr="00760FEC">
        <w:rPr>
          <w:color w:val="000000" w:themeColor="text1"/>
          <w:sz w:val="28"/>
          <w:szCs w:val="28"/>
        </w:rPr>
        <w:t xml:space="preserve">городского округа </w:t>
      </w:r>
      <w:r w:rsidRPr="00760FEC">
        <w:rPr>
          <w:b/>
          <w:color w:val="000000" w:themeColor="text1"/>
          <w:sz w:val="28"/>
          <w:szCs w:val="28"/>
        </w:rPr>
        <w:t>100</w:t>
      </w:r>
      <w:r w:rsidRPr="00397F85">
        <w:rPr>
          <w:b/>
          <w:color w:val="000000" w:themeColor="text1"/>
          <w:sz w:val="28"/>
          <w:szCs w:val="28"/>
        </w:rPr>
        <w:t xml:space="preserve"> баллов</w:t>
      </w:r>
      <w:r w:rsidR="00760FEC">
        <w:rPr>
          <w:color w:val="000000" w:themeColor="text1"/>
          <w:sz w:val="28"/>
          <w:szCs w:val="28"/>
        </w:rPr>
        <w:t>.</w:t>
      </w:r>
    </w:p>
    <w:p w:rsidR="00EF5693" w:rsidRPr="00176D0E" w:rsidRDefault="00EF5693" w:rsidP="0017496D">
      <w:pPr>
        <w:pStyle w:val="a5"/>
        <w:spacing w:before="0" w:after="0"/>
        <w:ind w:firstLine="720"/>
        <w:rPr>
          <w:bCs/>
          <w:color w:val="000000" w:themeColor="text1"/>
          <w:sz w:val="28"/>
          <w:szCs w:val="28"/>
        </w:rPr>
      </w:pPr>
      <w:r w:rsidRPr="00176D0E">
        <w:rPr>
          <w:color w:val="000000" w:themeColor="text1"/>
          <w:sz w:val="28"/>
          <w:szCs w:val="28"/>
        </w:rPr>
        <w:t xml:space="preserve">В </w:t>
      </w:r>
      <w:r w:rsidRPr="007655A8">
        <w:rPr>
          <w:b/>
          <w:color w:val="000000" w:themeColor="text1"/>
          <w:sz w:val="28"/>
          <w:szCs w:val="28"/>
        </w:rPr>
        <w:t>таблице</w:t>
      </w:r>
      <w:r w:rsidRPr="00176D0E">
        <w:rPr>
          <w:color w:val="000000" w:themeColor="text1"/>
          <w:sz w:val="28"/>
          <w:szCs w:val="28"/>
        </w:rPr>
        <w:t xml:space="preserve"> </w:t>
      </w:r>
      <w:r w:rsidR="00A86A02" w:rsidRPr="00176D0E">
        <w:rPr>
          <w:color w:val="000000" w:themeColor="text1"/>
          <w:sz w:val="28"/>
          <w:szCs w:val="28"/>
        </w:rPr>
        <w:t>6</w:t>
      </w:r>
      <w:r w:rsidR="00BE03C8" w:rsidRPr="00176D0E">
        <w:rPr>
          <w:color w:val="000000" w:themeColor="text1"/>
          <w:sz w:val="28"/>
          <w:szCs w:val="28"/>
        </w:rPr>
        <w:t xml:space="preserve"> содержат</w:t>
      </w:r>
      <w:r w:rsidRPr="00176D0E">
        <w:rPr>
          <w:color w:val="000000" w:themeColor="text1"/>
          <w:sz w:val="28"/>
          <w:szCs w:val="28"/>
        </w:rPr>
        <w:t xml:space="preserve">ся данные </w:t>
      </w:r>
      <w:r w:rsidR="00D32D21" w:rsidRPr="00176D0E">
        <w:rPr>
          <w:color w:val="000000" w:themeColor="text1"/>
          <w:sz w:val="28"/>
          <w:szCs w:val="28"/>
        </w:rPr>
        <w:t>о доле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sidR="002E53E8">
        <w:rPr>
          <w:color w:val="000000" w:themeColor="text1"/>
          <w:sz w:val="28"/>
          <w:szCs w:val="28"/>
        </w:rPr>
        <w:t>.</w:t>
      </w:r>
    </w:p>
    <w:p w:rsidR="00EF5693" w:rsidRPr="00176D0E" w:rsidRDefault="00EF5693" w:rsidP="000F2237">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t xml:space="preserve">Таблица </w:t>
      </w:r>
      <w:r w:rsidR="00A86A02" w:rsidRPr="00176D0E">
        <w:rPr>
          <w:rFonts w:ascii="Times New Roman" w:hAnsi="Times New Roman"/>
          <w:b/>
          <w:color w:val="000000" w:themeColor="text1"/>
          <w:sz w:val="24"/>
          <w:szCs w:val="28"/>
        </w:rPr>
        <w:t>6</w:t>
      </w:r>
      <w:r w:rsidRPr="00176D0E">
        <w:rPr>
          <w:rFonts w:ascii="Times New Roman" w:hAnsi="Times New Roman"/>
          <w:b/>
          <w:color w:val="000000" w:themeColor="text1"/>
          <w:sz w:val="24"/>
          <w:szCs w:val="28"/>
        </w:rPr>
        <w:t xml:space="preserve">. </w:t>
      </w:r>
      <w:r w:rsidR="007655A8">
        <w:rPr>
          <w:rFonts w:ascii="Times New Roman" w:hAnsi="Times New Roman"/>
          <w:b/>
          <w:color w:val="000000" w:themeColor="text1"/>
          <w:sz w:val="24"/>
          <w:szCs w:val="28"/>
        </w:rPr>
        <w:t xml:space="preserve">По показателю 1.3. </w:t>
      </w:r>
      <w:r w:rsidR="00ED2CE3" w:rsidRPr="00176D0E">
        <w:rPr>
          <w:rFonts w:ascii="Times New Roman" w:hAnsi="Times New Roman"/>
          <w:b/>
          <w:color w:val="000000" w:themeColor="text1"/>
          <w:sz w:val="24"/>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w:t>
      </w:r>
      <w:r w:rsidR="001C7BE8" w:rsidRPr="00176D0E">
        <w:rPr>
          <w:rFonts w:ascii="Times New Roman" w:hAnsi="Times New Roman"/>
          <w:b/>
          <w:color w:val="000000" w:themeColor="text1"/>
          <w:sz w:val="24"/>
          <w:szCs w:val="28"/>
        </w:rPr>
        <w:t>получателей образовательных</w:t>
      </w:r>
      <w:r w:rsidR="00ED2CE3" w:rsidRPr="00176D0E">
        <w:rPr>
          <w:rFonts w:ascii="Times New Roman" w:hAnsi="Times New Roman"/>
          <w:b/>
          <w:color w:val="000000" w:themeColor="text1"/>
          <w:sz w:val="24"/>
          <w:szCs w:val="28"/>
        </w:rPr>
        <w:t xml:space="preserve"> услуг)</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30"/>
      </w:tblGrid>
      <w:tr w:rsidR="0017496D" w:rsidRPr="00176D0E" w:rsidTr="00A86A02">
        <w:trPr>
          <w:trHeight w:val="284"/>
        </w:trPr>
        <w:tc>
          <w:tcPr>
            <w:tcW w:w="567" w:type="dxa"/>
          </w:tcPr>
          <w:p w:rsidR="0017496D" w:rsidRPr="00176D0E" w:rsidRDefault="0017496D" w:rsidP="00D8231E">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176D0E">
              <w:rPr>
                <w:rFonts w:ascii="Times New Roman" w:eastAsia="Times New Roman" w:hAnsi="Times New Roman"/>
                <w:b/>
                <w:bCs/>
                <w:color w:val="000000" w:themeColor="text1"/>
                <w:sz w:val="24"/>
                <w:szCs w:val="24"/>
                <w:lang w:eastAsia="ru-RU" w:bidi="ru-RU"/>
              </w:rPr>
              <w:t>№ п/п</w:t>
            </w:r>
          </w:p>
        </w:tc>
        <w:tc>
          <w:tcPr>
            <w:tcW w:w="7513" w:type="dxa"/>
          </w:tcPr>
          <w:p w:rsidR="0017496D" w:rsidRPr="00176D0E" w:rsidRDefault="0017496D" w:rsidP="00D8231E">
            <w:pPr>
              <w:widowControl w:val="0"/>
              <w:shd w:val="clear" w:color="auto" w:fill="FFFFFF"/>
              <w:snapToGrid w:val="0"/>
              <w:spacing w:after="0" w:line="240" w:lineRule="auto"/>
              <w:jc w:val="center"/>
              <w:rPr>
                <w:rFonts w:ascii="Times New Roman" w:hAnsi="Times New Roman"/>
                <w:color w:val="000000"/>
                <w:sz w:val="24"/>
                <w:szCs w:val="24"/>
              </w:rPr>
            </w:pPr>
            <w:r w:rsidRPr="00176D0E">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17496D" w:rsidRDefault="0017496D" w:rsidP="00D8231E">
            <w:pPr>
              <w:widowControl w:val="0"/>
              <w:shd w:val="clear" w:color="auto" w:fill="FFFFFF"/>
              <w:spacing w:after="0" w:line="240" w:lineRule="auto"/>
              <w:jc w:val="center"/>
              <w:rPr>
                <w:rFonts w:ascii="Times New Roman" w:eastAsia="Times New Roman" w:hAnsi="Times New Roman"/>
                <w:b/>
                <w:color w:val="000000" w:themeColor="text1"/>
                <w:sz w:val="24"/>
                <w:szCs w:val="24"/>
                <w:lang w:eastAsia="ru-RU"/>
              </w:rPr>
            </w:pPr>
            <w:r w:rsidRPr="00176D0E">
              <w:rPr>
                <w:rFonts w:ascii="Times New Roman" w:eastAsia="Times New Roman" w:hAnsi="Times New Roman"/>
                <w:b/>
                <w:color w:val="000000" w:themeColor="text1"/>
                <w:sz w:val="24"/>
                <w:szCs w:val="24"/>
                <w:lang w:eastAsia="ru-RU"/>
              </w:rPr>
              <w:t>Значение показателя</w:t>
            </w:r>
          </w:p>
          <w:p w:rsidR="007655A8" w:rsidRPr="00176D0E" w:rsidRDefault="007655A8" w:rsidP="00D8231E">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Pr>
                <w:rFonts w:ascii="Times New Roman" w:eastAsia="Times New Roman" w:hAnsi="Times New Roman"/>
                <w:b/>
                <w:color w:val="000000" w:themeColor="text1"/>
                <w:sz w:val="24"/>
                <w:szCs w:val="24"/>
                <w:lang w:eastAsia="ru-RU"/>
              </w:rPr>
              <w:t>1.3</w:t>
            </w:r>
          </w:p>
        </w:tc>
      </w:tr>
      <w:tr w:rsidR="00AC550B" w:rsidRPr="00176D0E" w:rsidTr="00AC550B">
        <w:trPr>
          <w:trHeight w:val="146"/>
        </w:trPr>
        <w:tc>
          <w:tcPr>
            <w:tcW w:w="567" w:type="dxa"/>
          </w:tcPr>
          <w:p w:rsidR="00AC550B" w:rsidRPr="00176D0E" w:rsidRDefault="00AC550B" w:rsidP="00AC550B">
            <w:pPr>
              <w:widowControl w:val="0"/>
              <w:numPr>
                <w:ilvl w:val="0"/>
                <w:numId w:val="12"/>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100,00</w:t>
            </w:r>
          </w:p>
        </w:tc>
      </w:tr>
      <w:tr w:rsidR="00AC550B" w:rsidRPr="00176D0E" w:rsidTr="00AC550B">
        <w:trPr>
          <w:trHeight w:val="146"/>
        </w:trPr>
        <w:tc>
          <w:tcPr>
            <w:tcW w:w="567" w:type="dxa"/>
          </w:tcPr>
          <w:p w:rsidR="00AC550B" w:rsidRPr="00176D0E" w:rsidRDefault="00AC550B" w:rsidP="00AC550B">
            <w:pPr>
              <w:widowControl w:val="0"/>
              <w:numPr>
                <w:ilvl w:val="0"/>
                <w:numId w:val="12"/>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100,00</w:t>
            </w:r>
          </w:p>
        </w:tc>
      </w:tr>
      <w:tr w:rsidR="00AC550B" w:rsidRPr="00176D0E" w:rsidTr="00AC550B">
        <w:trPr>
          <w:trHeight w:val="146"/>
        </w:trPr>
        <w:tc>
          <w:tcPr>
            <w:tcW w:w="567" w:type="dxa"/>
          </w:tcPr>
          <w:p w:rsidR="00AC550B" w:rsidRPr="00176D0E" w:rsidRDefault="00AC550B" w:rsidP="00AC550B">
            <w:pPr>
              <w:widowControl w:val="0"/>
              <w:numPr>
                <w:ilvl w:val="0"/>
                <w:numId w:val="12"/>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color w:val="00000A"/>
                <w:sz w:val="24"/>
                <w:szCs w:val="24"/>
              </w:rPr>
            </w:pPr>
            <w:r w:rsidRPr="00AC550B">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100,00</w:t>
            </w:r>
          </w:p>
        </w:tc>
      </w:tr>
      <w:tr w:rsidR="00AC550B" w:rsidRPr="00176D0E" w:rsidTr="00AC550B">
        <w:trPr>
          <w:trHeight w:val="146"/>
        </w:trPr>
        <w:tc>
          <w:tcPr>
            <w:tcW w:w="567" w:type="dxa"/>
          </w:tcPr>
          <w:p w:rsidR="00AC550B" w:rsidRPr="00176D0E" w:rsidRDefault="00AC550B" w:rsidP="00AC550B">
            <w:pPr>
              <w:widowControl w:val="0"/>
              <w:numPr>
                <w:ilvl w:val="0"/>
                <w:numId w:val="12"/>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100,00</w:t>
            </w:r>
          </w:p>
        </w:tc>
      </w:tr>
      <w:tr w:rsidR="00AC550B" w:rsidRPr="00176D0E" w:rsidTr="00AC550B">
        <w:trPr>
          <w:trHeight w:val="146"/>
        </w:trPr>
        <w:tc>
          <w:tcPr>
            <w:tcW w:w="567" w:type="dxa"/>
          </w:tcPr>
          <w:p w:rsidR="00AC550B" w:rsidRPr="00176D0E" w:rsidRDefault="00AC550B" w:rsidP="00AC550B">
            <w:pPr>
              <w:widowControl w:val="0"/>
              <w:numPr>
                <w:ilvl w:val="0"/>
                <w:numId w:val="12"/>
              </w:numPr>
              <w:spacing w:after="0" w:line="240" w:lineRule="auto"/>
              <w:ind w:left="0" w:firstLine="0"/>
              <w:rPr>
                <w:rFonts w:ascii="Times New Roman" w:eastAsia="Times New Roman" w:hAnsi="Times New Roman"/>
                <w:bCs/>
                <w:iCs/>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color w:val="00000A"/>
                <w:sz w:val="24"/>
                <w:szCs w:val="24"/>
              </w:rPr>
            </w:pPr>
            <w:r w:rsidRPr="00AC550B">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100,00</w:t>
            </w:r>
          </w:p>
        </w:tc>
      </w:tr>
      <w:tr w:rsidR="00AC550B" w:rsidRPr="00176D0E" w:rsidTr="00AC550B">
        <w:trPr>
          <w:trHeight w:val="146"/>
        </w:trPr>
        <w:tc>
          <w:tcPr>
            <w:tcW w:w="567" w:type="dxa"/>
          </w:tcPr>
          <w:p w:rsidR="00AC550B" w:rsidRPr="00176D0E" w:rsidRDefault="00AC550B" w:rsidP="00AC550B">
            <w:pPr>
              <w:widowControl w:val="0"/>
              <w:numPr>
                <w:ilvl w:val="0"/>
                <w:numId w:val="12"/>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100,00</w:t>
            </w:r>
          </w:p>
        </w:tc>
      </w:tr>
      <w:tr w:rsidR="00AC550B" w:rsidRPr="00176D0E" w:rsidTr="00AC550B">
        <w:trPr>
          <w:trHeight w:val="146"/>
        </w:trPr>
        <w:tc>
          <w:tcPr>
            <w:tcW w:w="567" w:type="dxa"/>
          </w:tcPr>
          <w:p w:rsidR="00AC550B" w:rsidRPr="00176D0E" w:rsidRDefault="00AC550B" w:rsidP="00AC550B">
            <w:pPr>
              <w:widowControl w:val="0"/>
              <w:numPr>
                <w:ilvl w:val="0"/>
                <w:numId w:val="12"/>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AC550B" w:rsidRPr="00AC550B" w:rsidRDefault="00AC550B" w:rsidP="00AC550B">
            <w:pPr>
              <w:spacing w:after="0" w:line="240" w:lineRule="auto"/>
              <w:rPr>
                <w:rFonts w:ascii="Times New Roman" w:eastAsia="Times New Roman" w:hAnsi="Times New Roman"/>
                <w:color w:val="000000"/>
                <w:sz w:val="24"/>
                <w:szCs w:val="24"/>
              </w:rPr>
            </w:pPr>
            <w:r w:rsidRPr="00AC550B">
              <w:rPr>
                <w:rFonts w:ascii="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C550B" w:rsidRPr="00AC550B" w:rsidRDefault="00AC550B" w:rsidP="00AC550B">
            <w:pPr>
              <w:spacing w:after="0" w:line="240" w:lineRule="auto"/>
              <w:jc w:val="center"/>
              <w:rPr>
                <w:rFonts w:ascii="Times New Roman" w:eastAsia="Times New Roman" w:hAnsi="Times New Roman"/>
                <w:color w:val="000000"/>
                <w:sz w:val="24"/>
                <w:szCs w:val="24"/>
              </w:rPr>
            </w:pPr>
            <w:r w:rsidRPr="00AC550B">
              <w:rPr>
                <w:rFonts w:ascii="Times New Roman" w:hAnsi="Times New Roman"/>
                <w:color w:val="000000"/>
                <w:sz w:val="24"/>
                <w:szCs w:val="24"/>
              </w:rPr>
              <w:t>100,00</w:t>
            </w:r>
          </w:p>
        </w:tc>
      </w:tr>
      <w:tr w:rsidR="00AC550B" w:rsidRPr="00176D0E" w:rsidTr="00AC550B">
        <w:trPr>
          <w:trHeight w:val="146"/>
        </w:trPr>
        <w:tc>
          <w:tcPr>
            <w:tcW w:w="567" w:type="dxa"/>
          </w:tcPr>
          <w:p w:rsidR="00AC550B" w:rsidRPr="00176D0E" w:rsidRDefault="00AC550B" w:rsidP="00AC550B">
            <w:pPr>
              <w:widowControl w:val="0"/>
              <w:numPr>
                <w:ilvl w:val="0"/>
                <w:numId w:val="12"/>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МОУ СОШ № 3</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99,00</w:t>
            </w:r>
          </w:p>
        </w:tc>
      </w:tr>
      <w:tr w:rsidR="00AC550B" w:rsidRPr="00176D0E" w:rsidTr="00AC550B">
        <w:trPr>
          <w:trHeight w:val="146"/>
        </w:trPr>
        <w:tc>
          <w:tcPr>
            <w:tcW w:w="567" w:type="dxa"/>
          </w:tcPr>
          <w:p w:rsidR="00AC550B" w:rsidRPr="00176D0E" w:rsidRDefault="00AC550B" w:rsidP="00AC550B">
            <w:pPr>
              <w:widowControl w:val="0"/>
              <w:numPr>
                <w:ilvl w:val="0"/>
                <w:numId w:val="12"/>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МДОУ «Детский сад №1 «Дюймовочка»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99,00</w:t>
            </w:r>
          </w:p>
        </w:tc>
      </w:tr>
      <w:tr w:rsidR="00AC550B" w:rsidRPr="00176D0E" w:rsidTr="00AC550B">
        <w:trPr>
          <w:trHeight w:val="146"/>
        </w:trPr>
        <w:tc>
          <w:tcPr>
            <w:tcW w:w="567" w:type="dxa"/>
          </w:tcPr>
          <w:p w:rsidR="00AC550B" w:rsidRPr="00176D0E" w:rsidRDefault="00AC550B" w:rsidP="00AC550B">
            <w:pPr>
              <w:widowControl w:val="0"/>
              <w:numPr>
                <w:ilvl w:val="0"/>
                <w:numId w:val="12"/>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97,00</w:t>
            </w:r>
          </w:p>
        </w:tc>
      </w:tr>
      <w:tr w:rsidR="00AC550B" w:rsidRPr="00176D0E" w:rsidTr="00AC550B">
        <w:trPr>
          <w:trHeight w:val="146"/>
        </w:trPr>
        <w:tc>
          <w:tcPr>
            <w:tcW w:w="567" w:type="dxa"/>
          </w:tcPr>
          <w:p w:rsidR="00AC550B" w:rsidRPr="00176D0E" w:rsidRDefault="00AC550B" w:rsidP="00AC550B">
            <w:pPr>
              <w:widowControl w:val="0"/>
              <w:numPr>
                <w:ilvl w:val="0"/>
                <w:numId w:val="12"/>
              </w:numPr>
              <w:spacing w:after="0" w:line="240" w:lineRule="auto"/>
              <w:ind w:left="0" w:firstLine="0"/>
              <w:rPr>
                <w:rFonts w:ascii="Times New Roman" w:eastAsia="Times New Roman" w:hAnsi="Times New Roman"/>
                <w:bCs/>
                <w:iCs/>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97,00</w:t>
            </w:r>
          </w:p>
        </w:tc>
      </w:tr>
      <w:tr w:rsidR="00AC550B" w:rsidRPr="00176D0E" w:rsidTr="00AC550B">
        <w:trPr>
          <w:trHeight w:val="146"/>
        </w:trPr>
        <w:tc>
          <w:tcPr>
            <w:tcW w:w="567" w:type="dxa"/>
          </w:tcPr>
          <w:p w:rsidR="00AC550B" w:rsidRPr="00176D0E" w:rsidRDefault="00AC550B" w:rsidP="00AC550B">
            <w:pPr>
              <w:widowControl w:val="0"/>
              <w:numPr>
                <w:ilvl w:val="0"/>
                <w:numId w:val="12"/>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96,00</w:t>
            </w:r>
          </w:p>
        </w:tc>
      </w:tr>
      <w:tr w:rsidR="00AC550B" w:rsidRPr="00176D0E" w:rsidTr="00AC550B">
        <w:trPr>
          <w:trHeight w:val="146"/>
        </w:trPr>
        <w:tc>
          <w:tcPr>
            <w:tcW w:w="567" w:type="dxa"/>
          </w:tcPr>
          <w:p w:rsidR="00AC550B" w:rsidRPr="00176D0E" w:rsidRDefault="00AC550B" w:rsidP="00AC550B">
            <w:pPr>
              <w:widowControl w:val="0"/>
              <w:numPr>
                <w:ilvl w:val="0"/>
                <w:numId w:val="12"/>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color w:val="00000A"/>
                <w:sz w:val="24"/>
                <w:szCs w:val="24"/>
              </w:rPr>
            </w:pPr>
            <w:r w:rsidRPr="00AC550B">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color w:val="000000"/>
                <w:sz w:val="24"/>
                <w:szCs w:val="24"/>
              </w:rPr>
            </w:pPr>
            <w:r w:rsidRPr="00AC550B">
              <w:rPr>
                <w:rFonts w:ascii="Times New Roman" w:hAnsi="Times New Roman"/>
                <w:color w:val="000000"/>
                <w:sz w:val="24"/>
                <w:szCs w:val="24"/>
              </w:rPr>
              <w:t>95,00</w:t>
            </w:r>
          </w:p>
        </w:tc>
      </w:tr>
      <w:tr w:rsidR="00AC550B" w:rsidRPr="00176D0E" w:rsidTr="00AC550B">
        <w:trPr>
          <w:trHeight w:val="146"/>
        </w:trPr>
        <w:tc>
          <w:tcPr>
            <w:tcW w:w="567" w:type="dxa"/>
          </w:tcPr>
          <w:p w:rsidR="00AC550B" w:rsidRPr="00176D0E" w:rsidRDefault="00AC550B" w:rsidP="00AC550B">
            <w:pPr>
              <w:widowControl w:val="0"/>
              <w:numPr>
                <w:ilvl w:val="0"/>
                <w:numId w:val="12"/>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rPr>
                <w:rFonts w:ascii="Times New Roman" w:hAnsi="Times New Roman"/>
                <w:sz w:val="24"/>
                <w:szCs w:val="24"/>
              </w:rPr>
            </w:pPr>
            <w:r w:rsidRPr="00AC550B">
              <w:rPr>
                <w:rFonts w:ascii="Times New Roman" w:hAnsi="Times New Roman"/>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center"/>
          </w:tcPr>
          <w:p w:rsidR="00AC550B" w:rsidRPr="00AC550B" w:rsidRDefault="00AC550B" w:rsidP="00AC550B">
            <w:pPr>
              <w:jc w:val="center"/>
              <w:rPr>
                <w:rFonts w:ascii="Times New Roman" w:hAnsi="Times New Roman"/>
                <w:sz w:val="24"/>
                <w:szCs w:val="24"/>
              </w:rPr>
            </w:pPr>
            <w:r w:rsidRPr="00AC550B">
              <w:rPr>
                <w:rFonts w:ascii="Times New Roman" w:hAnsi="Times New Roman"/>
                <w:sz w:val="24"/>
                <w:szCs w:val="24"/>
              </w:rPr>
              <w:t>93,00</w:t>
            </w:r>
          </w:p>
        </w:tc>
      </w:tr>
    </w:tbl>
    <w:p w:rsidR="00907673" w:rsidRDefault="00907673" w:rsidP="00736ABF">
      <w:pPr>
        <w:pStyle w:val="a5"/>
        <w:rPr>
          <w:color w:val="000000" w:themeColor="text1"/>
          <w:sz w:val="28"/>
          <w:szCs w:val="28"/>
        </w:rPr>
      </w:pPr>
      <w:r w:rsidRPr="00907673">
        <w:rPr>
          <w:b/>
          <w:color w:val="000000" w:themeColor="text1"/>
          <w:sz w:val="28"/>
          <w:szCs w:val="28"/>
        </w:rPr>
        <w:t xml:space="preserve">По показателю 1.3. </w:t>
      </w:r>
      <w:r w:rsidRPr="00907673">
        <w:rPr>
          <w:color w:val="000000" w:themeColor="text1"/>
          <w:sz w:val="28"/>
          <w:szCs w:val="28"/>
        </w:rPr>
        <w:t xml:space="preserve">-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 среднее значение составляет </w:t>
      </w:r>
      <w:r w:rsidR="00AC550B" w:rsidRPr="00AC550B">
        <w:rPr>
          <w:b/>
          <w:color w:val="000000" w:themeColor="text1"/>
          <w:sz w:val="28"/>
          <w:szCs w:val="28"/>
        </w:rPr>
        <w:t>98,29</w:t>
      </w:r>
      <w:r w:rsidRPr="00AC550B">
        <w:rPr>
          <w:b/>
          <w:color w:val="000000" w:themeColor="text1"/>
          <w:sz w:val="28"/>
          <w:szCs w:val="28"/>
        </w:rPr>
        <w:t xml:space="preserve"> балла.</w:t>
      </w:r>
    </w:p>
    <w:p w:rsidR="00397F85" w:rsidRDefault="0087484E" w:rsidP="00DD59C6">
      <w:pPr>
        <w:pStyle w:val="a5"/>
        <w:spacing w:after="0"/>
        <w:ind w:firstLine="709"/>
        <w:rPr>
          <w:color w:val="000000" w:themeColor="text1"/>
          <w:sz w:val="28"/>
          <w:szCs w:val="28"/>
        </w:rPr>
      </w:pPr>
      <w:r w:rsidRPr="00176D0E">
        <w:rPr>
          <w:color w:val="000000" w:themeColor="text1"/>
          <w:sz w:val="28"/>
          <w:szCs w:val="28"/>
        </w:rPr>
        <w:t xml:space="preserve">Наиболее высокие значения удовлетворенности показателя об открытости, полноте и доступности информации о деятельности организации, размещенной на информационных стендах и </w:t>
      </w:r>
      <w:r w:rsidRPr="005C0C37">
        <w:rPr>
          <w:color w:val="000000" w:themeColor="text1"/>
          <w:sz w:val="28"/>
          <w:szCs w:val="28"/>
        </w:rPr>
        <w:t xml:space="preserve">на сайте у </w:t>
      </w:r>
      <w:r w:rsidR="005C0C37">
        <w:rPr>
          <w:color w:val="000000" w:themeColor="text1"/>
          <w:sz w:val="28"/>
          <w:szCs w:val="28"/>
        </w:rPr>
        <w:t xml:space="preserve">           </w:t>
      </w:r>
      <w:r w:rsidR="005C0C37" w:rsidRPr="005C0C37">
        <w:rPr>
          <w:b/>
          <w:color w:val="000000" w:themeColor="text1"/>
          <w:sz w:val="28"/>
          <w:szCs w:val="28"/>
        </w:rPr>
        <w:t xml:space="preserve">7 </w:t>
      </w:r>
      <w:r w:rsidR="00397F85" w:rsidRPr="005C0C37">
        <w:rPr>
          <w:b/>
          <w:color w:val="000000" w:themeColor="text1"/>
          <w:sz w:val="28"/>
          <w:szCs w:val="28"/>
        </w:rPr>
        <w:t>организаций</w:t>
      </w:r>
      <w:r w:rsidR="00397F85">
        <w:rPr>
          <w:color w:val="000000" w:themeColor="text1"/>
          <w:sz w:val="28"/>
          <w:szCs w:val="28"/>
        </w:rPr>
        <w:t xml:space="preserve"> Новоалександровского городского округа.</w:t>
      </w:r>
      <w:r w:rsidR="005C0C37">
        <w:rPr>
          <w:color w:val="000000" w:themeColor="text1"/>
          <w:sz w:val="28"/>
          <w:szCs w:val="28"/>
        </w:rPr>
        <w:t xml:space="preserve"> </w:t>
      </w:r>
    </w:p>
    <w:p w:rsidR="00F33737" w:rsidRDefault="00C25B21" w:rsidP="00F33737">
      <w:pPr>
        <w:pStyle w:val="a5"/>
        <w:spacing w:after="0"/>
        <w:ind w:firstLine="709"/>
        <w:rPr>
          <w:color w:val="000000" w:themeColor="text1"/>
          <w:sz w:val="28"/>
          <w:szCs w:val="28"/>
        </w:rPr>
      </w:pPr>
      <w:r w:rsidRPr="00B6216B">
        <w:rPr>
          <w:color w:val="000000" w:themeColor="text1"/>
          <w:sz w:val="28"/>
          <w:szCs w:val="28"/>
        </w:rPr>
        <w:t xml:space="preserve">Менее </w:t>
      </w:r>
      <w:r w:rsidRPr="00F33737">
        <w:rPr>
          <w:color w:val="000000" w:themeColor="text1"/>
          <w:sz w:val="28"/>
          <w:szCs w:val="28"/>
        </w:rPr>
        <w:t xml:space="preserve">высокими </w:t>
      </w:r>
      <w:r w:rsidR="0087484E" w:rsidRPr="00F33737">
        <w:rPr>
          <w:color w:val="000000" w:themeColor="text1"/>
          <w:sz w:val="28"/>
          <w:szCs w:val="28"/>
        </w:rPr>
        <w:t>значениями отметились следующие</w:t>
      </w:r>
      <w:r w:rsidR="0087484E" w:rsidRPr="00B6216B">
        <w:rPr>
          <w:color w:val="000000" w:themeColor="text1"/>
          <w:sz w:val="28"/>
          <w:szCs w:val="28"/>
        </w:rPr>
        <w:t xml:space="preserve"> организации:</w:t>
      </w:r>
      <w:r w:rsidR="00A828C9">
        <w:rPr>
          <w:color w:val="000000" w:themeColor="text1"/>
          <w:sz w:val="28"/>
          <w:szCs w:val="28"/>
        </w:rPr>
        <w:t xml:space="preserve"> </w:t>
      </w:r>
      <w:r w:rsidR="00F33737" w:rsidRPr="00F33737">
        <w:rPr>
          <w:color w:val="000000" w:themeColor="text1"/>
          <w:sz w:val="28"/>
          <w:szCs w:val="28"/>
        </w:rPr>
        <w:t>МДОУ «Детский сад №54 «Жемчужинка»</w:t>
      </w:r>
      <w:r w:rsidR="00F33737">
        <w:rPr>
          <w:color w:val="000000" w:themeColor="text1"/>
          <w:sz w:val="28"/>
          <w:szCs w:val="28"/>
        </w:rPr>
        <w:t xml:space="preserve">, </w:t>
      </w:r>
      <w:r w:rsidR="00F33737" w:rsidRPr="00F33737">
        <w:rPr>
          <w:color w:val="000000" w:themeColor="text1"/>
          <w:sz w:val="28"/>
          <w:szCs w:val="28"/>
        </w:rPr>
        <w:t>МОУ СОШ № 5</w:t>
      </w:r>
      <w:r w:rsidR="00F33737">
        <w:rPr>
          <w:color w:val="000000" w:themeColor="text1"/>
          <w:sz w:val="28"/>
          <w:szCs w:val="28"/>
        </w:rPr>
        <w:t xml:space="preserve"> и </w:t>
      </w:r>
      <w:r w:rsidR="00F33737" w:rsidRPr="00F33737">
        <w:rPr>
          <w:color w:val="000000" w:themeColor="text1"/>
          <w:sz w:val="28"/>
          <w:szCs w:val="28"/>
        </w:rPr>
        <w:t xml:space="preserve">МОУ СОШ </w:t>
      </w:r>
    </w:p>
    <w:p w:rsidR="00695193" w:rsidRPr="00B6216B" w:rsidRDefault="00F33737" w:rsidP="00F33737">
      <w:pPr>
        <w:pStyle w:val="a5"/>
        <w:spacing w:after="0"/>
        <w:ind w:firstLine="0"/>
        <w:rPr>
          <w:color w:val="000000" w:themeColor="text1"/>
          <w:sz w:val="28"/>
          <w:szCs w:val="28"/>
        </w:rPr>
      </w:pPr>
      <w:r w:rsidRPr="00F33737">
        <w:rPr>
          <w:color w:val="000000" w:themeColor="text1"/>
          <w:sz w:val="28"/>
          <w:szCs w:val="28"/>
        </w:rPr>
        <w:t>№ 12</w:t>
      </w:r>
      <w:r>
        <w:rPr>
          <w:color w:val="000000" w:themeColor="text1"/>
          <w:sz w:val="28"/>
          <w:szCs w:val="28"/>
        </w:rPr>
        <w:t>.</w:t>
      </w:r>
    </w:p>
    <w:p w:rsidR="00EB3B08" w:rsidRPr="00176D0E" w:rsidRDefault="00EB3B08" w:rsidP="00EB3B08">
      <w:pPr>
        <w:pStyle w:val="a5"/>
        <w:spacing w:before="0" w:after="0"/>
        <w:ind w:firstLine="708"/>
        <w:rPr>
          <w:color w:val="000000" w:themeColor="text1"/>
          <w:sz w:val="28"/>
          <w:szCs w:val="28"/>
        </w:rPr>
      </w:pPr>
      <w:r w:rsidRPr="00176D0E">
        <w:rPr>
          <w:color w:val="000000" w:themeColor="text1"/>
          <w:sz w:val="28"/>
          <w:szCs w:val="28"/>
        </w:rPr>
        <w:t>Одним из важнейших критериев, определяющих уровень информационной открытости образовательной организации, является возможность дистанционного взаимодействия с образовательной организацией. Анализ сайтов показал, что информативность раздела «</w:t>
      </w:r>
      <w:r w:rsidRPr="00176D0E">
        <w:rPr>
          <w:b/>
          <w:bCs/>
          <w:i/>
          <w:iCs/>
          <w:color w:val="000000" w:themeColor="text1"/>
          <w:sz w:val="28"/>
          <w:szCs w:val="28"/>
        </w:rPr>
        <w:t>Обеспечение на официальном сайте образовательной организации наличия и функционирования дистанционных способов взаимодействия с получателями услуг</w:t>
      </w:r>
      <w:r w:rsidRPr="00176D0E">
        <w:rPr>
          <w:color w:val="000000" w:themeColor="text1"/>
          <w:sz w:val="28"/>
          <w:szCs w:val="28"/>
        </w:rPr>
        <w:t>» достаточно высок</w:t>
      </w:r>
      <w:r w:rsidR="00E9042A" w:rsidRPr="00176D0E">
        <w:rPr>
          <w:color w:val="000000" w:themeColor="text1"/>
          <w:sz w:val="28"/>
          <w:szCs w:val="28"/>
        </w:rPr>
        <w:t>а.</w:t>
      </w:r>
      <w:r w:rsidRPr="00176D0E">
        <w:rPr>
          <w:color w:val="000000" w:themeColor="text1"/>
          <w:sz w:val="28"/>
          <w:szCs w:val="28"/>
        </w:rPr>
        <w:t xml:space="preserve"> На сайтах </w:t>
      </w:r>
      <w:r w:rsidR="007D2466" w:rsidRPr="00176D0E">
        <w:rPr>
          <w:color w:val="000000" w:themeColor="text1"/>
          <w:sz w:val="28"/>
          <w:szCs w:val="28"/>
        </w:rPr>
        <w:t>практически</w:t>
      </w:r>
      <w:r w:rsidRPr="00176D0E">
        <w:rPr>
          <w:color w:val="000000" w:themeColor="text1"/>
          <w:sz w:val="28"/>
          <w:szCs w:val="28"/>
        </w:rPr>
        <w:t xml:space="preserve"> всех организаций имеются сведения о кадровом составе, графике и режиме работы, контактные телефоны и адреса электронной почты. </w:t>
      </w:r>
    </w:p>
    <w:p w:rsidR="00ED479F" w:rsidRPr="00176D0E" w:rsidRDefault="00ED479F" w:rsidP="002B1B88">
      <w:pPr>
        <w:spacing w:after="0" w:line="240" w:lineRule="auto"/>
        <w:jc w:val="both"/>
        <w:rPr>
          <w:rFonts w:ascii="Times New Roman" w:hAnsi="Times New Roman"/>
          <w:b/>
          <w:color w:val="000000" w:themeColor="text1"/>
          <w:sz w:val="24"/>
          <w:szCs w:val="28"/>
        </w:rPr>
      </w:pPr>
    </w:p>
    <w:p w:rsidR="00585A8A" w:rsidRPr="00176D0E" w:rsidRDefault="00585A8A" w:rsidP="002B1B88">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lastRenderedPageBreak/>
        <w:t xml:space="preserve">Таблица </w:t>
      </w:r>
      <w:r w:rsidR="00A86A02" w:rsidRPr="00176D0E">
        <w:rPr>
          <w:rFonts w:ascii="Times New Roman" w:hAnsi="Times New Roman"/>
          <w:b/>
          <w:color w:val="000000" w:themeColor="text1"/>
          <w:sz w:val="24"/>
          <w:szCs w:val="28"/>
        </w:rPr>
        <w:t>7</w:t>
      </w:r>
      <w:r w:rsidR="006D1AB6" w:rsidRPr="00176D0E">
        <w:rPr>
          <w:rFonts w:ascii="Times New Roman" w:hAnsi="Times New Roman"/>
          <w:b/>
          <w:color w:val="000000" w:themeColor="text1"/>
          <w:sz w:val="24"/>
          <w:szCs w:val="28"/>
        </w:rPr>
        <w:t xml:space="preserve">. </w:t>
      </w:r>
      <w:r w:rsidRPr="00176D0E">
        <w:rPr>
          <w:rFonts w:ascii="Times New Roman" w:hAnsi="Times New Roman"/>
          <w:b/>
          <w:color w:val="000000" w:themeColor="text1"/>
          <w:sz w:val="24"/>
          <w:szCs w:val="28"/>
        </w:rPr>
        <w:t xml:space="preserve">Рэнкинг </w:t>
      </w:r>
      <w:r w:rsidR="003F51D8" w:rsidRPr="00176D0E">
        <w:rPr>
          <w:rFonts w:ascii="Times New Roman" w:hAnsi="Times New Roman"/>
          <w:b/>
          <w:color w:val="000000" w:themeColor="text1"/>
          <w:sz w:val="24"/>
          <w:szCs w:val="28"/>
        </w:rPr>
        <w:t>интегрального значение</w:t>
      </w:r>
      <w:r w:rsidR="00BA44CD">
        <w:rPr>
          <w:rFonts w:ascii="Times New Roman" w:hAnsi="Times New Roman"/>
          <w:b/>
          <w:color w:val="000000" w:themeColor="text1"/>
          <w:sz w:val="24"/>
          <w:szCs w:val="28"/>
        </w:rPr>
        <w:t>.</w:t>
      </w:r>
      <w:r w:rsidR="003F51D8" w:rsidRPr="00176D0E">
        <w:rPr>
          <w:rFonts w:ascii="Times New Roman" w:hAnsi="Times New Roman"/>
          <w:b/>
          <w:color w:val="000000" w:themeColor="text1"/>
          <w:sz w:val="24"/>
          <w:szCs w:val="28"/>
        </w:rPr>
        <w:t xml:space="preserve"> Критери</w:t>
      </w:r>
      <w:r w:rsidR="007808FF" w:rsidRPr="00176D0E">
        <w:rPr>
          <w:rFonts w:ascii="Times New Roman" w:hAnsi="Times New Roman"/>
          <w:b/>
          <w:color w:val="000000" w:themeColor="text1"/>
          <w:sz w:val="24"/>
          <w:szCs w:val="28"/>
        </w:rPr>
        <w:t>й</w:t>
      </w:r>
      <w:r w:rsidR="003F51D8" w:rsidRPr="00176D0E">
        <w:rPr>
          <w:rFonts w:ascii="Times New Roman" w:hAnsi="Times New Roman"/>
          <w:b/>
          <w:color w:val="000000" w:themeColor="text1"/>
          <w:sz w:val="24"/>
          <w:szCs w:val="28"/>
        </w:rPr>
        <w:t xml:space="preserve"> 1. «Открытость и доступность информации об образовательно</w:t>
      </w:r>
      <w:r w:rsidR="007808FF" w:rsidRPr="00176D0E">
        <w:rPr>
          <w:rFonts w:ascii="Times New Roman" w:hAnsi="Times New Roman"/>
          <w:b/>
          <w:color w:val="000000" w:themeColor="text1"/>
          <w:sz w:val="24"/>
          <w:szCs w:val="28"/>
        </w:rPr>
        <w:t>й</w:t>
      </w:r>
      <w:r w:rsidR="003F51D8" w:rsidRPr="00176D0E">
        <w:rPr>
          <w:rFonts w:ascii="Times New Roman" w:hAnsi="Times New Roman"/>
          <w:b/>
          <w:color w:val="000000" w:themeColor="text1"/>
          <w:sz w:val="24"/>
          <w:szCs w:val="28"/>
        </w:rPr>
        <w:t xml:space="preserve"> организации</w:t>
      </w:r>
      <w:r w:rsidRPr="00176D0E">
        <w:rPr>
          <w:rFonts w:ascii="Times New Roman" w:hAnsi="Times New Roman"/>
          <w:b/>
          <w:color w:val="000000" w:themeColor="text1"/>
          <w:sz w:val="24"/>
          <w:szCs w:val="28"/>
        </w:rPr>
        <w:t>, баллы</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30"/>
      </w:tblGrid>
      <w:tr w:rsidR="00CB71F7" w:rsidRPr="00176D0E" w:rsidTr="00A86A02">
        <w:trPr>
          <w:trHeight w:val="284"/>
        </w:trPr>
        <w:tc>
          <w:tcPr>
            <w:tcW w:w="567" w:type="dxa"/>
          </w:tcPr>
          <w:p w:rsidR="00CB71F7" w:rsidRPr="00176D0E" w:rsidRDefault="00CB71F7" w:rsidP="00D8231E">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176D0E">
              <w:rPr>
                <w:rFonts w:ascii="Times New Roman" w:eastAsia="Times New Roman" w:hAnsi="Times New Roman"/>
                <w:b/>
                <w:bCs/>
                <w:color w:val="000000" w:themeColor="text1"/>
                <w:sz w:val="24"/>
                <w:szCs w:val="24"/>
                <w:lang w:eastAsia="ru-RU" w:bidi="ru-RU"/>
              </w:rPr>
              <w:t>№ п/п</w:t>
            </w:r>
          </w:p>
        </w:tc>
        <w:tc>
          <w:tcPr>
            <w:tcW w:w="7513" w:type="dxa"/>
          </w:tcPr>
          <w:p w:rsidR="00CB71F7" w:rsidRPr="00176D0E" w:rsidRDefault="00CB71F7" w:rsidP="00D8231E">
            <w:pPr>
              <w:widowControl w:val="0"/>
              <w:shd w:val="clear" w:color="auto" w:fill="FFFFFF"/>
              <w:snapToGrid w:val="0"/>
              <w:spacing w:after="0" w:line="240" w:lineRule="auto"/>
              <w:jc w:val="center"/>
              <w:rPr>
                <w:rFonts w:ascii="Times New Roman" w:hAnsi="Times New Roman"/>
                <w:color w:val="000000"/>
                <w:sz w:val="24"/>
                <w:szCs w:val="24"/>
              </w:rPr>
            </w:pPr>
            <w:r w:rsidRPr="00176D0E">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CB71F7" w:rsidRPr="00176D0E" w:rsidRDefault="00CB71F7" w:rsidP="00D8231E">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176D0E">
              <w:rPr>
                <w:rFonts w:ascii="Times New Roman" w:eastAsia="Times New Roman" w:hAnsi="Times New Roman"/>
                <w:b/>
                <w:color w:val="000000" w:themeColor="text1"/>
                <w:sz w:val="24"/>
                <w:szCs w:val="24"/>
                <w:lang w:eastAsia="ru-RU"/>
              </w:rPr>
              <w:t>Значение показателя</w:t>
            </w:r>
            <w:r w:rsidR="00554D18">
              <w:rPr>
                <w:rFonts w:ascii="Times New Roman" w:eastAsia="Times New Roman" w:hAnsi="Times New Roman"/>
                <w:b/>
                <w:color w:val="000000" w:themeColor="text1"/>
                <w:sz w:val="24"/>
                <w:szCs w:val="24"/>
                <w:lang w:eastAsia="ru-RU"/>
              </w:rPr>
              <w:t xml:space="preserve"> 1.</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pacing w:after="0" w:line="240" w:lineRule="auto"/>
              <w:ind w:left="0" w:firstLine="0"/>
              <w:jc w:val="both"/>
              <w:rPr>
                <w:rFonts w:ascii="Times New Roman" w:eastAsia="Times New Roman" w:hAnsi="Times New Roman"/>
                <w:bCs/>
                <w:iCs/>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100,00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hd w:val="clear" w:color="auto" w:fill="FFFFFF"/>
              <w:snapToGrid w:val="0"/>
              <w:spacing w:after="0" w:line="240" w:lineRule="auto"/>
              <w:ind w:left="0" w:firstLine="0"/>
              <w:jc w:val="both"/>
              <w:rPr>
                <w:rFonts w:ascii="Times New Roman" w:eastAsia="Times New Roman" w:hAnsi="Times New Roman"/>
                <w:color w:val="000000" w:themeColor="text1"/>
                <w:sz w:val="24"/>
                <w:szCs w:val="24"/>
                <w:lang w:eastAsia="ru-RU" w:bidi="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96676" w:rsidRPr="00896676" w:rsidRDefault="00896676" w:rsidP="00896676">
            <w:pPr>
              <w:spacing w:after="0" w:line="240" w:lineRule="auto"/>
              <w:rPr>
                <w:rFonts w:ascii="Times New Roman" w:eastAsia="Times New Roman" w:hAnsi="Times New Roman"/>
                <w:color w:val="000000"/>
                <w:sz w:val="24"/>
                <w:szCs w:val="24"/>
              </w:rPr>
            </w:pPr>
            <w:r w:rsidRPr="00896676">
              <w:rPr>
                <w:rFonts w:ascii="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96676" w:rsidRPr="00896676" w:rsidRDefault="00896676" w:rsidP="00896676">
            <w:pPr>
              <w:spacing w:after="0" w:line="240" w:lineRule="auto"/>
              <w:jc w:val="center"/>
              <w:rPr>
                <w:rFonts w:ascii="Times New Roman" w:eastAsia="Times New Roman" w:hAnsi="Times New Roman"/>
                <w:color w:val="000000"/>
                <w:sz w:val="24"/>
                <w:szCs w:val="24"/>
              </w:rPr>
            </w:pPr>
            <w:r w:rsidRPr="00896676">
              <w:rPr>
                <w:rFonts w:ascii="Times New Roman" w:hAnsi="Times New Roman"/>
                <w:color w:val="000000"/>
                <w:sz w:val="24"/>
                <w:szCs w:val="24"/>
              </w:rPr>
              <w:t>100,00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pacing w:after="0" w:line="240" w:lineRule="auto"/>
              <w:ind w:left="0" w:firstLine="0"/>
              <w:jc w:val="both"/>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99,70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color w:val="00000A"/>
                <w:sz w:val="24"/>
                <w:szCs w:val="24"/>
              </w:rPr>
            </w:pPr>
            <w:r w:rsidRPr="00896676">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99,70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99,70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color w:val="00000A"/>
                <w:sz w:val="24"/>
                <w:szCs w:val="24"/>
              </w:rPr>
            </w:pPr>
            <w:r w:rsidRPr="00896676">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99,70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99,70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uppressAutoHyphens/>
              <w:spacing w:after="0" w:line="240" w:lineRule="auto"/>
              <w:ind w:left="0" w:firstLine="0"/>
              <w:jc w:val="both"/>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МОУ СОШ № 3</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99,00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uppressAutoHyphens/>
              <w:spacing w:after="0" w:line="240" w:lineRule="auto"/>
              <w:ind w:left="0" w:firstLine="0"/>
              <w:jc w:val="both"/>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МДОУ «Детский сад №1 «Дюймовочка»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99,00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uppressAutoHyphens/>
              <w:spacing w:after="0" w:line="240" w:lineRule="auto"/>
              <w:ind w:left="0" w:firstLine="0"/>
              <w:jc w:val="both"/>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98,80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98,50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uppressAutoHyphens/>
              <w:spacing w:after="0" w:line="240" w:lineRule="auto"/>
              <w:ind w:left="0" w:firstLine="0"/>
              <w:jc w:val="both"/>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98,40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color w:val="00000A"/>
                <w:sz w:val="24"/>
                <w:szCs w:val="24"/>
              </w:rPr>
            </w:pPr>
            <w:r w:rsidRPr="00896676">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color w:val="000000"/>
                <w:sz w:val="24"/>
                <w:szCs w:val="24"/>
              </w:rPr>
            </w:pPr>
            <w:r w:rsidRPr="00896676">
              <w:rPr>
                <w:rFonts w:ascii="Times New Roman" w:hAnsi="Times New Roman"/>
                <w:color w:val="000000"/>
                <w:sz w:val="24"/>
                <w:szCs w:val="24"/>
              </w:rPr>
              <w:t>97,40</w:t>
            </w:r>
          </w:p>
        </w:tc>
      </w:tr>
      <w:tr w:rsidR="00896676" w:rsidRPr="00176D0E" w:rsidTr="00896676">
        <w:trPr>
          <w:trHeight w:val="146"/>
        </w:trPr>
        <w:tc>
          <w:tcPr>
            <w:tcW w:w="567" w:type="dxa"/>
          </w:tcPr>
          <w:p w:rsidR="00896676" w:rsidRPr="00176D0E" w:rsidRDefault="00896676" w:rsidP="00896676">
            <w:pPr>
              <w:pStyle w:val="a4"/>
              <w:widowControl w:val="0"/>
              <w:numPr>
                <w:ilvl w:val="0"/>
                <w:numId w:val="13"/>
              </w:numPr>
              <w:suppressAutoHyphens/>
              <w:spacing w:after="0" w:line="240" w:lineRule="auto"/>
              <w:ind w:left="0" w:firstLine="0"/>
              <w:jc w:val="both"/>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rPr>
                <w:rFonts w:ascii="Times New Roman" w:hAnsi="Times New Roman"/>
                <w:sz w:val="24"/>
                <w:szCs w:val="24"/>
              </w:rPr>
            </w:pPr>
            <w:r w:rsidRPr="00896676">
              <w:rPr>
                <w:rFonts w:ascii="Times New Roman" w:hAnsi="Times New Roman"/>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center"/>
          </w:tcPr>
          <w:p w:rsidR="00896676" w:rsidRPr="00896676" w:rsidRDefault="00896676" w:rsidP="00896676">
            <w:pPr>
              <w:jc w:val="center"/>
              <w:rPr>
                <w:rFonts w:ascii="Times New Roman" w:hAnsi="Times New Roman"/>
                <w:sz w:val="24"/>
                <w:szCs w:val="24"/>
              </w:rPr>
            </w:pPr>
            <w:r w:rsidRPr="00896676">
              <w:rPr>
                <w:rFonts w:ascii="Times New Roman" w:hAnsi="Times New Roman"/>
                <w:sz w:val="24"/>
                <w:szCs w:val="24"/>
              </w:rPr>
              <w:t>97,20</w:t>
            </w:r>
          </w:p>
        </w:tc>
      </w:tr>
    </w:tbl>
    <w:p w:rsidR="00E66CB8" w:rsidRPr="00176D0E" w:rsidRDefault="00E66CB8" w:rsidP="00585A8A">
      <w:pPr>
        <w:spacing w:after="0" w:line="360" w:lineRule="auto"/>
        <w:jc w:val="both"/>
        <w:rPr>
          <w:rFonts w:ascii="Times New Roman" w:hAnsi="Times New Roman"/>
          <w:b/>
          <w:color w:val="000000" w:themeColor="text1"/>
          <w:sz w:val="28"/>
          <w:szCs w:val="28"/>
        </w:rPr>
      </w:pPr>
    </w:p>
    <w:p w:rsidR="00457737" w:rsidRPr="00A828C9" w:rsidRDefault="002E4268" w:rsidP="00896676">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Среднее значение по данному </w:t>
      </w:r>
      <w:r w:rsidRPr="00176D0E">
        <w:rPr>
          <w:rFonts w:ascii="Times New Roman" w:hAnsi="Times New Roman"/>
          <w:color w:val="000000"/>
          <w:sz w:val="28"/>
          <w:szCs w:val="28"/>
        </w:rPr>
        <w:t>показателю составило</w:t>
      </w:r>
      <w:r w:rsidRPr="00176D0E">
        <w:rPr>
          <w:rFonts w:ascii="Times New Roman" w:hAnsi="Times New Roman"/>
          <w:color w:val="000000" w:themeColor="text1"/>
          <w:sz w:val="28"/>
          <w:szCs w:val="28"/>
        </w:rPr>
        <w:t xml:space="preserve"> </w:t>
      </w:r>
      <w:r w:rsidR="0016621B" w:rsidRPr="00896676">
        <w:rPr>
          <w:rFonts w:ascii="Times New Roman" w:hAnsi="Times New Roman"/>
          <w:b/>
          <w:color w:val="000000" w:themeColor="text1"/>
          <w:sz w:val="28"/>
          <w:szCs w:val="28"/>
        </w:rPr>
        <w:t>9</w:t>
      </w:r>
      <w:r w:rsidR="00896676" w:rsidRPr="00896676">
        <w:rPr>
          <w:rFonts w:ascii="Times New Roman" w:hAnsi="Times New Roman"/>
          <w:b/>
          <w:color w:val="000000" w:themeColor="text1"/>
          <w:sz w:val="28"/>
          <w:szCs w:val="28"/>
        </w:rPr>
        <w:t>9</w:t>
      </w:r>
      <w:r w:rsidR="0016621B" w:rsidRPr="00896676">
        <w:rPr>
          <w:rFonts w:ascii="Times New Roman" w:hAnsi="Times New Roman"/>
          <w:b/>
          <w:color w:val="000000" w:themeColor="text1"/>
          <w:sz w:val="28"/>
          <w:szCs w:val="28"/>
        </w:rPr>
        <w:t>,</w:t>
      </w:r>
      <w:r w:rsidR="00896676" w:rsidRPr="00896676">
        <w:rPr>
          <w:rFonts w:ascii="Times New Roman" w:hAnsi="Times New Roman"/>
          <w:b/>
          <w:color w:val="000000" w:themeColor="text1"/>
          <w:sz w:val="28"/>
          <w:szCs w:val="28"/>
        </w:rPr>
        <w:t>06</w:t>
      </w:r>
      <w:r w:rsidR="00A7346C" w:rsidRPr="00896676">
        <w:rPr>
          <w:rFonts w:ascii="Times New Roman" w:hAnsi="Times New Roman"/>
          <w:b/>
          <w:color w:val="000000" w:themeColor="text1"/>
          <w:sz w:val="28"/>
          <w:szCs w:val="28"/>
        </w:rPr>
        <w:t xml:space="preserve"> </w:t>
      </w:r>
      <w:r w:rsidRPr="00896676">
        <w:rPr>
          <w:rFonts w:ascii="Times New Roman" w:hAnsi="Times New Roman"/>
          <w:b/>
          <w:color w:val="000000" w:themeColor="text1"/>
          <w:sz w:val="28"/>
          <w:szCs w:val="28"/>
        </w:rPr>
        <w:t>балл</w:t>
      </w:r>
      <w:r w:rsidR="0080590A" w:rsidRPr="00896676">
        <w:rPr>
          <w:rFonts w:ascii="Times New Roman" w:hAnsi="Times New Roman"/>
          <w:b/>
          <w:color w:val="000000" w:themeColor="text1"/>
          <w:sz w:val="28"/>
          <w:szCs w:val="28"/>
        </w:rPr>
        <w:t>ов</w:t>
      </w:r>
      <w:r w:rsidR="00E9042A" w:rsidRPr="00896676">
        <w:rPr>
          <w:rFonts w:ascii="Times New Roman" w:hAnsi="Times New Roman"/>
          <w:b/>
          <w:color w:val="000000" w:themeColor="text1"/>
          <w:sz w:val="28"/>
          <w:szCs w:val="28"/>
        </w:rPr>
        <w:t>.</w:t>
      </w:r>
      <w:r w:rsidRPr="00176D0E">
        <w:rPr>
          <w:rFonts w:ascii="Times New Roman" w:hAnsi="Times New Roman"/>
          <w:color w:val="000000" w:themeColor="text1"/>
          <w:sz w:val="28"/>
          <w:szCs w:val="28"/>
        </w:rPr>
        <w:t xml:space="preserve"> Анализ </w:t>
      </w:r>
      <w:r w:rsidRPr="00176D0E">
        <w:rPr>
          <w:rFonts w:ascii="Times New Roman" w:hAnsi="Times New Roman"/>
          <w:color w:val="000000"/>
          <w:sz w:val="28"/>
          <w:szCs w:val="28"/>
        </w:rPr>
        <w:t xml:space="preserve">рэнкинга показывает, что в лидирующей группе по данному показателю </w:t>
      </w:r>
      <w:r w:rsidRPr="00176D0E">
        <w:rPr>
          <w:rFonts w:ascii="Times New Roman" w:hAnsi="Times New Roman"/>
          <w:color w:val="000000" w:themeColor="text1"/>
          <w:sz w:val="28"/>
          <w:szCs w:val="28"/>
        </w:rPr>
        <w:t xml:space="preserve">оказались </w:t>
      </w:r>
      <w:r w:rsidRPr="00896676">
        <w:rPr>
          <w:rFonts w:ascii="Times New Roman" w:hAnsi="Times New Roman"/>
          <w:color w:val="000000" w:themeColor="text1"/>
          <w:sz w:val="28"/>
          <w:szCs w:val="28"/>
        </w:rPr>
        <w:t>та</w:t>
      </w:r>
      <w:r w:rsidR="00457737" w:rsidRPr="00896676">
        <w:rPr>
          <w:rFonts w:ascii="Times New Roman" w:hAnsi="Times New Roman"/>
          <w:color w:val="000000" w:themeColor="text1"/>
          <w:sz w:val="28"/>
          <w:szCs w:val="28"/>
        </w:rPr>
        <w:t>кие образовательные организации</w:t>
      </w:r>
      <w:r w:rsidRPr="00896676">
        <w:rPr>
          <w:rFonts w:ascii="Times New Roman" w:hAnsi="Times New Roman"/>
          <w:color w:val="000000" w:themeColor="text1"/>
          <w:sz w:val="28"/>
          <w:szCs w:val="28"/>
        </w:rPr>
        <w:t xml:space="preserve"> как</w:t>
      </w:r>
      <w:r w:rsidR="00896676">
        <w:rPr>
          <w:rFonts w:ascii="Times New Roman" w:hAnsi="Times New Roman"/>
          <w:color w:val="000000" w:themeColor="text1"/>
          <w:sz w:val="28"/>
          <w:szCs w:val="28"/>
        </w:rPr>
        <w:t xml:space="preserve"> МОУ лицей «Экос» и </w:t>
      </w:r>
      <w:r w:rsidR="00896676" w:rsidRPr="00896676">
        <w:rPr>
          <w:rFonts w:ascii="Times New Roman" w:hAnsi="Times New Roman"/>
          <w:color w:val="000000" w:themeColor="text1"/>
          <w:sz w:val="28"/>
          <w:szCs w:val="28"/>
        </w:rPr>
        <w:t>МБУДО «Спортивная школа»</w:t>
      </w:r>
      <w:r w:rsidR="00896676">
        <w:rPr>
          <w:rFonts w:ascii="Times New Roman" w:hAnsi="Times New Roman"/>
          <w:color w:val="000000" w:themeColor="text1"/>
          <w:sz w:val="28"/>
          <w:szCs w:val="28"/>
        </w:rPr>
        <w:t>.</w:t>
      </w:r>
    </w:p>
    <w:p w:rsidR="003A7739" w:rsidRPr="00896676" w:rsidRDefault="002E4268" w:rsidP="00896676">
      <w:pPr>
        <w:spacing w:after="0" w:line="360" w:lineRule="auto"/>
        <w:ind w:firstLine="709"/>
        <w:jc w:val="both"/>
        <w:rPr>
          <w:rFonts w:ascii="Times New Roman" w:hAnsi="Times New Roman"/>
          <w:color w:val="000000" w:themeColor="text1"/>
          <w:sz w:val="28"/>
          <w:szCs w:val="28"/>
        </w:rPr>
      </w:pPr>
      <w:r w:rsidRPr="00A828C9">
        <w:rPr>
          <w:rFonts w:ascii="Times New Roman" w:hAnsi="Times New Roman"/>
          <w:color w:val="000000" w:themeColor="text1"/>
          <w:sz w:val="28"/>
          <w:szCs w:val="28"/>
        </w:rPr>
        <w:t>В нижней части рэнкинга по показателям,</w:t>
      </w:r>
      <w:r w:rsidRPr="00176D0E">
        <w:rPr>
          <w:rFonts w:ascii="Times New Roman" w:hAnsi="Times New Roman"/>
          <w:color w:val="000000" w:themeColor="text1"/>
          <w:sz w:val="28"/>
          <w:szCs w:val="28"/>
        </w:rPr>
        <w:t xml:space="preserve"> характеризующих открытость и доступность информации об</w:t>
      </w:r>
      <w:r w:rsidRPr="00176D0E">
        <w:rPr>
          <w:rFonts w:ascii="Times New Roman" w:hAnsi="Times New Roman"/>
          <w:color w:val="000000"/>
          <w:sz w:val="28"/>
          <w:szCs w:val="28"/>
        </w:rPr>
        <w:t xml:space="preserve"> организации, осуществляющей </w:t>
      </w:r>
      <w:r w:rsidRPr="00176D0E">
        <w:rPr>
          <w:rFonts w:ascii="Times New Roman" w:hAnsi="Times New Roman"/>
          <w:color w:val="000000" w:themeColor="text1"/>
          <w:sz w:val="28"/>
          <w:szCs w:val="28"/>
        </w:rPr>
        <w:t>образовательную деятельнос</w:t>
      </w:r>
      <w:r w:rsidR="00A828C9">
        <w:rPr>
          <w:rFonts w:ascii="Times New Roman" w:hAnsi="Times New Roman"/>
          <w:color w:val="000000" w:themeColor="text1"/>
          <w:sz w:val="28"/>
          <w:szCs w:val="28"/>
        </w:rPr>
        <w:t>ть, оказала</w:t>
      </w:r>
      <w:r w:rsidR="00457737">
        <w:rPr>
          <w:rFonts w:ascii="Times New Roman" w:hAnsi="Times New Roman"/>
          <w:color w:val="000000" w:themeColor="text1"/>
          <w:sz w:val="28"/>
          <w:szCs w:val="28"/>
        </w:rPr>
        <w:t xml:space="preserve">сь </w:t>
      </w:r>
      <w:r w:rsidR="00896676">
        <w:rPr>
          <w:rFonts w:ascii="Times New Roman" w:hAnsi="Times New Roman"/>
          <w:color w:val="000000" w:themeColor="text1"/>
          <w:sz w:val="28"/>
          <w:szCs w:val="28"/>
        </w:rPr>
        <w:t>такие</w:t>
      </w:r>
      <w:r w:rsidR="00A828C9">
        <w:rPr>
          <w:rFonts w:ascii="Times New Roman" w:hAnsi="Times New Roman"/>
          <w:color w:val="000000" w:themeColor="text1"/>
          <w:sz w:val="28"/>
          <w:szCs w:val="28"/>
        </w:rPr>
        <w:t xml:space="preserve"> </w:t>
      </w:r>
      <w:r w:rsidR="00896676" w:rsidRPr="00896676">
        <w:rPr>
          <w:rFonts w:ascii="Times New Roman" w:hAnsi="Times New Roman"/>
          <w:color w:val="000000" w:themeColor="text1"/>
          <w:sz w:val="28"/>
          <w:szCs w:val="28"/>
        </w:rPr>
        <w:t>организации</w:t>
      </w:r>
      <w:r w:rsidRPr="00896676">
        <w:rPr>
          <w:rFonts w:ascii="Times New Roman" w:hAnsi="Times New Roman"/>
          <w:color w:val="000000" w:themeColor="text1"/>
          <w:sz w:val="28"/>
          <w:szCs w:val="28"/>
        </w:rPr>
        <w:t xml:space="preserve"> как </w:t>
      </w:r>
      <w:r w:rsidR="00896676" w:rsidRPr="00896676">
        <w:rPr>
          <w:rFonts w:ascii="Times New Roman" w:hAnsi="Times New Roman"/>
          <w:color w:val="000000" w:themeColor="text1"/>
          <w:sz w:val="28"/>
          <w:szCs w:val="28"/>
        </w:rPr>
        <w:t>МОУ</w:t>
      </w:r>
      <w:r w:rsidR="00896676">
        <w:rPr>
          <w:rFonts w:ascii="Times New Roman" w:hAnsi="Times New Roman"/>
          <w:color w:val="000000" w:themeColor="text1"/>
          <w:sz w:val="28"/>
          <w:szCs w:val="28"/>
        </w:rPr>
        <w:t xml:space="preserve"> СОШ № 5 и </w:t>
      </w:r>
      <w:r w:rsidR="00896676" w:rsidRPr="00896676">
        <w:rPr>
          <w:rFonts w:ascii="Times New Roman" w:hAnsi="Times New Roman"/>
          <w:color w:val="000000" w:themeColor="text1"/>
          <w:sz w:val="28"/>
          <w:szCs w:val="28"/>
        </w:rPr>
        <w:t>МОУ СОШ № 12</w:t>
      </w:r>
      <w:r w:rsidR="00896676">
        <w:rPr>
          <w:rFonts w:ascii="Times New Roman" w:hAnsi="Times New Roman"/>
          <w:color w:val="000000" w:themeColor="text1"/>
          <w:sz w:val="28"/>
          <w:szCs w:val="28"/>
        </w:rPr>
        <w:t>.</w:t>
      </w:r>
    </w:p>
    <w:p w:rsidR="000634DB" w:rsidRPr="000634DB" w:rsidRDefault="000634DB" w:rsidP="000634DB">
      <w:pPr>
        <w:spacing w:after="160" w:line="360" w:lineRule="auto"/>
        <w:ind w:firstLine="709"/>
        <w:jc w:val="both"/>
        <w:rPr>
          <w:rFonts w:ascii="Times New Roman" w:eastAsia="Times New Roman" w:hAnsi="Times New Roman"/>
          <w:color w:val="000000" w:themeColor="text1"/>
          <w:sz w:val="28"/>
          <w:szCs w:val="28"/>
        </w:rPr>
      </w:pPr>
      <w:r w:rsidRPr="000634DB">
        <w:rPr>
          <w:rFonts w:ascii="Times New Roman" w:eastAsia="Times New Roman" w:hAnsi="Times New Roman"/>
          <w:color w:val="000000" w:themeColor="text1"/>
          <w:sz w:val="28"/>
          <w:szCs w:val="28"/>
        </w:rPr>
        <w:t xml:space="preserve">В целом анализ образовательных организаций </w:t>
      </w:r>
      <w:r>
        <w:rPr>
          <w:rFonts w:ascii="Times New Roman" w:eastAsia="Times New Roman" w:hAnsi="Times New Roman"/>
          <w:color w:val="000000" w:themeColor="text1"/>
          <w:sz w:val="28"/>
          <w:szCs w:val="28"/>
        </w:rPr>
        <w:t>Нов</w:t>
      </w:r>
      <w:r w:rsidR="000B0731">
        <w:rPr>
          <w:rFonts w:ascii="Times New Roman" w:eastAsia="Times New Roman" w:hAnsi="Times New Roman"/>
          <w:color w:val="000000" w:themeColor="text1"/>
          <w:sz w:val="28"/>
          <w:szCs w:val="28"/>
        </w:rPr>
        <w:t>оалександровского городского ок</w:t>
      </w:r>
      <w:r>
        <w:rPr>
          <w:rFonts w:ascii="Times New Roman" w:eastAsia="Times New Roman" w:hAnsi="Times New Roman"/>
          <w:color w:val="000000" w:themeColor="text1"/>
          <w:sz w:val="28"/>
          <w:szCs w:val="28"/>
        </w:rPr>
        <w:t xml:space="preserve">руга </w:t>
      </w:r>
      <w:r w:rsidRPr="000634DB">
        <w:rPr>
          <w:rFonts w:ascii="Times New Roman" w:eastAsia="Times New Roman" w:hAnsi="Times New Roman"/>
          <w:color w:val="000000" w:themeColor="text1"/>
          <w:sz w:val="28"/>
          <w:szCs w:val="28"/>
        </w:rPr>
        <w:t xml:space="preserve">по показателям, характеризующим открытость и доступность информации об организации, осуществляющей </w:t>
      </w:r>
      <w:r w:rsidRPr="000634DB">
        <w:rPr>
          <w:rFonts w:ascii="Times New Roman" w:eastAsia="Times New Roman" w:hAnsi="Times New Roman"/>
          <w:color w:val="000000" w:themeColor="text1"/>
          <w:sz w:val="28"/>
          <w:szCs w:val="28"/>
        </w:rPr>
        <w:lastRenderedPageBreak/>
        <w:t xml:space="preserve">образовательную деятельность, показывает, что практически все образовательные организации получили высокие баллы </w:t>
      </w:r>
      <w:r w:rsidR="00935F1E" w:rsidRPr="00935F1E">
        <w:rPr>
          <w:rFonts w:ascii="Times New Roman" w:eastAsia="Times New Roman" w:hAnsi="Times New Roman"/>
          <w:b/>
          <w:color w:val="000000" w:themeColor="text1"/>
          <w:sz w:val="28"/>
          <w:szCs w:val="28"/>
        </w:rPr>
        <w:t>от 97 до 100</w:t>
      </w:r>
      <w:r w:rsidRPr="00935F1E">
        <w:rPr>
          <w:rFonts w:ascii="Times New Roman" w:eastAsia="Times New Roman" w:hAnsi="Times New Roman"/>
          <w:color w:val="000000" w:themeColor="text1"/>
          <w:sz w:val="28"/>
          <w:szCs w:val="28"/>
        </w:rPr>
        <w:t>.</w:t>
      </w:r>
    </w:p>
    <w:p w:rsidR="00DC3369" w:rsidRPr="00176D0E" w:rsidRDefault="00DC3369" w:rsidP="000C0394">
      <w:pPr>
        <w:spacing w:after="160" w:line="360" w:lineRule="auto"/>
        <w:rPr>
          <w:rFonts w:ascii="Times New Roman" w:eastAsia="Times New Roman" w:hAnsi="Times New Roman"/>
          <w:color w:val="000000" w:themeColor="text1"/>
          <w:sz w:val="28"/>
          <w:szCs w:val="28"/>
        </w:rPr>
      </w:pPr>
      <w:r w:rsidRPr="00176D0E">
        <w:rPr>
          <w:rFonts w:ascii="Times New Roman" w:eastAsia="Times New Roman" w:hAnsi="Times New Roman"/>
          <w:color w:val="000000" w:themeColor="text1"/>
          <w:sz w:val="28"/>
          <w:szCs w:val="28"/>
        </w:rPr>
        <w:br w:type="page"/>
      </w:r>
    </w:p>
    <w:p w:rsidR="00541918" w:rsidRPr="00176D0E" w:rsidRDefault="002E4268" w:rsidP="00723E94">
      <w:pPr>
        <w:pStyle w:val="2"/>
        <w:jc w:val="center"/>
        <w:rPr>
          <w:rFonts w:ascii="Times New Roman" w:hAnsi="Times New Roman" w:cs="Times New Roman"/>
          <w:b/>
          <w:color w:val="auto"/>
          <w:sz w:val="28"/>
          <w:szCs w:val="32"/>
        </w:rPr>
      </w:pPr>
      <w:bookmarkStart w:id="13" w:name="_Toc66445296"/>
      <w:bookmarkStart w:id="14" w:name="_Toc67296849"/>
      <w:r w:rsidRPr="00176D0E">
        <w:rPr>
          <w:rFonts w:ascii="Times New Roman" w:hAnsi="Times New Roman" w:cs="Times New Roman"/>
          <w:b/>
          <w:color w:val="auto"/>
          <w:sz w:val="28"/>
          <w:szCs w:val="32"/>
        </w:rPr>
        <w:lastRenderedPageBreak/>
        <w:t>3. ПОКАЗАТЕЛИ, ХАРАКТЕРИЗУЮЩИЕ КОМФОРТНОСТЬ УСЛОВИЙ, В КОТОРЫХ ОСУЩЕСТВЛЯЕТСЯ ОБРАЗОВАТЕЛЬНАЯ ДЕЯТЕЛЬНОСТЬ</w:t>
      </w:r>
      <w:bookmarkEnd w:id="13"/>
      <w:bookmarkEnd w:id="14"/>
    </w:p>
    <w:p w:rsidR="00644F4A" w:rsidRPr="00176D0E" w:rsidRDefault="00644F4A" w:rsidP="002E4268">
      <w:pPr>
        <w:spacing w:after="0" w:line="360" w:lineRule="auto"/>
        <w:ind w:firstLine="709"/>
        <w:jc w:val="both"/>
        <w:rPr>
          <w:rFonts w:ascii="Times New Roman" w:hAnsi="Times New Roman"/>
          <w:color w:val="000000" w:themeColor="text1"/>
          <w:sz w:val="28"/>
          <w:szCs w:val="28"/>
        </w:rPr>
      </w:pPr>
    </w:p>
    <w:p w:rsidR="00843C98" w:rsidRPr="00176D0E" w:rsidRDefault="002E4268" w:rsidP="002E4268">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Следующим эт</w:t>
      </w:r>
      <w:r w:rsidR="007A1F64" w:rsidRPr="00176D0E">
        <w:rPr>
          <w:rFonts w:ascii="Times New Roman" w:hAnsi="Times New Roman"/>
          <w:color w:val="000000" w:themeColor="text1"/>
          <w:sz w:val="28"/>
          <w:szCs w:val="28"/>
        </w:rPr>
        <w:t xml:space="preserve">апом проведения </w:t>
      </w:r>
      <w:r w:rsidR="005C5A88">
        <w:rPr>
          <w:rFonts w:ascii="Times New Roman" w:hAnsi="Times New Roman"/>
          <w:color w:val="000000" w:themeColor="text1"/>
          <w:sz w:val="28"/>
          <w:szCs w:val="28"/>
        </w:rPr>
        <w:t>качества организаций осуществляющих образовательную деятельность</w:t>
      </w:r>
      <w:r w:rsidR="005C5A88"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 xml:space="preserve">стал анализ показателей комфортности условий, в которых осуществляется образовательная деятельность в образовательных организациях </w:t>
      </w:r>
      <w:r w:rsidR="00695193" w:rsidRPr="00176D0E">
        <w:rPr>
          <w:rFonts w:ascii="Times New Roman" w:hAnsi="Times New Roman"/>
          <w:color w:val="000000" w:themeColor="text1"/>
          <w:sz w:val="28"/>
          <w:szCs w:val="28"/>
        </w:rPr>
        <w:t>Новоалександровского</w:t>
      </w:r>
      <w:r w:rsidR="003A7739" w:rsidRPr="00176D0E">
        <w:rPr>
          <w:rFonts w:ascii="Times New Roman" w:hAnsi="Times New Roman"/>
          <w:color w:val="000000" w:themeColor="text1"/>
          <w:sz w:val="28"/>
          <w:szCs w:val="28"/>
        </w:rPr>
        <w:t xml:space="preserve"> городского округа </w:t>
      </w:r>
      <w:r w:rsidR="00E87581" w:rsidRPr="00176D0E">
        <w:rPr>
          <w:rFonts w:ascii="Times New Roman" w:hAnsi="Times New Roman"/>
          <w:color w:val="000000" w:themeColor="text1"/>
          <w:sz w:val="28"/>
          <w:szCs w:val="28"/>
        </w:rPr>
        <w:t>Ставропольского края</w:t>
      </w:r>
      <w:r w:rsidRPr="00176D0E">
        <w:rPr>
          <w:rFonts w:ascii="Times New Roman" w:hAnsi="Times New Roman"/>
          <w:color w:val="000000" w:themeColor="text1"/>
          <w:sz w:val="28"/>
          <w:szCs w:val="28"/>
        </w:rPr>
        <w:t xml:space="preserve">. </w:t>
      </w:r>
      <w:r w:rsidR="00316B60" w:rsidRPr="00176D0E">
        <w:rPr>
          <w:rFonts w:ascii="Times New Roman" w:hAnsi="Times New Roman"/>
          <w:color w:val="000000" w:themeColor="text1"/>
          <w:sz w:val="28"/>
          <w:szCs w:val="28"/>
        </w:rPr>
        <w:t>Для оценки показателе</w:t>
      </w:r>
      <w:r w:rsidR="007808FF" w:rsidRPr="00176D0E">
        <w:rPr>
          <w:rFonts w:ascii="Times New Roman" w:hAnsi="Times New Roman"/>
          <w:color w:val="000000" w:themeColor="text1"/>
          <w:sz w:val="28"/>
          <w:szCs w:val="28"/>
        </w:rPr>
        <w:t>й</w:t>
      </w:r>
      <w:r w:rsidR="00316B60" w:rsidRPr="00176D0E">
        <w:rPr>
          <w:rFonts w:ascii="Times New Roman" w:hAnsi="Times New Roman"/>
          <w:color w:val="000000" w:themeColor="text1"/>
          <w:sz w:val="28"/>
          <w:szCs w:val="28"/>
        </w:rPr>
        <w:t xml:space="preserve"> по критерию комфортности услови</w:t>
      </w:r>
      <w:r w:rsidR="007808FF" w:rsidRPr="00176D0E">
        <w:rPr>
          <w:rFonts w:ascii="Times New Roman" w:hAnsi="Times New Roman"/>
          <w:color w:val="000000" w:themeColor="text1"/>
          <w:sz w:val="28"/>
          <w:szCs w:val="28"/>
        </w:rPr>
        <w:t>й</w:t>
      </w:r>
      <w:r w:rsidR="00316B60" w:rsidRPr="00176D0E">
        <w:rPr>
          <w:rFonts w:ascii="Times New Roman" w:hAnsi="Times New Roman"/>
          <w:color w:val="000000" w:themeColor="text1"/>
          <w:sz w:val="28"/>
          <w:szCs w:val="28"/>
        </w:rPr>
        <w:t xml:space="preserve"> предоставления образовательных услуг оценивалась информация, полученная в результате анкетирования получателе</w:t>
      </w:r>
      <w:r w:rsidR="007808FF" w:rsidRPr="00176D0E">
        <w:rPr>
          <w:rFonts w:ascii="Times New Roman" w:hAnsi="Times New Roman"/>
          <w:color w:val="000000" w:themeColor="text1"/>
          <w:sz w:val="28"/>
          <w:szCs w:val="28"/>
        </w:rPr>
        <w:t>й</w:t>
      </w:r>
      <w:r w:rsidR="00422178">
        <w:rPr>
          <w:rFonts w:ascii="Times New Roman" w:hAnsi="Times New Roman"/>
          <w:color w:val="000000" w:themeColor="text1"/>
          <w:sz w:val="28"/>
          <w:szCs w:val="28"/>
        </w:rPr>
        <w:t xml:space="preserve"> услуг, родителей (</w:t>
      </w:r>
      <w:r w:rsidR="00316B60" w:rsidRPr="00176D0E">
        <w:rPr>
          <w:rFonts w:ascii="Times New Roman" w:hAnsi="Times New Roman"/>
          <w:color w:val="000000" w:themeColor="text1"/>
          <w:sz w:val="28"/>
          <w:szCs w:val="28"/>
        </w:rPr>
        <w:t>законных представителе</w:t>
      </w:r>
      <w:r w:rsidR="007808FF" w:rsidRPr="00176D0E">
        <w:rPr>
          <w:rFonts w:ascii="Times New Roman" w:hAnsi="Times New Roman"/>
          <w:color w:val="000000" w:themeColor="text1"/>
          <w:sz w:val="28"/>
          <w:szCs w:val="28"/>
        </w:rPr>
        <w:t>й</w:t>
      </w:r>
      <w:r w:rsidR="00316B60" w:rsidRPr="00176D0E">
        <w:rPr>
          <w:rFonts w:ascii="Times New Roman" w:hAnsi="Times New Roman"/>
          <w:color w:val="000000" w:themeColor="text1"/>
          <w:sz w:val="28"/>
          <w:szCs w:val="28"/>
        </w:rPr>
        <w:t>), а также на основании фотоотчётов образовательных организаци</w:t>
      </w:r>
      <w:r w:rsidR="007808FF" w:rsidRPr="00176D0E">
        <w:rPr>
          <w:rFonts w:ascii="Times New Roman" w:hAnsi="Times New Roman"/>
          <w:color w:val="000000" w:themeColor="text1"/>
          <w:sz w:val="28"/>
          <w:szCs w:val="28"/>
        </w:rPr>
        <w:t>й</w:t>
      </w:r>
      <w:r w:rsidR="00316B60" w:rsidRPr="00176D0E">
        <w:rPr>
          <w:rFonts w:ascii="Times New Roman" w:hAnsi="Times New Roman"/>
          <w:color w:val="000000" w:themeColor="text1"/>
          <w:sz w:val="28"/>
          <w:szCs w:val="28"/>
        </w:rPr>
        <w:t>.</w:t>
      </w:r>
    </w:p>
    <w:p w:rsidR="002E4268" w:rsidRPr="00176D0E" w:rsidRDefault="002E4268" w:rsidP="002E4268">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В</w:t>
      </w:r>
      <w:r w:rsidR="007A1F64" w:rsidRPr="00176D0E">
        <w:rPr>
          <w:rFonts w:ascii="Times New Roman" w:hAnsi="Times New Roman"/>
          <w:color w:val="000000" w:themeColor="text1"/>
          <w:sz w:val="28"/>
          <w:szCs w:val="28"/>
        </w:rPr>
        <w:t xml:space="preserve"> данную</w:t>
      </w:r>
      <w:r w:rsidRPr="00176D0E">
        <w:rPr>
          <w:rFonts w:ascii="Times New Roman" w:hAnsi="Times New Roman"/>
          <w:color w:val="000000" w:themeColor="text1"/>
          <w:sz w:val="28"/>
          <w:szCs w:val="28"/>
        </w:rPr>
        <w:t xml:space="preserve"> группу </w:t>
      </w:r>
      <w:r w:rsidR="007A1F64" w:rsidRPr="00176D0E">
        <w:rPr>
          <w:rFonts w:ascii="Times New Roman" w:hAnsi="Times New Roman"/>
          <w:color w:val="000000" w:themeColor="text1"/>
          <w:sz w:val="28"/>
          <w:szCs w:val="28"/>
        </w:rPr>
        <w:t>критериев входят следующие показатели:</w:t>
      </w:r>
    </w:p>
    <w:p w:rsidR="002E4268" w:rsidRPr="00176D0E" w:rsidRDefault="002E4268" w:rsidP="00B6694C">
      <w:pPr>
        <w:pStyle w:val="a4"/>
        <w:numPr>
          <w:ilvl w:val="0"/>
          <w:numId w:val="9"/>
        </w:numPr>
        <w:tabs>
          <w:tab w:val="left" w:pos="1276"/>
        </w:tabs>
        <w:spacing w:after="0" w:line="360" w:lineRule="auto"/>
        <w:ind w:left="0" w:firstLine="709"/>
        <w:rPr>
          <w:rFonts w:ascii="Times New Roman" w:hAnsi="Times New Roman"/>
          <w:color w:val="000000" w:themeColor="text1"/>
          <w:sz w:val="28"/>
          <w:szCs w:val="28"/>
        </w:rPr>
      </w:pPr>
      <w:r w:rsidRPr="00176D0E">
        <w:rPr>
          <w:rFonts w:ascii="Times New Roman" w:hAnsi="Times New Roman"/>
          <w:color w:val="000000" w:themeColor="text1"/>
          <w:sz w:val="28"/>
          <w:szCs w:val="28"/>
        </w:rPr>
        <w:t>наличие зоны отдыха (ожидания);</w:t>
      </w:r>
    </w:p>
    <w:p w:rsidR="00A32D4F" w:rsidRPr="00176D0E" w:rsidRDefault="002E4268" w:rsidP="00B6694C">
      <w:pPr>
        <w:pStyle w:val="a4"/>
        <w:numPr>
          <w:ilvl w:val="0"/>
          <w:numId w:val="9"/>
        </w:numPr>
        <w:tabs>
          <w:tab w:val="left" w:pos="1276"/>
        </w:tabs>
        <w:spacing w:after="0" w:line="360" w:lineRule="auto"/>
        <w:ind w:left="0" w:firstLine="709"/>
        <w:rPr>
          <w:rFonts w:ascii="Times New Roman" w:hAnsi="Times New Roman"/>
          <w:color w:val="000000" w:themeColor="text1"/>
          <w:sz w:val="28"/>
          <w:szCs w:val="28"/>
        </w:rPr>
      </w:pPr>
      <w:r w:rsidRPr="00176D0E">
        <w:rPr>
          <w:rFonts w:ascii="Times New Roman" w:hAnsi="Times New Roman"/>
          <w:color w:val="000000" w:themeColor="text1"/>
          <w:sz w:val="28"/>
          <w:szCs w:val="28"/>
        </w:rPr>
        <w:t>наличие и понятность навигации внутри организации;</w:t>
      </w:r>
    </w:p>
    <w:p w:rsidR="002E4268" w:rsidRPr="00176D0E" w:rsidRDefault="002E4268" w:rsidP="00B6694C">
      <w:pPr>
        <w:pStyle w:val="a4"/>
        <w:numPr>
          <w:ilvl w:val="0"/>
          <w:numId w:val="9"/>
        </w:numPr>
        <w:tabs>
          <w:tab w:val="left" w:pos="1276"/>
        </w:tabs>
        <w:spacing w:after="0" w:line="360" w:lineRule="auto"/>
        <w:ind w:left="0" w:firstLine="709"/>
        <w:rPr>
          <w:rFonts w:ascii="Times New Roman" w:hAnsi="Times New Roman"/>
          <w:color w:val="000000" w:themeColor="text1"/>
          <w:sz w:val="28"/>
          <w:szCs w:val="28"/>
        </w:rPr>
      </w:pPr>
      <w:r w:rsidRPr="00176D0E">
        <w:rPr>
          <w:rFonts w:ascii="Times New Roman" w:hAnsi="Times New Roman"/>
          <w:color w:val="000000" w:themeColor="text1"/>
          <w:sz w:val="28"/>
          <w:szCs w:val="28"/>
        </w:rPr>
        <w:t>наличие и доступность питьевой воды;</w:t>
      </w:r>
    </w:p>
    <w:p w:rsidR="002E4268" w:rsidRPr="00176D0E" w:rsidRDefault="002E4268" w:rsidP="00B6694C">
      <w:pPr>
        <w:pStyle w:val="a4"/>
        <w:numPr>
          <w:ilvl w:val="0"/>
          <w:numId w:val="9"/>
        </w:numPr>
        <w:tabs>
          <w:tab w:val="left" w:pos="1276"/>
        </w:tabs>
        <w:spacing w:after="0" w:line="360" w:lineRule="auto"/>
        <w:ind w:left="0" w:firstLine="709"/>
        <w:rPr>
          <w:rFonts w:ascii="Times New Roman" w:hAnsi="Times New Roman"/>
          <w:color w:val="000000" w:themeColor="text1"/>
          <w:sz w:val="28"/>
          <w:szCs w:val="28"/>
        </w:rPr>
      </w:pPr>
      <w:r w:rsidRPr="00176D0E">
        <w:rPr>
          <w:rFonts w:ascii="Times New Roman" w:hAnsi="Times New Roman"/>
          <w:color w:val="000000" w:themeColor="text1"/>
          <w:sz w:val="28"/>
          <w:szCs w:val="28"/>
        </w:rPr>
        <w:t>наличие и доступность санитарно-гигиенических помещений;</w:t>
      </w:r>
    </w:p>
    <w:p w:rsidR="002E4268" w:rsidRPr="00176D0E" w:rsidRDefault="002E4268" w:rsidP="00B6694C">
      <w:pPr>
        <w:pStyle w:val="a4"/>
        <w:numPr>
          <w:ilvl w:val="0"/>
          <w:numId w:val="9"/>
        </w:numPr>
        <w:tabs>
          <w:tab w:val="left" w:pos="1276"/>
        </w:tabs>
        <w:spacing w:after="0" w:line="360" w:lineRule="auto"/>
        <w:ind w:left="0" w:firstLine="709"/>
        <w:rPr>
          <w:rFonts w:ascii="Times New Roman" w:hAnsi="Times New Roman"/>
          <w:color w:val="000000" w:themeColor="text1"/>
          <w:sz w:val="28"/>
          <w:szCs w:val="28"/>
        </w:rPr>
      </w:pPr>
      <w:r w:rsidRPr="00176D0E">
        <w:rPr>
          <w:rFonts w:ascii="Times New Roman" w:hAnsi="Times New Roman"/>
          <w:color w:val="000000" w:themeColor="text1"/>
          <w:sz w:val="28"/>
          <w:szCs w:val="28"/>
        </w:rPr>
        <w:t>санитарное состояние помещений организации;</w:t>
      </w:r>
    </w:p>
    <w:p w:rsidR="002E4268" w:rsidRPr="00176D0E" w:rsidRDefault="002E4268" w:rsidP="00B6694C">
      <w:pPr>
        <w:pStyle w:val="a4"/>
        <w:numPr>
          <w:ilvl w:val="0"/>
          <w:numId w:val="9"/>
        </w:numPr>
        <w:tabs>
          <w:tab w:val="left" w:pos="1276"/>
        </w:tabs>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2E4268" w:rsidRPr="00732E1A" w:rsidRDefault="002E4268" w:rsidP="00A221F6">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Визуальный осмотр образовательных организаций </w:t>
      </w:r>
      <w:r w:rsidR="00695193" w:rsidRPr="00176D0E">
        <w:rPr>
          <w:rFonts w:ascii="Times New Roman" w:hAnsi="Times New Roman"/>
          <w:color w:val="000000" w:themeColor="text1"/>
          <w:sz w:val="28"/>
          <w:szCs w:val="28"/>
        </w:rPr>
        <w:t>Новоалександровского</w:t>
      </w:r>
      <w:r w:rsidR="003A7739" w:rsidRPr="00176D0E">
        <w:rPr>
          <w:rFonts w:ascii="Times New Roman" w:hAnsi="Times New Roman"/>
          <w:color w:val="000000" w:themeColor="text1"/>
          <w:sz w:val="28"/>
          <w:szCs w:val="28"/>
        </w:rPr>
        <w:t xml:space="preserve"> городского округа</w:t>
      </w:r>
      <w:r w:rsidR="00E87581" w:rsidRPr="00176D0E">
        <w:rPr>
          <w:rFonts w:ascii="Times New Roman" w:hAnsi="Times New Roman"/>
          <w:color w:val="000000" w:themeColor="text1"/>
          <w:sz w:val="28"/>
          <w:szCs w:val="28"/>
        </w:rPr>
        <w:t xml:space="preserve"> Ставропольского края</w:t>
      </w:r>
      <w:r w:rsidR="00843C98" w:rsidRPr="00176D0E">
        <w:rPr>
          <w:rFonts w:ascii="Times New Roman" w:hAnsi="Times New Roman"/>
          <w:color w:val="000000" w:themeColor="text1"/>
          <w:sz w:val="28"/>
          <w:szCs w:val="28"/>
        </w:rPr>
        <w:t xml:space="preserve"> </w:t>
      </w:r>
      <w:r w:rsidR="00392185" w:rsidRPr="00176D0E">
        <w:rPr>
          <w:rFonts w:ascii="Times New Roman" w:hAnsi="Times New Roman"/>
          <w:color w:val="000000" w:themeColor="text1"/>
          <w:sz w:val="28"/>
          <w:szCs w:val="28"/>
        </w:rPr>
        <w:t xml:space="preserve">показал, что </w:t>
      </w:r>
      <w:r w:rsidR="001D2FE8">
        <w:rPr>
          <w:rFonts w:ascii="Times New Roman" w:hAnsi="Times New Roman"/>
          <w:color w:val="000000" w:themeColor="text1"/>
          <w:sz w:val="28"/>
          <w:szCs w:val="28"/>
        </w:rPr>
        <w:t xml:space="preserve">не во всех </w:t>
      </w:r>
      <w:r w:rsidR="00392185" w:rsidRPr="00176D0E">
        <w:rPr>
          <w:rFonts w:ascii="Times New Roman" w:hAnsi="Times New Roman"/>
          <w:color w:val="000000" w:themeColor="text1"/>
          <w:sz w:val="28"/>
          <w:szCs w:val="28"/>
        </w:rPr>
        <w:t xml:space="preserve">образовательных </w:t>
      </w:r>
      <w:r w:rsidR="00392185" w:rsidRPr="00561CD6">
        <w:rPr>
          <w:rFonts w:ascii="Times New Roman" w:hAnsi="Times New Roman"/>
          <w:color w:val="000000" w:themeColor="text1"/>
          <w:sz w:val="28"/>
          <w:szCs w:val="28"/>
        </w:rPr>
        <w:t xml:space="preserve">организациях </w:t>
      </w:r>
      <w:r w:rsidRPr="00561CD6">
        <w:rPr>
          <w:rFonts w:ascii="Times New Roman" w:hAnsi="Times New Roman"/>
          <w:color w:val="000000" w:themeColor="text1"/>
          <w:sz w:val="28"/>
          <w:szCs w:val="28"/>
        </w:rPr>
        <w:t xml:space="preserve">понятна навигация </w:t>
      </w:r>
      <w:r w:rsidR="00392185" w:rsidRPr="00561CD6">
        <w:rPr>
          <w:rFonts w:ascii="Times New Roman" w:hAnsi="Times New Roman"/>
          <w:color w:val="000000" w:themeColor="text1"/>
          <w:sz w:val="28"/>
          <w:szCs w:val="28"/>
        </w:rPr>
        <w:t xml:space="preserve">по территории и </w:t>
      </w:r>
      <w:r w:rsidRPr="00561CD6">
        <w:rPr>
          <w:rFonts w:ascii="Times New Roman" w:hAnsi="Times New Roman"/>
          <w:color w:val="000000" w:themeColor="text1"/>
          <w:sz w:val="28"/>
          <w:szCs w:val="28"/>
        </w:rPr>
        <w:t>внутри</w:t>
      </w:r>
      <w:r w:rsidR="00392185" w:rsidRPr="00561CD6">
        <w:rPr>
          <w:rFonts w:ascii="Times New Roman" w:hAnsi="Times New Roman"/>
          <w:color w:val="000000" w:themeColor="text1"/>
          <w:sz w:val="28"/>
          <w:szCs w:val="28"/>
        </w:rPr>
        <w:t xml:space="preserve"> зданий</w:t>
      </w:r>
      <w:r w:rsidRPr="00561CD6">
        <w:rPr>
          <w:rFonts w:ascii="Times New Roman" w:hAnsi="Times New Roman"/>
          <w:color w:val="000000" w:themeColor="text1"/>
          <w:sz w:val="28"/>
          <w:szCs w:val="28"/>
        </w:rPr>
        <w:t>.</w:t>
      </w:r>
      <w:r w:rsidRPr="00176D0E">
        <w:rPr>
          <w:rFonts w:ascii="Times New Roman" w:hAnsi="Times New Roman"/>
          <w:color w:val="000000" w:themeColor="text1"/>
          <w:sz w:val="28"/>
          <w:szCs w:val="28"/>
        </w:rPr>
        <w:t xml:space="preserve"> </w:t>
      </w:r>
    </w:p>
    <w:p w:rsidR="00381CF0" w:rsidRPr="00D117EB" w:rsidRDefault="002E4268" w:rsidP="00D117EB">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Анализ результатов социологического исследования показывает, что </w:t>
      </w:r>
      <w:r w:rsidR="00381CF0" w:rsidRPr="00176D0E">
        <w:rPr>
          <w:rFonts w:ascii="Times New Roman" w:hAnsi="Times New Roman"/>
          <w:color w:val="000000" w:themeColor="text1"/>
          <w:sz w:val="28"/>
          <w:szCs w:val="28"/>
        </w:rPr>
        <w:t>все респонденты</w:t>
      </w:r>
      <w:r w:rsidRPr="00176D0E">
        <w:rPr>
          <w:rFonts w:ascii="Times New Roman" w:hAnsi="Times New Roman"/>
          <w:color w:val="000000" w:themeColor="text1"/>
          <w:sz w:val="28"/>
          <w:szCs w:val="28"/>
        </w:rPr>
        <w:t xml:space="preserve"> полностью удовлетворены комфортностью условий, в которых осуществляется образовательная деятельность. </w:t>
      </w:r>
    </w:p>
    <w:p w:rsidR="002E4268" w:rsidRPr="00176D0E" w:rsidRDefault="002E4268" w:rsidP="002E4268">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lastRenderedPageBreak/>
        <w:t xml:space="preserve">Далее в </w:t>
      </w:r>
      <w:r w:rsidRPr="00176D0E">
        <w:rPr>
          <w:rFonts w:ascii="Times New Roman" w:hAnsi="Times New Roman"/>
          <w:b/>
          <w:color w:val="000000" w:themeColor="text1"/>
          <w:sz w:val="28"/>
          <w:szCs w:val="28"/>
        </w:rPr>
        <w:t xml:space="preserve">таблице </w:t>
      </w:r>
      <w:r w:rsidR="00A86A02" w:rsidRPr="00176D0E">
        <w:rPr>
          <w:rFonts w:ascii="Times New Roman" w:hAnsi="Times New Roman"/>
          <w:b/>
          <w:color w:val="000000" w:themeColor="text1"/>
          <w:sz w:val="28"/>
          <w:szCs w:val="28"/>
        </w:rPr>
        <w:t>8</w:t>
      </w:r>
      <w:r w:rsidRPr="00176D0E">
        <w:rPr>
          <w:rFonts w:ascii="Times New Roman" w:hAnsi="Times New Roman"/>
          <w:color w:val="000000" w:themeColor="text1"/>
          <w:sz w:val="28"/>
          <w:szCs w:val="28"/>
        </w:rPr>
        <w:t xml:space="preserve"> представлен рэнкинг образовательных организаций</w:t>
      </w:r>
      <w:r w:rsidR="00F75BAE" w:rsidRPr="00176D0E">
        <w:rPr>
          <w:rFonts w:ascii="Times New Roman" w:hAnsi="Times New Roman"/>
          <w:color w:val="000000" w:themeColor="text1"/>
          <w:sz w:val="28"/>
          <w:szCs w:val="28"/>
        </w:rPr>
        <w:t xml:space="preserve"> </w:t>
      </w:r>
      <w:r w:rsidR="00695193" w:rsidRPr="00176D0E">
        <w:rPr>
          <w:rFonts w:ascii="Times New Roman" w:hAnsi="Times New Roman"/>
          <w:color w:val="000000" w:themeColor="text1"/>
          <w:sz w:val="28"/>
          <w:szCs w:val="28"/>
        </w:rPr>
        <w:t>Новоалександровского</w:t>
      </w:r>
      <w:r w:rsidR="00337E0B" w:rsidRPr="00176D0E">
        <w:rPr>
          <w:rFonts w:ascii="Times New Roman" w:hAnsi="Times New Roman"/>
          <w:color w:val="000000" w:themeColor="text1"/>
          <w:sz w:val="28"/>
          <w:szCs w:val="28"/>
        </w:rPr>
        <w:t xml:space="preserve"> городского округа Ставропольского края </w:t>
      </w:r>
      <w:r w:rsidRPr="00176D0E">
        <w:rPr>
          <w:rFonts w:ascii="Times New Roman" w:hAnsi="Times New Roman"/>
          <w:color w:val="000000" w:themeColor="text1"/>
          <w:sz w:val="28"/>
          <w:szCs w:val="28"/>
        </w:rPr>
        <w:t xml:space="preserve">по показателям, характеризующим комфортность условий, в которых осуществляется образовательная деятельность. </w:t>
      </w:r>
    </w:p>
    <w:p w:rsidR="002E4268" w:rsidRPr="00176D0E" w:rsidRDefault="002E4268" w:rsidP="0014058F">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t xml:space="preserve">Таблица </w:t>
      </w:r>
      <w:r w:rsidR="00A86A02" w:rsidRPr="00176D0E">
        <w:rPr>
          <w:rFonts w:ascii="Times New Roman" w:hAnsi="Times New Roman"/>
          <w:b/>
          <w:color w:val="000000" w:themeColor="text1"/>
          <w:sz w:val="24"/>
          <w:szCs w:val="28"/>
        </w:rPr>
        <w:t>8</w:t>
      </w:r>
      <w:r w:rsidR="006D1AB6" w:rsidRPr="00176D0E">
        <w:rPr>
          <w:rFonts w:ascii="Times New Roman" w:hAnsi="Times New Roman"/>
          <w:b/>
          <w:color w:val="000000" w:themeColor="text1"/>
          <w:sz w:val="24"/>
          <w:szCs w:val="28"/>
        </w:rPr>
        <w:t xml:space="preserve">. </w:t>
      </w:r>
      <w:r w:rsidRPr="00176D0E">
        <w:rPr>
          <w:rFonts w:ascii="Times New Roman" w:hAnsi="Times New Roman"/>
          <w:b/>
          <w:color w:val="000000" w:themeColor="text1"/>
          <w:sz w:val="24"/>
          <w:szCs w:val="28"/>
        </w:rPr>
        <w:t>Рэнкинг образовательных организаций</w:t>
      </w:r>
      <w:r w:rsidR="00422178">
        <w:rPr>
          <w:rFonts w:ascii="Times New Roman" w:hAnsi="Times New Roman"/>
          <w:b/>
          <w:color w:val="000000" w:themeColor="text1"/>
          <w:sz w:val="24"/>
          <w:szCs w:val="28"/>
        </w:rPr>
        <w:t>.</w:t>
      </w:r>
      <w:r w:rsidRPr="00176D0E">
        <w:rPr>
          <w:rFonts w:ascii="Times New Roman" w:hAnsi="Times New Roman"/>
          <w:b/>
          <w:color w:val="000000" w:themeColor="text1"/>
          <w:sz w:val="24"/>
          <w:szCs w:val="28"/>
        </w:rPr>
        <w:t xml:space="preserve"> по группе</w:t>
      </w:r>
      <w:r w:rsidR="00422178" w:rsidRPr="00422178">
        <w:t xml:space="preserve"> </w:t>
      </w:r>
      <w:r w:rsidR="00422178" w:rsidRPr="00422178">
        <w:rPr>
          <w:rFonts w:ascii="Times New Roman" w:hAnsi="Times New Roman"/>
          <w:b/>
          <w:color w:val="000000" w:themeColor="text1"/>
          <w:sz w:val="24"/>
          <w:szCs w:val="28"/>
        </w:rPr>
        <w:t xml:space="preserve">Критерий 2. </w:t>
      </w:r>
      <w:r w:rsidRPr="00176D0E">
        <w:rPr>
          <w:rFonts w:ascii="Times New Roman" w:hAnsi="Times New Roman"/>
          <w:b/>
          <w:color w:val="000000" w:themeColor="text1"/>
          <w:sz w:val="24"/>
          <w:szCs w:val="28"/>
        </w:rPr>
        <w:t xml:space="preserve"> </w:t>
      </w:r>
      <w:r w:rsidR="00422178" w:rsidRPr="00422178">
        <w:rPr>
          <w:rFonts w:ascii="Times New Roman" w:hAnsi="Times New Roman"/>
          <w:b/>
          <w:color w:val="000000" w:themeColor="text1"/>
          <w:sz w:val="24"/>
          <w:szCs w:val="28"/>
        </w:rPr>
        <w:t>«Комфортность условий, в которых осуществляется образовательная деятельность», баллы</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30"/>
      </w:tblGrid>
      <w:tr w:rsidR="0023549B" w:rsidRPr="00176D0E" w:rsidTr="00A86A02">
        <w:trPr>
          <w:trHeight w:val="284"/>
        </w:trPr>
        <w:tc>
          <w:tcPr>
            <w:tcW w:w="567" w:type="dxa"/>
          </w:tcPr>
          <w:p w:rsidR="0023549B" w:rsidRPr="00176D0E" w:rsidRDefault="0023549B" w:rsidP="00D8231E">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176D0E">
              <w:rPr>
                <w:rFonts w:ascii="Times New Roman" w:eastAsia="Times New Roman" w:hAnsi="Times New Roman"/>
                <w:b/>
                <w:bCs/>
                <w:color w:val="000000" w:themeColor="text1"/>
                <w:sz w:val="24"/>
                <w:szCs w:val="24"/>
                <w:lang w:eastAsia="ru-RU" w:bidi="ru-RU"/>
              </w:rPr>
              <w:t>№ п/п</w:t>
            </w:r>
          </w:p>
        </w:tc>
        <w:tc>
          <w:tcPr>
            <w:tcW w:w="7513" w:type="dxa"/>
          </w:tcPr>
          <w:p w:rsidR="0023549B" w:rsidRPr="00176D0E" w:rsidRDefault="0023549B" w:rsidP="00D8231E">
            <w:pPr>
              <w:widowControl w:val="0"/>
              <w:shd w:val="clear" w:color="auto" w:fill="FFFFFF"/>
              <w:snapToGrid w:val="0"/>
              <w:spacing w:after="0" w:line="240" w:lineRule="auto"/>
              <w:jc w:val="center"/>
              <w:rPr>
                <w:rFonts w:ascii="Times New Roman" w:hAnsi="Times New Roman"/>
                <w:color w:val="000000"/>
                <w:sz w:val="24"/>
                <w:szCs w:val="24"/>
              </w:rPr>
            </w:pPr>
            <w:r w:rsidRPr="00176D0E">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23549B" w:rsidRPr="00176D0E" w:rsidRDefault="0023549B" w:rsidP="00D8231E">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176D0E">
              <w:rPr>
                <w:rFonts w:ascii="Times New Roman" w:eastAsia="Times New Roman" w:hAnsi="Times New Roman"/>
                <w:b/>
                <w:color w:val="000000" w:themeColor="text1"/>
                <w:sz w:val="24"/>
                <w:szCs w:val="24"/>
                <w:lang w:eastAsia="ru-RU"/>
              </w:rPr>
              <w:t>Значение показателя</w:t>
            </w:r>
            <w:r w:rsidR="00422178">
              <w:rPr>
                <w:rFonts w:ascii="Times New Roman" w:eastAsia="Times New Roman" w:hAnsi="Times New Roman"/>
                <w:b/>
                <w:color w:val="000000" w:themeColor="text1"/>
                <w:sz w:val="24"/>
                <w:szCs w:val="24"/>
                <w:lang w:eastAsia="ru-RU"/>
              </w:rPr>
              <w:t xml:space="preserve"> 2.</w:t>
            </w:r>
          </w:p>
        </w:tc>
      </w:tr>
      <w:tr w:rsidR="00B42BC9" w:rsidRPr="00176D0E" w:rsidTr="004174FB">
        <w:trPr>
          <w:trHeight w:val="146"/>
        </w:trPr>
        <w:tc>
          <w:tcPr>
            <w:tcW w:w="567" w:type="dxa"/>
          </w:tcPr>
          <w:p w:rsidR="00B42BC9" w:rsidRPr="00176D0E" w:rsidRDefault="00B42BC9" w:rsidP="004174FB">
            <w:pPr>
              <w:widowControl w:val="0"/>
              <w:numPr>
                <w:ilvl w:val="0"/>
                <w:numId w:val="14"/>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100,00</w:t>
            </w:r>
          </w:p>
        </w:tc>
      </w:tr>
      <w:tr w:rsidR="00B42BC9" w:rsidRPr="00176D0E" w:rsidTr="004174FB">
        <w:trPr>
          <w:trHeight w:val="146"/>
        </w:trPr>
        <w:tc>
          <w:tcPr>
            <w:tcW w:w="567" w:type="dxa"/>
          </w:tcPr>
          <w:p w:rsidR="00B42BC9" w:rsidRPr="00176D0E" w:rsidRDefault="00B42BC9" w:rsidP="004174FB">
            <w:pPr>
              <w:widowControl w:val="0"/>
              <w:numPr>
                <w:ilvl w:val="0"/>
                <w:numId w:val="14"/>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100,00</w:t>
            </w:r>
          </w:p>
        </w:tc>
      </w:tr>
      <w:tr w:rsidR="00B42BC9" w:rsidRPr="00176D0E" w:rsidTr="004174FB">
        <w:trPr>
          <w:trHeight w:val="146"/>
        </w:trPr>
        <w:tc>
          <w:tcPr>
            <w:tcW w:w="567" w:type="dxa"/>
          </w:tcPr>
          <w:p w:rsidR="00B42BC9" w:rsidRPr="00176D0E" w:rsidRDefault="00B42BC9" w:rsidP="004174FB">
            <w:pPr>
              <w:widowControl w:val="0"/>
              <w:numPr>
                <w:ilvl w:val="0"/>
                <w:numId w:val="14"/>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B42BC9" w:rsidRPr="004174FB" w:rsidRDefault="00B42BC9" w:rsidP="004174FB">
            <w:pPr>
              <w:spacing w:after="0" w:line="240" w:lineRule="auto"/>
              <w:rPr>
                <w:rFonts w:ascii="Times New Roman" w:eastAsia="Times New Roman" w:hAnsi="Times New Roman"/>
                <w:color w:val="000000"/>
                <w:sz w:val="24"/>
                <w:szCs w:val="24"/>
              </w:rPr>
            </w:pPr>
            <w:r w:rsidRPr="004174FB">
              <w:rPr>
                <w:rFonts w:ascii="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42BC9" w:rsidRPr="004174FB" w:rsidRDefault="00B42BC9" w:rsidP="004174FB">
            <w:pPr>
              <w:spacing w:after="0" w:line="240" w:lineRule="auto"/>
              <w:jc w:val="center"/>
              <w:rPr>
                <w:rFonts w:ascii="Times New Roman" w:eastAsia="Times New Roman" w:hAnsi="Times New Roman"/>
                <w:color w:val="000000"/>
                <w:sz w:val="24"/>
                <w:szCs w:val="24"/>
              </w:rPr>
            </w:pPr>
            <w:r w:rsidRPr="004174FB">
              <w:rPr>
                <w:rFonts w:ascii="Times New Roman" w:hAnsi="Times New Roman"/>
                <w:color w:val="000000"/>
                <w:sz w:val="24"/>
                <w:szCs w:val="24"/>
              </w:rPr>
              <w:t>100,00</w:t>
            </w:r>
          </w:p>
        </w:tc>
      </w:tr>
      <w:tr w:rsidR="00B42BC9" w:rsidRPr="00176D0E" w:rsidTr="004174FB">
        <w:trPr>
          <w:trHeight w:val="146"/>
        </w:trPr>
        <w:tc>
          <w:tcPr>
            <w:tcW w:w="567" w:type="dxa"/>
          </w:tcPr>
          <w:p w:rsidR="00B42BC9" w:rsidRPr="00176D0E" w:rsidRDefault="00B42BC9" w:rsidP="004174FB">
            <w:pPr>
              <w:widowControl w:val="0"/>
              <w:numPr>
                <w:ilvl w:val="0"/>
                <w:numId w:val="14"/>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МОУ СОШ № 3</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99,50</w:t>
            </w:r>
          </w:p>
        </w:tc>
      </w:tr>
      <w:tr w:rsidR="00B42BC9" w:rsidRPr="00176D0E" w:rsidTr="004174FB">
        <w:trPr>
          <w:trHeight w:val="146"/>
        </w:trPr>
        <w:tc>
          <w:tcPr>
            <w:tcW w:w="567" w:type="dxa"/>
          </w:tcPr>
          <w:p w:rsidR="00B42BC9" w:rsidRPr="00176D0E" w:rsidRDefault="00B42BC9" w:rsidP="004174FB">
            <w:pPr>
              <w:widowControl w:val="0"/>
              <w:numPr>
                <w:ilvl w:val="0"/>
                <w:numId w:val="14"/>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99,50</w:t>
            </w:r>
          </w:p>
        </w:tc>
      </w:tr>
      <w:tr w:rsidR="00B42BC9" w:rsidRPr="00176D0E" w:rsidTr="004174FB">
        <w:trPr>
          <w:trHeight w:val="146"/>
        </w:trPr>
        <w:tc>
          <w:tcPr>
            <w:tcW w:w="567" w:type="dxa"/>
          </w:tcPr>
          <w:p w:rsidR="00B42BC9" w:rsidRPr="00176D0E" w:rsidRDefault="00B42BC9" w:rsidP="004174FB">
            <w:pPr>
              <w:widowControl w:val="0"/>
              <w:numPr>
                <w:ilvl w:val="0"/>
                <w:numId w:val="14"/>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99,50</w:t>
            </w:r>
          </w:p>
        </w:tc>
      </w:tr>
      <w:tr w:rsidR="00B42BC9" w:rsidRPr="00176D0E" w:rsidTr="004174FB">
        <w:trPr>
          <w:trHeight w:val="146"/>
        </w:trPr>
        <w:tc>
          <w:tcPr>
            <w:tcW w:w="567" w:type="dxa"/>
          </w:tcPr>
          <w:p w:rsidR="00B42BC9" w:rsidRPr="00176D0E" w:rsidRDefault="00B42BC9" w:rsidP="004174FB">
            <w:pPr>
              <w:widowControl w:val="0"/>
              <w:numPr>
                <w:ilvl w:val="0"/>
                <w:numId w:val="14"/>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99,50</w:t>
            </w:r>
          </w:p>
        </w:tc>
      </w:tr>
      <w:tr w:rsidR="00B42BC9" w:rsidRPr="00176D0E" w:rsidTr="004174FB">
        <w:trPr>
          <w:trHeight w:val="146"/>
        </w:trPr>
        <w:tc>
          <w:tcPr>
            <w:tcW w:w="567" w:type="dxa"/>
          </w:tcPr>
          <w:p w:rsidR="00B42BC9" w:rsidRPr="00176D0E" w:rsidRDefault="00B42BC9" w:rsidP="004174FB">
            <w:pPr>
              <w:widowControl w:val="0"/>
              <w:numPr>
                <w:ilvl w:val="0"/>
                <w:numId w:val="14"/>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color w:val="00000A"/>
                <w:sz w:val="24"/>
                <w:szCs w:val="24"/>
              </w:rPr>
            </w:pPr>
            <w:r w:rsidRPr="004174FB">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99,50</w:t>
            </w:r>
          </w:p>
        </w:tc>
      </w:tr>
      <w:tr w:rsidR="00B42BC9" w:rsidRPr="00176D0E" w:rsidTr="004174FB">
        <w:trPr>
          <w:trHeight w:val="284"/>
        </w:trPr>
        <w:tc>
          <w:tcPr>
            <w:tcW w:w="567" w:type="dxa"/>
          </w:tcPr>
          <w:p w:rsidR="00B42BC9" w:rsidRPr="00176D0E" w:rsidRDefault="00B42BC9" w:rsidP="004174FB">
            <w:pPr>
              <w:widowControl w:val="0"/>
              <w:numPr>
                <w:ilvl w:val="0"/>
                <w:numId w:val="14"/>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МДОУ «Детский сад №1 «Дюймовочка»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99,50</w:t>
            </w:r>
          </w:p>
        </w:tc>
      </w:tr>
      <w:tr w:rsidR="00B42BC9" w:rsidRPr="00176D0E" w:rsidTr="004174FB">
        <w:trPr>
          <w:trHeight w:val="146"/>
        </w:trPr>
        <w:tc>
          <w:tcPr>
            <w:tcW w:w="567" w:type="dxa"/>
          </w:tcPr>
          <w:p w:rsidR="00B42BC9" w:rsidRPr="00176D0E" w:rsidRDefault="00B42BC9" w:rsidP="004174FB">
            <w:pPr>
              <w:widowControl w:val="0"/>
              <w:numPr>
                <w:ilvl w:val="0"/>
                <w:numId w:val="14"/>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color w:val="00000A"/>
                <w:sz w:val="24"/>
                <w:szCs w:val="24"/>
              </w:rPr>
            </w:pPr>
            <w:r w:rsidRPr="004174FB">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color w:val="000000"/>
                <w:sz w:val="24"/>
                <w:szCs w:val="24"/>
              </w:rPr>
            </w:pPr>
            <w:r w:rsidRPr="004174FB">
              <w:rPr>
                <w:rFonts w:ascii="Times New Roman" w:hAnsi="Times New Roman"/>
                <w:color w:val="000000"/>
                <w:sz w:val="24"/>
                <w:szCs w:val="24"/>
              </w:rPr>
              <w:t>99,00</w:t>
            </w:r>
          </w:p>
        </w:tc>
      </w:tr>
      <w:tr w:rsidR="00B42BC9" w:rsidRPr="00176D0E" w:rsidTr="004174FB">
        <w:trPr>
          <w:trHeight w:val="146"/>
        </w:trPr>
        <w:tc>
          <w:tcPr>
            <w:tcW w:w="567" w:type="dxa"/>
          </w:tcPr>
          <w:p w:rsidR="00B42BC9" w:rsidRPr="00176D0E" w:rsidRDefault="00B42BC9" w:rsidP="004174FB">
            <w:pPr>
              <w:widowControl w:val="0"/>
              <w:numPr>
                <w:ilvl w:val="0"/>
                <w:numId w:val="14"/>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99,00</w:t>
            </w:r>
          </w:p>
        </w:tc>
      </w:tr>
      <w:tr w:rsidR="00B42BC9" w:rsidRPr="00176D0E" w:rsidTr="004174FB">
        <w:trPr>
          <w:trHeight w:val="146"/>
        </w:trPr>
        <w:tc>
          <w:tcPr>
            <w:tcW w:w="567" w:type="dxa"/>
          </w:tcPr>
          <w:p w:rsidR="00B42BC9" w:rsidRPr="00176D0E" w:rsidRDefault="00B42BC9" w:rsidP="004174FB">
            <w:pPr>
              <w:widowControl w:val="0"/>
              <w:numPr>
                <w:ilvl w:val="0"/>
                <w:numId w:val="14"/>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99,00</w:t>
            </w:r>
          </w:p>
        </w:tc>
      </w:tr>
      <w:tr w:rsidR="00B42BC9" w:rsidRPr="00176D0E" w:rsidTr="004174FB">
        <w:trPr>
          <w:trHeight w:val="146"/>
        </w:trPr>
        <w:tc>
          <w:tcPr>
            <w:tcW w:w="567" w:type="dxa"/>
          </w:tcPr>
          <w:p w:rsidR="00B42BC9" w:rsidRPr="00176D0E" w:rsidRDefault="00B42BC9" w:rsidP="004174FB">
            <w:pPr>
              <w:widowControl w:val="0"/>
              <w:numPr>
                <w:ilvl w:val="0"/>
                <w:numId w:val="14"/>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color w:val="00000A"/>
                <w:sz w:val="24"/>
                <w:szCs w:val="24"/>
              </w:rPr>
            </w:pPr>
            <w:r w:rsidRPr="004174FB">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97,50</w:t>
            </w:r>
          </w:p>
        </w:tc>
      </w:tr>
      <w:tr w:rsidR="00B42BC9" w:rsidRPr="00176D0E" w:rsidTr="004174FB">
        <w:trPr>
          <w:trHeight w:val="146"/>
        </w:trPr>
        <w:tc>
          <w:tcPr>
            <w:tcW w:w="567" w:type="dxa"/>
          </w:tcPr>
          <w:p w:rsidR="00B42BC9" w:rsidRPr="00176D0E" w:rsidRDefault="00B42BC9" w:rsidP="004174FB">
            <w:pPr>
              <w:widowControl w:val="0"/>
              <w:numPr>
                <w:ilvl w:val="0"/>
                <w:numId w:val="14"/>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rPr>
                <w:rFonts w:ascii="Times New Roman" w:hAnsi="Times New Roman"/>
                <w:sz w:val="24"/>
                <w:szCs w:val="24"/>
              </w:rPr>
            </w:pPr>
            <w:r w:rsidRPr="004174FB">
              <w:rPr>
                <w:rFonts w:ascii="Times New Roman" w:hAnsi="Times New Roman"/>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center"/>
          </w:tcPr>
          <w:p w:rsidR="00B42BC9" w:rsidRPr="004174FB" w:rsidRDefault="00B42BC9" w:rsidP="004174FB">
            <w:pPr>
              <w:jc w:val="center"/>
              <w:rPr>
                <w:rFonts w:ascii="Times New Roman" w:hAnsi="Times New Roman"/>
                <w:sz w:val="24"/>
                <w:szCs w:val="24"/>
              </w:rPr>
            </w:pPr>
            <w:r w:rsidRPr="004174FB">
              <w:rPr>
                <w:rFonts w:ascii="Times New Roman" w:hAnsi="Times New Roman"/>
                <w:sz w:val="24"/>
                <w:szCs w:val="24"/>
              </w:rPr>
              <w:t>93,50</w:t>
            </w:r>
          </w:p>
        </w:tc>
      </w:tr>
    </w:tbl>
    <w:p w:rsidR="00005581" w:rsidRPr="00176D0E" w:rsidRDefault="00005581" w:rsidP="003533CB">
      <w:pPr>
        <w:spacing w:after="0" w:line="360" w:lineRule="auto"/>
        <w:ind w:firstLine="709"/>
        <w:jc w:val="both"/>
        <w:rPr>
          <w:rFonts w:ascii="Times New Roman" w:hAnsi="Times New Roman"/>
          <w:color w:val="000000" w:themeColor="text1"/>
          <w:sz w:val="28"/>
          <w:szCs w:val="28"/>
        </w:rPr>
      </w:pPr>
    </w:p>
    <w:p w:rsidR="007D7149" w:rsidRDefault="001704B4" w:rsidP="008F2B04">
      <w:pPr>
        <w:widowControl w:val="0"/>
        <w:spacing w:after="0" w:line="360" w:lineRule="auto"/>
        <w:ind w:firstLine="720"/>
        <w:jc w:val="both"/>
        <w:rPr>
          <w:rFonts w:ascii="Times New Roman" w:hAnsi="Times New Roman"/>
          <w:b/>
          <w:color w:val="000000" w:themeColor="text1"/>
          <w:sz w:val="28"/>
          <w:szCs w:val="28"/>
        </w:rPr>
      </w:pPr>
      <w:r w:rsidRPr="00176D0E">
        <w:rPr>
          <w:rFonts w:ascii="Times New Roman" w:hAnsi="Times New Roman"/>
          <w:color w:val="000000" w:themeColor="text1"/>
          <w:sz w:val="28"/>
          <w:szCs w:val="28"/>
        </w:rPr>
        <w:t>Среднее значение по данному показателю составило</w:t>
      </w:r>
      <w:r w:rsidRPr="00176D0E">
        <w:rPr>
          <w:rFonts w:ascii="Times New Roman" w:hAnsi="Times New Roman"/>
          <w:b/>
          <w:color w:val="000000" w:themeColor="text1"/>
          <w:sz w:val="28"/>
          <w:szCs w:val="28"/>
        </w:rPr>
        <w:t xml:space="preserve"> </w:t>
      </w:r>
      <w:r w:rsidR="00954743" w:rsidRPr="00B56302">
        <w:rPr>
          <w:rFonts w:ascii="Times New Roman" w:hAnsi="Times New Roman"/>
          <w:b/>
          <w:bCs/>
          <w:color w:val="000000" w:themeColor="text1"/>
          <w:sz w:val="28"/>
          <w:szCs w:val="28"/>
        </w:rPr>
        <w:t>98</w:t>
      </w:r>
      <w:r w:rsidR="0016621B" w:rsidRPr="00B56302">
        <w:rPr>
          <w:rFonts w:ascii="Times New Roman" w:hAnsi="Times New Roman"/>
          <w:b/>
          <w:bCs/>
          <w:color w:val="000000" w:themeColor="text1"/>
          <w:sz w:val="28"/>
          <w:szCs w:val="28"/>
        </w:rPr>
        <w:t>,</w:t>
      </w:r>
      <w:r w:rsidR="00B56302" w:rsidRPr="00B56302">
        <w:rPr>
          <w:rFonts w:ascii="Times New Roman" w:hAnsi="Times New Roman"/>
          <w:b/>
          <w:bCs/>
          <w:color w:val="000000" w:themeColor="text1"/>
          <w:sz w:val="28"/>
          <w:szCs w:val="28"/>
        </w:rPr>
        <w:t>93</w:t>
      </w:r>
      <w:r w:rsidRPr="00B56302">
        <w:rPr>
          <w:rFonts w:ascii="Times New Roman" w:hAnsi="Times New Roman"/>
          <w:b/>
          <w:color w:val="000000" w:themeColor="text1"/>
          <w:sz w:val="28"/>
          <w:szCs w:val="28"/>
        </w:rPr>
        <w:t xml:space="preserve"> балл</w:t>
      </w:r>
      <w:r w:rsidR="00F225D2" w:rsidRPr="00B56302">
        <w:rPr>
          <w:rFonts w:ascii="Times New Roman" w:hAnsi="Times New Roman"/>
          <w:b/>
          <w:color w:val="000000" w:themeColor="text1"/>
          <w:sz w:val="28"/>
          <w:szCs w:val="28"/>
        </w:rPr>
        <w:t>ов</w:t>
      </w:r>
      <w:r w:rsidR="00E9042A" w:rsidRPr="00B56302">
        <w:rPr>
          <w:rFonts w:ascii="Times New Roman" w:hAnsi="Times New Roman"/>
          <w:b/>
          <w:color w:val="000000" w:themeColor="text1"/>
          <w:sz w:val="28"/>
          <w:szCs w:val="28"/>
        </w:rPr>
        <w:t>.</w:t>
      </w:r>
    </w:p>
    <w:p w:rsidR="001711F9" w:rsidRDefault="001704B4" w:rsidP="001711F9">
      <w:pPr>
        <w:widowControl w:val="0"/>
        <w:spacing w:after="0" w:line="360" w:lineRule="auto"/>
        <w:ind w:firstLine="720"/>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 В лидирующих позициях рэнкинга по данному критерию </w:t>
      </w:r>
      <w:r w:rsidRPr="001711F9">
        <w:rPr>
          <w:rFonts w:ascii="Times New Roman" w:hAnsi="Times New Roman"/>
          <w:color w:val="000000" w:themeColor="text1"/>
          <w:sz w:val="28"/>
          <w:szCs w:val="28"/>
        </w:rPr>
        <w:t xml:space="preserve">оказались </w:t>
      </w:r>
      <w:r w:rsidR="00B42BC9">
        <w:rPr>
          <w:rFonts w:ascii="Times New Roman" w:hAnsi="Times New Roman"/>
          <w:b/>
          <w:color w:val="000000" w:themeColor="text1"/>
          <w:sz w:val="28"/>
          <w:szCs w:val="28"/>
        </w:rPr>
        <w:t>3</w:t>
      </w:r>
      <w:r w:rsidR="001711F9" w:rsidRPr="001711F9">
        <w:rPr>
          <w:rFonts w:ascii="Times New Roman" w:hAnsi="Times New Roman"/>
          <w:b/>
          <w:color w:val="000000" w:themeColor="text1"/>
          <w:sz w:val="28"/>
          <w:szCs w:val="28"/>
        </w:rPr>
        <w:t xml:space="preserve"> </w:t>
      </w:r>
      <w:r w:rsidR="00EA2F56">
        <w:rPr>
          <w:rFonts w:ascii="Times New Roman" w:hAnsi="Times New Roman"/>
          <w:color w:val="000000" w:themeColor="text1"/>
          <w:sz w:val="28"/>
          <w:szCs w:val="28"/>
        </w:rPr>
        <w:t>образовательных ор</w:t>
      </w:r>
      <w:r w:rsidR="001711F9">
        <w:rPr>
          <w:rFonts w:ascii="Times New Roman" w:hAnsi="Times New Roman"/>
          <w:color w:val="000000" w:themeColor="text1"/>
          <w:sz w:val="28"/>
          <w:szCs w:val="28"/>
        </w:rPr>
        <w:t>г</w:t>
      </w:r>
      <w:r w:rsidR="00EA2F56">
        <w:rPr>
          <w:rFonts w:ascii="Times New Roman" w:hAnsi="Times New Roman"/>
          <w:color w:val="000000" w:themeColor="text1"/>
          <w:sz w:val="28"/>
          <w:szCs w:val="28"/>
        </w:rPr>
        <w:t>а</w:t>
      </w:r>
      <w:r w:rsidR="001711F9">
        <w:rPr>
          <w:rFonts w:ascii="Times New Roman" w:hAnsi="Times New Roman"/>
          <w:color w:val="000000" w:themeColor="text1"/>
          <w:sz w:val="28"/>
          <w:szCs w:val="28"/>
        </w:rPr>
        <w:t>низаций,</w:t>
      </w:r>
      <w:r w:rsidR="001711F9" w:rsidRPr="001711F9">
        <w:rPr>
          <w:rFonts w:ascii="Times New Roman" w:hAnsi="Times New Roman"/>
          <w:color w:val="000000" w:themeColor="text1"/>
          <w:sz w:val="28"/>
          <w:szCs w:val="28"/>
        </w:rPr>
        <w:t xml:space="preserve"> которые набрали по </w:t>
      </w:r>
      <w:r w:rsidR="001711F9" w:rsidRPr="001711F9">
        <w:rPr>
          <w:rFonts w:ascii="Times New Roman" w:hAnsi="Times New Roman"/>
          <w:b/>
          <w:color w:val="000000" w:themeColor="text1"/>
          <w:sz w:val="28"/>
          <w:szCs w:val="28"/>
        </w:rPr>
        <w:t>100 баллов</w:t>
      </w:r>
      <w:r w:rsidR="001711F9" w:rsidRPr="001711F9">
        <w:rPr>
          <w:rFonts w:ascii="Times New Roman" w:hAnsi="Times New Roman"/>
          <w:color w:val="000000" w:themeColor="text1"/>
          <w:sz w:val="28"/>
          <w:szCs w:val="28"/>
        </w:rPr>
        <w:t>.</w:t>
      </w:r>
      <w:r w:rsidR="001711F9">
        <w:rPr>
          <w:rFonts w:ascii="Times New Roman" w:hAnsi="Times New Roman"/>
          <w:color w:val="000000" w:themeColor="text1"/>
          <w:sz w:val="28"/>
          <w:szCs w:val="28"/>
        </w:rPr>
        <w:t xml:space="preserve"> По мнению экспертов, это очень хороший показатель.</w:t>
      </w:r>
    </w:p>
    <w:p w:rsidR="001711F9" w:rsidRDefault="001711F9" w:rsidP="001711F9">
      <w:pPr>
        <w:widowControl w:val="0"/>
        <w:spacing w:after="0" w:line="360" w:lineRule="auto"/>
        <w:ind w:firstLine="720"/>
        <w:jc w:val="both"/>
        <w:rPr>
          <w:rFonts w:ascii="Times New Roman" w:hAnsi="Times New Roman"/>
          <w:color w:val="000000" w:themeColor="text1"/>
          <w:sz w:val="28"/>
          <w:szCs w:val="28"/>
        </w:rPr>
      </w:pPr>
      <w:r w:rsidRPr="001711F9">
        <w:rPr>
          <w:rFonts w:ascii="Times New Roman" w:hAnsi="Times New Roman"/>
          <w:color w:val="000000" w:themeColor="text1"/>
          <w:sz w:val="28"/>
          <w:szCs w:val="28"/>
        </w:rPr>
        <w:t xml:space="preserve">Менее низкое значение общего рэнкинга по показателю комфортности условий, в которых осуществляется образовательная деятельность, </w:t>
      </w:r>
      <w:r>
        <w:rPr>
          <w:rFonts w:ascii="Times New Roman" w:hAnsi="Times New Roman"/>
          <w:color w:val="000000" w:themeColor="text1"/>
          <w:sz w:val="28"/>
          <w:szCs w:val="28"/>
        </w:rPr>
        <w:t>оказали</w:t>
      </w:r>
      <w:r w:rsidRPr="001711F9">
        <w:rPr>
          <w:rFonts w:ascii="Times New Roman" w:hAnsi="Times New Roman"/>
          <w:color w:val="000000" w:themeColor="text1"/>
          <w:sz w:val="28"/>
          <w:szCs w:val="28"/>
        </w:rPr>
        <w:t xml:space="preserve">сь у </w:t>
      </w:r>
      <w:r w:rsidR="00D129DD">
        <w:rPr>
          <w:rFonts w:ascii="Times New Roman" w:hAnsi="Times New Roman"/>
          <w:color w:val="000000" w:themeColor="text1"/>
          <w:sz w:val="28"/>
          <w:szCs w:val="28"/>
        </w:rPr>
        <w:t>образовательной</w:t>
      </w:r>
      <w:r w:rsidRPr="001711F9">
        <w:rPr>
          <w:rFonts w:ascii="Times New Roman" w:hAnsi="Times New Roman"/>
          <w:color w:val="000000" w:themeColor="text1"/>
          <w:sz w:val="28"/>
          <w:szCs w:val="28"/>
        </w:rPr>
        <w:t xml:space="preserve"> </w:t>
      </w:r>
      <w:r w:rsidRPr="00D129DD">
        <w:rPr>
          <w:rFonts w:ascii="Times New Roman" w:hAnsi="Times New Roman"/>
          <w:color w:val="000000" w:themeColor="text1"/>
          <w:sz w:val="28"/>
          <w:szCs w:val="28"/>
        </w:rPr>
        <w:t>орг</w:t>
      </w:r>
      <w:r w:rsidR="00D129DD">
        <w:rPr>
          <w:rFonts w:ascii="Times New Roman" w:hAnsi="Times New Roman"/>
          <w:color w:val="000000" w:themeColor="text1"/>
          <w:sz w:val="28"/>
          <w:szCs w:val="28"/>
        </w:rPr>
        <w:t>анизации</w:t>
      </w:r>
      <w:r w:rsidRPr="00D129DD">
        <w:rPr>
          <w:rFonts w:ascii="Times New Roman" w:hAnsi="Times New Roman"/>
          <w:color w:val="000000" w:themeColor="text1"/>
          <w:sz w:val="28"/>
          <w:szCs w:val="28"/>
        </w:rPr>
        <w:t xml:space="preserve"> </w:t>
      </w:r>
      <w:r w:rsidR="00D129DD" w:rsidRPr="00D129DD">
        <w:rPr>
          <w:rFonts w:ascii="Times New Roman" w:hAnsi="Times New Roman"/>
          <w:color w:val="000000" w:themeColor="text1"/>
          <w:sz w:val="28"/>
          <w:szCs w:val="28"/>
        </w:rPr>
        <w:t>МОУ СОШ № 12</w:t>
      </w:r>
      <w:r w:rsidR="00D129DD">
        <w:rPr>
          <w:rFonts w:ascii="Times New Roman" w:hAnsi="Times New Roman"/>
          <w:color w:val="000000" w:themeColor="text1"/>
          <w:sz w:val="28"/>
          <w:szCs w:val="28"/>
        </w:rPr>
        <w:t>.</w:t>
      </w:r>
    </w:p>
    <w:p w:rsidR="006C733F" w:rsidRPr="006C733F" w:rsidRDefault="006C733F" w:rsidP="006C733F">
      <w:pPr>
        <w:widowControl w:val="0"/>
        <w:spacing w:after="0" w:line="360" w:lineRule="auto"/>
        <w:ind w:firstLine="720"/>
        <w:jc w:val="both"/>
        <w:rPr>
          <w:rFonts w:ascii="Times New Roman" w:hAnsi="Times New Roman"/>
          <w:color w:val="000000" w:themeColor="text1"/>
          <w:sz w:val="28"/>
          <w:szCs w:val="28"/>
        </w:rPr>
      </w:pPr>
      <w:r w:rsidRPr="006C733F">
        <w:rPr>
          <w:rFonts w:ascii="Times New Roman" w:hAnsi="Times New Roman"/>
          <w:b/>
          <w:color w:val="000000" w:themeColor="text1"/>
          <w:sz w:val="28"/>
          <w:szCs w:val="28"/>
        </w:rPr>
        <w:lastRenderedPageBreak/>
        <w:t>По показателю 2.1.</w:t>
      </w:r>
      <w:r w:rsidRPr="006C733F">
        <w:rPr>
          <w:rFonts w:ascii="Times New Roman" w:hAnsi="Times New Roman"/>
          <w:color w:val="000000" w:themeColor="text1"/>
          <w:sz w:val="28"/>
          <w:szCs w:val="28"/>
        </w:rPr>
        <w:t xml:space="preserve"> - Обеспечение в организации комфортных условий, в которых осуществляется образовательная деятельность, среднее значение по данному показателю составляет </w:t>
      </w:r>
      <w:r w:rsidR="00362B57" w:rsidRPr="00362B57">
        <w:rPr>
          <w:rFonts w:ascii="Times New Roman" w:hAnsi="Times New Roman"/>
          <w:b/>
          <w:color w:val="000000" w:themeColor="text1"/>
          <w:sz w:val="28"/>
          <w:szCs w:val="28"/>
        </w:rPr>
        <w:t>100</w:t>
      </w:r>
      <w:r w:rsidRPr="00362B57">
        <w:rPr>
          <w:rFonts w:ascii="Times New Roman" w:hAnsi="Times New Roman"/>
          <w:b/>
          <w:color w:val="000000" w:themeColor="text1"/>
          <w:sz w:val="28"/>
          <w:szCs w:val="28"/>
        </w:rPr>
        <w:t>,00 балла</w:t>
      </w:r>
      <w:r w:rsidRPr="00362B57">
        <w:rPr>
          <w:rFonts w:ascii="Times New Roman" w:hAnsi="Times New Roman"/>
          <w:color w:val="000000" w:themeColor="text1"/>
          <w:sz w:val="28"/>
          <w:szCs w:val="28"/>
        </w:rPr>
        <w:t>.</w:t>
      </w:r>
    </w:p>
    <w:p w:rsidR="006C733F" w:rsidRPr="001711F9" w:rsidRDefault="006C733F" w:rsidP="00FB59A6">
      <w:pPr>
        <w:widowControl w:val="0"/>
        <w:spacing w:after="0" w:line="360" w:lineRule="auto"/>
        <w:ind w:firstLine="720"/>
        <w:jc w:val="both"/>
        <w:rPr>
          <w:rFonts w:ascii="Times New Roman" w:hAnsi="Times New Roman"/>
          <w:color w:val="000000" w:themeColor="text1"/>
          <w:sz w:val="28"/>
          <w:szCs w:val="28"/>
        </w:rPr>
      </w:pPr>
      <w:r w:rsidRPr="006C733F">
        <w:rPr>
          <w:rFonts w:ascii="Times New Roman" w:hAnsi="Times New Roman"/>
          <w:b/>
          <w:color w:val="000000" w:themeColor="text1"/>
          <w:sz w:val="28"/>
          <w:szCs w:val="28"/>
        </w:rPr>
        <w:t xml:space="preserve">По показателю 2.2. - </w:t>
      </w:r>
      <w:r w:rsidRPr="006C733F">
        <w:rPr>
          <w:rFonts w:ascii="Times New Roman" w:hAnsi="Times New Roman"/>
          <w:color w:val="000000" w:themeColor="text1"/>
          <w:sz w:val="28"/>
          <w:szCs w:val="28"/>
        </w:rPr>
        <w:t xml:space="preserve">Доля получателей образовательных услуг, удовлетворенных комфортностью условий, в которых осуществляется образовательная деятельность, среднее значение по данному показателю составляет </w:t>
      </w:r>
      <w:r w:rsidR="00362B57" w:rsidRPr="00362B57">
        <w:rPr>
          <w:rFonts w:ascii="Times New Roman" w:hAnsi="Times New Roman"/>
          <w:b/>
          <w:color w:val="000000" w:themeColor="text1"/>
          <w:sz w:val="28"/>
          <w:szCs w:val="28"/>
        </w:rPr>
        <w:t>97,85</w:t>
      </w:r>
      <w:r w:rsidRPr="00362B57">
        <w:rPr>
          <w:rFonts w:ascii="Times New Roman" w:hAnsi="Times New Roman"/>
          <w:b/>
          <w:color w:val="000000" w:themeColor="text1"/>
          <w:sz w:val="28"/>
          <w:szCs w:val="28"/>
        </w:rPr>
        <w:t xml:space="preserve"> балла</w:t>
      </w:r>
      <w:r w:rsidRPr="00362B57">
        <w:rPr>
          <w:rFonts w:ascii="Times New Roman" w:hAnsi="Times New Roman"/>
          <w:color w:val="000000" w:themeColor="text1"/>
          <w:sz w:val="28"/>
          <w:szCs w:val="28"/>
        </w:rPr>
        <w:t>.</w:t>
      </w:r>
    </w:p>
    <w:p w:rsidR="00E25669" w:rsidRPr="00176D0E" w:rsidRDefault="00E25669" w:rsidP="009B151C">
      <w:pPr>
        <w:widowControl w:val="0"/>
        <w:spacing w:after="0" w:line="360" w:lineRule="auto"/>
        <w:ind w:firstLine="720"/>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Их этого можно сделать вывод, что визуальный осмотр, анализ листов осмотра руководителей образовательных организаций, а также в большей степени результаты анкетирования родителей (законных представит</w:t>
      </w:r>
      <w:r w:rsidR="00117ADA" w:rsidRPr="00176D0E">
        <w:rPr>
          <w:rFonts w:ascii="Times New Roman" w:hAnsi="Times New Roman"/>
          <w:color w:val="000000" w:themeColor="text1"/>
          <w:sz w:val="28"/>
          <w:szCs w:val="28"/>
        </w:rPr>
        <w:t xml:space="preserve">елей) </w:t>
      </w:r>
      <w:r w:rsidR="004D4A8C">
        <w:rPr>
          <w:rFonts w:ascii="Times New Roman" w:hAnsi="Times New Roman"/>
          <w:color w:val="000000" w:themeColor="text1"/>
          <w:sz w:val="28"/>
          <w:szCs w:val="28"/>
        </w:rPr>
        <w:t>уча</w:t>
      </w:r>
      <w:r w:rsidR="00117ADA" w:rsidRPr="00176D0E">
        <w:rPr>
          <w:rFonts w:ascii="Times New Roman" w:hAnsi="Times New Roman"/>
          <w:color w:val="000000" w:themeColor="text1"/>
          <w:sz w:val="28"/>
          <w:szCs w:val="28"/>
        </w:rPr>
        <w:t>щихся</w:t>
      </w:r>
      <w:r w:rsidR="00BA44CD">
        <w:rPr>
          <w:rFonts w:ascii="Times New Roman" w:hAnsi="Times New Roman"/>
          <w:color w:val="000000" w:themeColor="text1"/>
          <w:sz w:val="28"/>
          <w:szCs w:val="28"/>
        </w:rPr>
        <w:t>/воспитанников</w:t>
      </w:r>
      <w:r w:rsidR="00117ADA" w:rsidRPr="00176D0E">
        <w:rPr>
          <w:rFonts w:ascii="Times New Roman" w:hAnsi="Times New Roman"/>
          <w:color w:val="000000" w:themeColor="text1"/>
          <w:sz w:val="28"/>
          <w:szCs w:val="28"/>
        </w:rPr>
        <w:t xml:space="preserve"> показал, что у большинства</w:t>
      </w:r>
      <w:r w:rsidRPr="00176D0E">
        <w:rPr>
          <w:rFonts w:ascii="Times New Roman" w:hAnsi="Times New Roman"/>
          <w:color w:val="000000" w:themeColor="text1"/>
          <w:sz w:val="28"/>
          <w:szCs w:val="28"/>
        </w:rPr>
        <w:t xml:space="preserve"> образовательных организаций созд</w:t>
      </w:r>
      <w:r w:rsidR="00723E94" w:rsidRPr="00176D0E">
        <w:rPr>
          <w:rFonts w:ascii="Times New Roman" w:hAnsi="Times New Roman"/>
          <w:color w:val="000000" w:themeColor="text1"/>
          <w:sz w:val="28"/>
          <w:szCs w:val="28"/>
        </w:rPr>
        <w:t>аны комфортные условия</w:t>
      </w:r>
      <w:r w:rsidRPr="00176D0E">
        <w:rPr>
          <w:rFonts w:ascii="Times New Roman" w:hAnsi="Times New Roman"/>
          <w:color w:val="000000" w:themeColor="text1"/>
          <w:sz w:val="28"/>
          <w:szCs w:val="28"/>
        </w:rPr>
        <w:t xml:space="preserve"> для осуществления образовательной деятельности.</w:t>
      </w:r>
    </w:p>
    <w:p w:rsidR="00A22286" w:rsidRPr="00176D0E" w:rsidRDefault="00A22286" w:rsidP="00A22286">
      <w:pPr>
        <w:spacing w:after="0" w:line="360" w:lineRule="auto"/>
        <w:ind w:firstLine="720"/>
        <w:jc w:val="both"/>
        <w:rPr>
          <w:rFonts w:ascii="Times New Roman" w:eastAsia="Times New Roman" w:hAnsi="Times New Roman"/>
          <w:color w:val="000000" w:themeColor="text1"/>
          <w:sz w:val="28"/>
          <w:szCs w:val="28"/>
          <w:lang w:eastAsia="ru-RU"/>
        </w:rPr>
      </w:pPr>
      <w:r w:rsidRPr="00A22286">
        <w:rPr>
          <w:rFonts w:ascii="Times New Roman" w:hAnsi="Times New Roman"/>
          <w:color w:val="000000" w:themeColor="text1"/>
          <w:sz w:val="28"/>
          <w:szCs w:val="28"/>
        </w:rPr>
        <w:t xml:space="preserve">В результате проведения независимой оценки качества условий оказания услуг образовательными организациями, во время визуального осмотра, эксперты оценили заботу руководителей по созданию комфортных зон ожидания (отдыха), наличие диванов или удобных кресел, навигации внутри </w:t>
      </w:r>
      <w:r>
        <w:rPr>
          <w:rFonts w:ascii="Times New Roman" w:hAnsi="Times New Roman"/>
          <w:color w:val="000000" w:themeColor="text1"/>
          <w:sz w:val="28"/>
          <w:szCs w:val="28"/>
        </w:rPr>
        <w:t>и на территории</w:t>
      </w:r>
      <w:r w:rsidRPr="00A22286">
        <w:rPr>
          <w:rFonts w:ascii="Times New Roman" w:hAnsi="Times New Roman"/>
          <w:color w:val="000000" w:themeColor="text1"/>
          <w:sz w:val="28"/>
          <w:szCs w:val="28"/>
        </w:rPr>
        <w:t xml:space="preserve"> организации, </w:t>
      </w:r>
      <w:r w:rsidR="00E30F0D">
        <w:rPr>
          <w:rFonts w:ascii="Times New Roman" w:hAnsi="Times New Roman"/>
          <w:color w:val="000000" w:themeColor="text1"/>
          <w:sz w:val="28"/>
          <w:szCs w:val="28"/>
        </w:rPr>
        <w:t>наличие и доступность</w:t>
      </w:r>
      <w:r>
        <w:rPr>
          <w:rFonts w:ascii="Times New Roman" w:hAnsi="Times New Roman"/>
          <w:color w:val="000000" w:themeColor="text1"/>
          <w:sz w:val="28"/>
          <w:szCs w:val="28"/>
        </w:rPr>
        <w:t xml:space="preserve"> </w:t>
      </w:r>
      <w:r w:rsidRPr="00A22286">
        <w:rPr>
          <w:rFonts w:ascii="Times New Roman" w:hAnsi="Times New Roman"/>
          <w:color w:val="000000" w:themeColor="text1"/>
          <w:sz w:val="28"/>
          <w:szCs w:val="28"/>
        </w:rPr>
        <w:t>питьевой воды, удобно расположенных санитарно-гигиенических комнат.</w:t>
      </w:r>
      <w:r>
        <w:rPr>
          <w:rFonts w:ascii="Times New Roman" w:hAnsi="Times New Roman"/>
          <w:color w:val="000000" w:themeColor="text1"/>
          <w:sz w:val="28"/>
          <w:szCs w:val="28"/>
        </w:rPr>
        <w:t xml:space="preserve"> </w:t>
      </w:r>
    </w:p>
    <w:p w:rsidR="002E4268" w:rsidRPr="00176D0E" w:rsidRDefault="003D739A" w:rsidP="009B151C">
      <w:pPr>
        <w:spacing w:after="0" w:line="360" w:lineRule="auto"/>
        <w:ind w:firstLine="720"/>
        <w:jc w:val="both"/>
        <w:rPr>
          <w:rFonts w:ascii="Times New Roman" w:eastAsia="Times New Roman" w:hAnsi="Times New Roman"/>
          <w:color w:val="000000" w:themeColor="text1"/>
          <w:sz w:val="28"/>
          <w:szCs w:val="28"/>
          <w:lang w:eastAsia="ru-RU"/>
        </w:rPr>
      </w:pPr>
      <w:r w:rsidRPr="00176D0E">
        <w:rPr>
          <w:rFonts w:ascii="Times New Roman" w:eastAsia="Times New Roman" w:hAnsi="Times New Roman"/>
          <w:color w:val="000000" w:themeColor="text1"/>
          <w:sz w:val="28"/>
          <w:szCs w:val="28"/>
          <w:lang w:eastAsia="ru-RU"/>
        </w:rPr>
        <w:br w:type="page"/>
      </w:r>
    </w:p>
    <w:p w:rsidR="008358D4" w:rsidRPr="00176D0E" w:rsidRDefault="00110C35" w:rsidP="00B6694C">
      <w:pPr>
        <w:pStyle w:val="2"/>
        <w:numPr>
          <w:ilvl w:val="0"/>
          <w:numId w:val="6"/>
        </w:numPr>
        <w:jc w:val="center"/>
        <w:rPr>
          <w:rFonts w:ascii="Times New Roman" w:hAnsi="Times New Roman" w:cs="Times New Roman"/>
          <w:b/>
          <w:color w:val="auto"/>
          <w:sz w:val="28"/>
          <w:szCs w:val="32"/>
        </w:rPr>
      </w:pPr>
      <w:bookmarkStart w:id="15" w:name="_Toc62225556"/>
      <w:bookmarkStart w:id="16" w:name="_Toc66445297"/>
      <w:bookmarkStart w:id="17" w:name="_Toc67296850"/>
      <w:r w:rsidRPr="00176D0E">
        <w:rPr>
          <w:rFonts w:ascii="Times New Roman" w:hAnsi="Times New Roman" w:cs="Times New Roman"/>
          <w:b/>
          <w:color w:val="auto"/>
          <w:sz w:val="28"/>
          <w:szCs w:val="32"/>
        </w:rPr>
        <w:lastRenderedPageBreak/>
        <w:t>ПОКАЗАТЕЛИ, ХАРАКТЕРИЗУЮЩИЕ КРИТЕРИЙ «ДОСТУПНОСТЬ УСЛУГ ДЛЯ ИНВАЛИДОВ»</w:t>
      </w:r>
      <w:bookmarkEnd w:id="15"/>
      <w:bookmarkEnd w:id="16"/>
      <w:bookmarkEnd w:id="17"/>
    </w:p>
    <w:p w:rsidR="00AB5A2D" w:rsidRPr="00176D0E" w:rsidRDefault="00AB5A2D" w:rsidP="00AB5A2D">
      <w:pPr>
        <w:pStyle w:val="a4"/>
      </w:pPr>
    </w:p>
    <w:p w:rsidR="0075542C" w:rsidRPr="00176D0E" w:rsidRDefault="0075542C" w:rsidP="0075542C">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Для оценки образовательных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по критерию доступности услуг для инвалидов использовались данные анкетирования родителе</w:t>
      </w:r>
      <w:r w:rsidR="007808FF" w:rsidRPr="00176D0E">
        <w:rPr>
          <w:rFonts w:ascii="Times New Roman" w:hAnsi="Times New Roman"/>
          <w:color w:val="000000" w:themeColor="text1"/>
          <w:sz w:val="28"/>
          <w:szCs w:val="28"/>
        </w:rPr>
        <w:t>й</w:t>
      </w:r>
      <w:r w:rsidR="00F608F4">
        <w:rPr>
          <w:rFonts w:ascii="Times New Roman" w:hAnsi="Times New Roman"/>
          <w:color w:val="000000" w:themeColor="text1"/>
          <w:sz w:val="28"/>
          <w:szCs w:val="28"/>
        </w:rPr>
        <w:t xml:space="preserve"> (законных представителей)</w:t>
      </w:r>
      <w:r w:rsidRPr="00176D0E">
        <w:rPr>
          <w:rFonts w:ascii="Times New Roman" w:hAnsi="Times New Roman"/>
          <w:color w:val="000000" w:themeColor="text1"/>
          <w:sz w:val="28"/>
          <w:szCs w:val="28"/>
        </w:rPr>
        <w:t>, данные фотоотчётов, предоставленных образовательными организациями, а также документы организаци</w:t>
      </w:r>
      <w:r w:rsidR="007808FF" w:rsidRPr="00176D0E">
        <w:rPr>
          <w:rFonts w:ascii="Times New Roman" w:hAnsi="Times New Roman"/>
          <w:color w:val="000000" w:themeColor="text1"/>
          <w:sz w:val="28"/>
          <w:szCs w:val="28"/>
        </w:rPr>
        <w:t>й</w:t>
      </w:r>
      <w:r w:rsidRPr="00176D0E">
        <w:rPr>
          <w:rFonts w:ascii="Times New Roman" w:hAnsi="Times New Roman"/>
          <w:color w:val="000000" w:themeColor="text1"/>
          <w:sz w:val="28"/>
          <w:szCs w:val="28"/>
        </w:rPr>
        <w:t xml:space="preserve"> (паспорта доступности, сертификаты или удостоверения сотрудников, ответственных за сопровождение инвалидов в помещениях и пр.).</w:t>
      </w:r>
    </w:p>
    <w:p w:rsidR="004842F7" w:rsidRPr="00176D0E" w:rsidRDefault="00110C35" w:rsidP="0075542C">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Далее была проанализирована группа показателей, характеризующих доступность образовательной деятельности для инвалидов в организациях</w:t>
      </w:r>
      <w:r w:rsidR="006E4DCF" w:rsidRPr="00176D0E">
        <w:rPr>
          <w:rFonts w:ascii="Times New Roman" w:hAnsi="Times New Roman"/>
          <w:color w:val="000000" w:themeColor="text1"/>
          <w:sz w:val="28"/>
          <w:szCs w:val="28"/>
        </w:rPr>
        <w:t xml:space="preserve"> </w:t>
      </w:r>
      <w:r w:rsidR="00695193" w:rsidRPr="00176D0E">
        <w:rPr>
          <w:rFonts w:ascii="Times New Roman" w:hAnsi="Times New Roman"/>
          <w:color w:val="000000" w:themeColor="text1"/>
          <w:sz w:val="28"/>
          <w:szCs w:val="28"/>
        </w:rPr>
        <w:t>Новоалександровского</w:t>
      </w:r>
      <w:r w:rsidR="005868F6" w:rsidRPr="00176D0E">
        <w:rPr>
          <w:rFonts w:ascii="Times New Roman" w:hAnsi="Times New Roman"/>
          <w:color w:val="000000" w:themeColor="text1"/>
          <w:sz w:val="28"/>
          <w:szCs w:val="28"/>
        </w:rPr>
        <w:t xml:space="preserve"> городского округа Ставропольского края</w:t>
      </w:r>
      <w:r w:rsidRPr="00176D0E">
        <w:rPr>
          <w:rFonts w:ascii="Times New Roman" w:hAnsi="Times New Roman"/>
          <w:color w:val="000000" w:themeColor="text1"/>
          <w:sz w:val="28"/>
          <w:szCs w:val="28"/>
        </w:rPr>
        <w:t xml:space="preserve">. </w:t>
      </w:r>
    </w:p>
    <w:p w:rsidR="00110C35" w:rsidRPr="00176D0E" w:rsidRDefault="00110C35" w:rsidP="006E4DC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В группу данных показателей входят следующие критерии:</w:t>
      </w:r>
    </w:p>
    <w:p w:rsidR="00110C35" w:rsidRPr="00176D0E" w:rsidRDefault="00110C35" w:rsidP="006E4DC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оборудование входных групп пандусами (подъемными платформами);</w:t>
      </w:r>
    </w:p>
    <w:p w:rsidR="00110C35" w:rsidRPr="00176D0E" w:rsidRDefault="00110C35" w:rsidP="006E4DC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наличие выделенных стоянок для автотранспортных средств инвалидов;</w:t>
      </w:r>
    </w:p>
    <w:p w:rsidR="00110C35" w:rsidRPr="00176D0E" w:rsidRDefault="00110C35" w:rsidP="006E4DC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наличие адаптированных лифтов, поручней, расширенных дверных проемов;</w:t>
      </w:r>
    </w:p>
    <w:p w:rsidR="00110C35" w:rsidRPr="00176D0E" w:rsidRDefault="00110C35" w:rsidP="006E4DC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наличие сменных кресел-колясок;</w:t>
      </w:r>
    </w:p>
    <w:p w:rsidR="00110C35" w:rsidRPr="00176D0E" w:rsidRDefault="004842F7" w:rsidP="006E4DC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w:t>
      </w:r>
      <w:r w:rsidR="0014058F" w:rsidRPr="00176D0E">
        <w:rPr>
          <w:rFonts w:ascii="Times New Roman" w:hAnsi="Times New Roman"/>
          <w:color w:val="000000" w:themeColor="text1"/>
          <w:sz w:val="28"/>
          <w:szCs w:val="28"/>
        </w:rPr>
        <w:t xml:space="preserve"> </w:t>
      </w:r>
      <w:r w:rsidR="00110C35" w:rsidRPr="00176D0E">
        <w:rPr>
          <w:rFonts w:ascii="Times New Roman" w:hAnsi="Times New Roman"/>
          <w:color w:val="000000" w:themeColor="text1"/>
          <w:sz w:val="28"/>
          <w:szCs w:val="28"/>
        </w:rPr>
        <w:t>наличие специально оборудованных санитарно-гигиенических по</w:t>
      </w:r>
      <w:r w:rsidRPr="00176D0E">
        <w:rPr>
          <w:rFonts w:ascii="Times New Roman" w:hAnsi="Times New Roman"/>
          <w:color w:val="000000" w:themeColor="text1"/>
          <w:sz w:val="28"/>
          <w:szCs w:val="28"/>
        </w:rPr>
        <w:t>мещений в организациях.</w:t>
      </w:r>
    </w:p>
    <w:p w:rsidR="00110C35" w:rsidRPr="00176D0E" w:rsidRDefault="004842F7" w:rsidP="006E4DC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Обеспечение в организациях</w:t>
      </w:r>
      <w:r w:rsidR="00110C35" w:rsidRPr="00176D0E">
        <w:rPr>
          <w:rFonts w:ascii="Times New Roman" w:hAnsi="Times New Roman"/>
          <w:color w:val="000000" w:themeColor="text1"/>
          <w:sz w:val="28"/>
          <w:szCs w:val="28"/>
        </w:rPr>
        <w:t xml:space="preserve"> условий доступности, позволяющих инвалидам получать образовательные услуги наравне с другими:</w:t>
      </w:r>
    </w:p>
    <w:p w:rsidR="00110C35" w:rsidRPr="00176D0E" w:rsidRDefault="00110C35" w:rsidP="00B6694C">
      <w:pPr>
        <w:pStyle w:val="a4"/>
        <w:numPr>
          <w:ilvl w:val="0"/>
          <w:numId w:val="8"/>
        </w:numPr>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дублирование для инвалидов по слуху и зрению звуковой и зрительной информации;</w:t>
      </w:r>
    </w:p>
    <w:p w:rsidR="00110C35" w:rsidRPr="00176D0E" w:rsidRDefault="00110C35" w:rsidP="00B6694C">
      <w:pPr>
        <w:pStyle w:val="a4"/>
        <w:numPr>
          <w:ilvl w:val="0"/>
          <w:numId w:val="8"/>
        </w:numPr>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110C35" w:rsidRPr="00176D0E" w:rsidRDefault="00110C35" w:rsidP="00B6694C">
      <w:pPr>
        <w:pStyle w:val="a4"/>
        <w:numPr>
          <w:ilvl w:val="0"/>
          <w:numId w:val="8"/>
        </w:numPr>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возможность предоставления инвалидам по слуху (слуху и зрению) услуг сурдопереводчика (тифлосурдопереводчика);</w:t>
      </w:r>
    </w:p>
    <w:p w:rsidR="00110C35" w:rsidRPr="00176D0E" w:rsidRDefault="00110C35" w:rsidP="00B6694C">
      <w:pPr>
        <w:pStyle w:val="a4"/>
        <w:numPr>
          <w:ilvl w:val="0"/>
          <w:numId w:val="8"/>
        </w:numPr>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lastRenderedPageBreak/>
        <w:t>альтернативной версии сайта организации для инвалидов по зрению;</w:t>
      </w:r>
    </w:p>
    <w:p w:rsidR="00110C35" w:rsidRPr="00176D0E" w:rsidRDefault="00110C35" w:rsidP="00B6694C">
      <w:pPr>
        <w:pStyle w:val="a4"/>
        <w:numPr>
          <w:ilvl w:val="0"/>
          <w:numId w:val="8"/>
        </w:numPr>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10C35" w:rsidRPr="00176D0E" w:rsidRDefault="00110C35" w:rsidP="00B6694C">
      <w:pPr>
        <w:pStyle w:val="a4"/>
        <w:numPr>
          <w:ilvl w:val="0"/>
          <w:numId w:val="8"/>
        </w:numPr>
        <w:spacing w:after="0" w:line="360" w:lineRule="auto"/>
        <w:ind w:left="0"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возможность предоставления образовательных услуг в дистанционном режиме или на дому.</w:t>
      </w:r>
    </w:p>
    <w:p w:rsidR="00110C35" w:rsidRPr="00176D0E" w:rsidRDefault="00110C35" w:rsidP="006E4DC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Итак, контент-анализ </w:t>
      </w:r>
      <w:r w:rsidRPr="0027415E">
        <w:rPr>
          <w:rFonts w:ascii="Times New Roman" w:hAnsi="Times New Roman"/>
          <w:color w:val="000000" w:themeColor="text1"/>
          <w:sz w:val="28"/>
          <w:szCs w:val="28"/>
        </w:rPr>
        <w:t xml:space="preserve">информационных сайтов показал </w:t>
      </w:r>
      <w:r w:rsidR="0027415E" w:rsidRPr="0027415E">
        <w:rPr>
          <w:rFonts w:ascii="Times New Roman" w:hAnsi="Times New Roman"/>
          <w:color w:val="000000" w:themeColor="text1"/>
          <w:sz w:val="28"/>
          <w:szCs w:val="28"/>
        </w:rPr>
        <w:t>наличие у всех</w:t>
      </w:r>
      <w:r w:rsidRPr="0027415E">
        <w:rPr>
          <w:rFonts w:ascii="Times New Roman" w:hAnsi="Times New Roman"/>
          <w:color w:val="000000" w:themeColor="text1"/>
          <w:sz w:val="28"/>
          <w:szCs w:val="28"/>
        </w:rPr>
        <w:t xml:space="preserve"> образовательных организаций </w:t>
      </w:r>
      <w:r w:rsidR="00695193" w:rsidRPr="0027415E">
        <w:rPr>
          <w:rFonts w:ascii="Times New Roman" w:hAnsi="Times New Roman"/>
          <w:color w:val="000000" w:themeColor="text1"/>
          <w:sz w:val="28"/>
          <w:szCs w:val="28"/>
        </w:rPr>
        <w:t>Новоалександровского</w:t>
      </w:r>
      <w:r w:rsidR="00633BAB" w:rsidRPr="0027415E">
        <w:rPr>
          <w:rFonts w:ascii="Times New Roman" w:hAnsi="Times New Roman"/>
          <w:color w:val="000000" w:themeColor="text1"/>
          <w:sz w:val="28"/>
          <w:szCs w:val="28"/>
        </w:rPr>
        <w:t xml:space="preserve"> городского</w:t>
      </w:r>
      <w:r w:rsidR="00633BAB" w:rsidRPr="000F4C50">
        <w:rPr>
          <w:rFonts w:ascii="Times New Roman" w:hAnsi="Times New Roman"/>
          <w:color w:val="000000" w:themeColor="text1"/>
          <w:sz w:val="28"/>
          <w:szCs w:val="28"/>
        </w:rPr>
        <w:t xml:space="preserve"> округа Ставропольского края</w:t>
      </w:r>
      <w:r w:rsidR="004842F7" w:rsidRPr="000F4C50">
        <w:rPr>
          <w:rFonts w:ascii="Times New Roman" w:hAnsi="Times New Roman"/>
          <w:color w:val="000000" w:themeColor="text1"/>
          <w:sz w:val="28"/>
          <w:szCs w:val="28"/>
        </w:rPr>
        <w:t xml:space="preserve"> </w:t>
      </w:r>
      <w:r w:rsidRPr="000F4C50">
        <w:rPr>
          <w:rFonts w:ascii="Times New Roman" w:hAnsi="Times New Roman"/>
          <w:color w:val="000000" w:themeColor="text1"/>
          <w:sz w:val="28"/>
          <w:szCs w:val="28"/>
        </w:rPr>
        <w:t>альтернативной версии официального ресурса в сети Интернет для инвалидов по зрению.</w:t>
      </w:r>
      <w:r w:rsidRPr="00176D0E">
        <w:rPr>
          <w:rFonts w:ascii="Times New Roman" w:hAnsi="Times New Roman"/>
          <w:color w:val="000000" w:themeColor="text1"/>
          <w:sz w:val="28"/>
          <w:szCs w:val="28"/>
        </w:rPr>
        <w:t xml:space="preserve"> </w:t>
      </w:r>
    </w:p>
    <w:p w:rsidR="004B5BE4" w:rsidRPr="00176D0E" w:rsidRDefault="00110C35" w:rsidP="004B5BE4">
      <w:pPr>
        <w:spacing w:after="0" w:line="360" w:lineRule="auto"/>
        <w:ind w:firstLine="709"/>
        <w:jc w:val="both"/>
        <w:rPr>
          <w:rFonts w:ascii="Times New Roman" w:hAnsi="Times New Roman"/>
          <w:color w:val="000000" w:themeColor="text1"/>
          <w:spacing w:val="-6"/>
          <w:sz w:val="28"/>
          <w:szCs w:val="28"/>
        </w:rPr>
      </w:pPr>
      <w:r w:rsidRPr="00176D0E">
        <w:rPr>
          <w:rFonts w:ascii="Times New Roman" w:hAnsi="Times New Roman"/>
          <w:color w:val="000000" w:themeColor="text1"/>
          <w:spacing w:val="-6"/>
          <w:sz w:val="28"/>
          <w:szCs w:val="28"/>
        </w:rPr>
        <w:t xml:space="preserve">В целом, проведенный контент-анализ информационных сайтов образовательных организаций </w:t>
      </w:r>
      <w:r w:rsidR="00695193" w:rsidRPr="00176D0E">
        <w:rPr>
          <w:rFonts w:ascii="Times New Roman" w:hAnsi="Times New Roman"/>
          <w:color w:val="000000" w:themeColor="text1"/>
          <w:sz w:val="28"/>
          <w:szCs w:val="28"/>
        </w:rPr>
        <w:t>Новоалександровского</w:t>
      </w:r>
      <w:r w:rsidR="00633BAB" w:rsidRPr="00176D0E">
        <w:rPr>
          <w:rFonts w:ascii="Times New Roman" w:hAnsi="Times New Roman"/>
          <w:color w:val="000000" w:themeColor="text1"/>
          <w:sz w:val="28"/>
          <w:szCs w:val="28"/>
        </w:rPr>
        <w:t xml:space="preserve"> городского округа </w:t>
      </w:r>
      <w:r w:rsidR="00633BAB" w:rsidRPr="004B5BE4">
        <w:rPr>
          <w:rFonts w:ascii="Times New Roman" w:hAnsi="Times New Roman"/>
          <w:color w:val="000000" w:themeColor="text1"/>
          <w:sz w:val="28"/>
          <w:szCs w:val="28"/>
        </w:rPr>
        <w:t xml:space="preserve">Ставропольского края </w:t>
      </w:r>
      <w:r w:rsidRPr="004B5BE4">
        <w:rPr>
          <w:rFonts w:ascii="Times New Roman" w:hAnsi="Times New Roman"/>
          <w:color w:val="000000" w:themeColor="text1"/>
          <w:spacing w:val="-6"/>
          <w:sz w:val="28"/>
          <w:szCs w:val="28"/>
        </w:rPr>
        <w:t xml:space="preserve">показал наличие дефицита информации для людей с ограниченными возможностями здоровья. </w:t>
      </w:r>
      <w:r w:rsidR="004B5BE4" w:rsidRPr="004B5BE4">
        <w:rPr>
          <w:rFonts w:ascii="Times New Roman" w:hAnsi="Times New Roman"/>
          <w:color w:val="000000" w:themeColor="text1"/>
          <w:spacing w:val="-6"/>
          <w:sz w:val="28"/>
          <w:szCs w:val="28"/>
        </w:rPr>
        <w:t>Кроме того, рекомендуется всем образовательным организациям регулярно обновлять новостную ленту, разместить данные о повышении квалификации и (или) профессиональной переподготовке (при наличии) педагогических работников за последние 3 года, а также предписаний органов, осуществляющих государственный контроль (надзор) в сфере образования, отчеты об исполнении таких предписаний (при наличии) за последние 3 года.</w:t>
      </w:r>
    </w:p>
    <w:p w:rsidR="005D2841" w:rsidRDefault="00110C35" w:rsidP="0052552B">
      <w:pPr>
        <w:spacing w:after="0" w:line="360" w:lineRule="auto"/>
        <w:ind w:firstLine="709"/>
        <w:jc w:val="both"/>
        <w:rPr>
          <w:rFonts w:ascii="Times New Roman" w:hAnsi="Times New Roman"/>
          <w:color w:val="000000" w:themeColor="text1"/>
          <w:spacing w:val="-6"/>
          <w:sz w:val="28"/>
          <w:szCs w:val="28"/>
        </w:rPr>
      </w:pPr>
      <w:r w:rsidRPr="003A52D6">
        <w:rPr>
          <w:rFonts w:ascii="Times New Roman" w:hAnsi="Times New Roman"/>
          <w:color w:val="000000" w:themeColor="text1"/>
          <w:spacing w:val="-6"/>
          <w:sz w:val="28"/>
          <w:szCs w:val="28"/>
        </w:rPr>
        <w:t xml:space="preserve">Входные группы </w:t>
      </w:r>
      <w:r w:rsidR="00707A58">
        <w:rPr>
          <w:rFonts w:ascii="Times New Roman" w:hAnsi="Times New Roman"/>
          <w:color w:val="000000" w:themeColor="text1"/>
          <w:spacing w:val="-6"/>
          <w:sz w:val="28"/>
          <w:szCs w:val="28"/>
        </w:rPr>
        <w:t xml:space="preserve">у </w:t>
      </w:r>
      <w:r w:rsidRPr="003A52D6">
        <w:rPr>
          <w:rFonts w:ascii="Times New Roman" w:hAnsi="Times New Roman"/>
          <w:color w:val="000000" w:themeColor="text1"/>
          <w:spacing w:val="-6"/>
          <w:sz w:val="28"/>
          <w:szCs w:val="28"/>
        </w:rPr>
        <w:t>большинства образовательных орг</w:t>
      </w:r>
      <w:r w:rsidR="00D500B3" w:rsidRPr="003A52D6">
        <w:rPr>
          <w:rFonts w:ascii="Times New Roman" w:hAnsi="Times New Roman"/>
          <w:color w:val="000000" w:themeColor="text1"/>
          <w:spacing w:val="-6"/>
          <w:sz w:val="28"/>
          <w:szCs w:val="28"/>
        </w:rPr>
        <w:t>анизаций оборудованы пандусами.</w:t>
      </w:r>
      <w:r w:rsidR="000E57C2">
        <w:rPr>
          <w:rFonts w:ascii="Times New Roman" w:hAnsi="Times New Roman"/>
          <w:color w:val="000000" w:themeColor="text1"/>
          <w:spacing w:val="-6"/>
          <w:sz w:val="28"/>
          <w:szCs w:val="28"/>
        </w:rPr>
        <w:t xml:space="preserve"> Однако, </w:t>
      </w:r>
      <w:r w:rsidR="005D2841">
        <w:rPr>
          <w:rFonts w:ascii="Times New Roman" w:hAnsi="Times New Roman"/>
          <w:color w:val="000000" w:themeColor="text1"/>
          <w:spacing w:val="-6"/>
          <w:sz w:val="28"/>
          <w:szCs w:val="28"/>
        </w:rPr>
        <w:t xml:space="preserve">некоторым организациям </w:t>
      </w:r>
      <w:r w:rsidR="000E57C2">
        <w:rPr>
          <w:rFonts w:ascii="Times New Roman" w:hAnsi="Times New Roman"/>
          <w:color w:val="000000" w:themeColor="text1"/>
          <w:spacing w:val="-6"/>
          <w:sz w:val="28"/>
          <w:szCs w:val="28"/>
        </w:rPr>
        <w:t>р</w:t>
      </w:r>
      <w:r w:rsidR="00D500B3" w:rsidRPr="003A52D6">
        <w:rPr>
          <w:rFonts w:ascii="Times New Roman" w:hAnsi="Times New Roman"/>
          <w:color w:val="000000" w:themeColor="text1"/>
          <w:spacing w:val="-6"/>
          <w:sz w:val="28"/>
          <w:szCs w:val="28"/>
        </w:rPr>
        <w:t>екомендовано адаптировать</w:t>
      </w:r>
      <w:r w:rsidR="000E57C2">
        <w:rPr>
          <w:rFonts w:ascii="Times New Roman" w:hAnsi="Times New Roman"/>
          <w:color w:val="000000" w:themeColor="text1"/>
          <w:spacing w:val="-6"/>
          <w:sz w:val="28"/>
          <w:szCs w:val="28"/>
        </w:rPr>
        <w:t xml:space="preserve"> входную группу</w:t>
      </w:r>
      <w:r w:rsidR="00D500B3" w:rsidRPr="003A52D6">
        <w:rPr>
          <w:rFonts w:ascii="Times New Roman" w:hAnsi="Times New Roman"/>
          <w:color w:val="000000" w:themeColor="text1"/>
          <w:spacing w:val="-6"/>
          <w:sz w:val="28"/>
          <w:szCs w:val="28"/>
        </w:rPr>
        <w:t xml:space="preserve"> </w:t>
      </w:r>
      <w:r w:rsidR="00D43E4D">
        <w:rPr>
          <w:rFonts w:ascii="Times New Roman" w:hAnsi="Times New Roman"/>
          <w:color w:val="000000" w:themeColor="text1"/>
          <w:spacing w:val="-6"/>
          <w:sz w:val="28"/>
          <w:szCs w:val="28"/>
        </w:rPr>
        <w:t xml:space="preserve">пандусами, </w:t>
      </w:r>
      <w:r w:rsidR="00D500B3" w:rsidRPr="003A52D6">
        <w:rPr>
          <w:rFonts w:ascii="Times New Roman" w:hAnsi="Times New Roman"/>
          <w:color w:val="000000" w:themeColor="text1"/>
          <w:spacing w:val="-6"/>
          <w:sz w:val="28"/>
          <w:szCs w:val="28"/>
        </w:rPr>
        <w:t>расширенными дверными проёмами, санитарными комнатами для инвалидов, если позволяет конструкция здания, приобрести спец</w:t>
      </w:r>
      <w:r w:rsidR="00D43E4D">
        <w:rPr>
          <w:rFonts w:ascii="Times New Roman" w:hAnsi="Times New Roman"/>
          <w:color w:val="000000" w:themeColor="text1"/>
          <w:spacing w:val="-6"/>
          <w:sz w:val="28"/>
          <w:szCs w:val="28"/>
        </w:rPr>
        <w:t>иальные сменные кресла-коляски.</w:t>
      </w:r>
    </w:p>
    <w:p w:rsidR="00110C35" w:rsidRPr="00D43E4D" w:rsidRDefault="00D43E4D" w:rsidP="0052552B">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pacing w:val="-6"/>
          <w:sz w:val="28"/>
          <w:szCs w:val="28"/>
        </w:rPr>
        <w:t xml:space="preserve"> </w:t>
      </w:r>
      <w:r w:rsidR="00110C35" w:rsidRPr="00B4582A">
        <w:rPr>
          <w:rFonts w:ascii="Times New Roman" w:hAnsi="Times New Roman"/>
          <w:color w:val="000000" w:themeColor="text1"/>
          <w:sz w:val="28"/>
          <w:szCs w:val="28"/>
        </w:rPr>
        <w:t xml:space="preserve">Большинство образовательных организаций </w:t>
      </w:r>
      <w:r w:rsidR="008F2B04" w:rsidRPr="00B4582A">
        <w:rPr>
          <w:rFonts w:ascii="Times New Roman" w:hAnsi="Times New Roman"/>
          <w:color w:val="000000" w:themeColor="text1"/>
          <w:sz w:val="28"/>
          <w:szCs w:val="28"/>
        </w:rPr>
        <w:t>городского округа</w:t>
      </w:r>
      <w:r w:rsidRPr="00B4582A">
        <w:rPr>
          <w:rFonts w:ascii="Times New Roman" w:hAnsi="Times New Roman"/>
          <w:color w:val="000000" w:themeColor="text1"/>
          <w:sz w:val="28"/>
          <w:szCs w:val="28"/>
        </w:rPr>
        <w:t xml:space="preserve"> не </w:t>
      </w:r>
      <w:r w:rsidR="00110C35" w:rsidRPr="00B4582A">
        <w:rPr>
          <w:rFonts w:ascii="Times New Roman" w:hAnsi="Times New Roman"/>
          <w:color w:val="000000" w:themeColor="text1"/>
          <w:sz w:val="28"/>
          <w:szCs w:val="28"/>
        </w:rPr>
        <w:t>име</w:t>
      </w:r>
      <w:r w:rsidR="0052552B" w:rsidRPr="00B4582A">
        <w:rPr>
          <w:rFonts w:ascii="Times New Roman" w:hAnsi="Times New Roman"/>
          <w:color w:val="000000" w:themeColor="text1"/>
          <w:sz w:val="28"/>
          <w:szCs w:val="28"/>
        </w:rPr>
        <w:t>ют</w:t>
      </w:r>
      <w:r w:rsidR="00110C35" w:rsidRPr="00B4582A">
        <w:rPr>
          <w:rFonts w:ascii="Times New Roman" w:hAnsi="Times New Roman"/>
          <w:color w:val="000000" w:themeColor="text1"/>
          <w:sz w:val="28"/>
          <w:szCs w:val="28"/>
        </w:rPr>
        <w:t xml:space="preserve"> выделенны</w:t>
      </w:r>
      <w:r w:rsidR="0052552B" w:rsidRPr="00B4582A">
        <w:rPr>
          <w:rFonts w:ascii="Times New Roman" w:hAnsi="Times New Roman"/>
          <w:color w:val="000000" w:themeColor="text1"/>
          <w:sz w:val="28"/>
          <w:szCs w:val="28"/>
        </w:rPr>
        <w:t>е</w:t>
      </w:r>
      <w:r w:rsidR="002B5A74" w:rsidRPr="00B4582A">
        <w:rPr>
          <w:rFonts w:ascii="Times New Roman" w:hAnsi="Times New Roman"/>
          <w:color w:val="000000" w:themeColor="text1"/>
          <w:sz w:val="28"/>
          <w:szCs w:val="28"/>
        </w:rPr>
        <w:t xml:space="preserve"> стоян</w:t>
      </w:r>
      <w:r w:rsidR="00110C35" w:rsidRPr="00B4582A">
        <w:rPr>
          <w:rFonts w:ascii="Times New Roman" w:hAnsi="Times New Roman"/>
          <w:color w:val="000000" w:themeColor="text1"/>
          <w:sz w:val="28"/>
          <w:szCs w:val="28"/>
        </w:rPr>
        <w:t>к</w:t>
      </w:r>
      <w:r w:rsidR="0052552B" w:rsidRPr="00B4582A">
        <w:rPr>
          <w:rFonts w:ascii="Times New Roman" w:hAnsi="Times New Roman"/>
          <w:color w:val="000000" w:themeColor="text1"/>
          <w:sz w:val="28"/>
          <w:szCs w:val="28"/>
        </w:rPr>
        <w:t>и</w:t>
      </w:r>
      <w:r w:rsidR="00110C35" w:rsidRPr="00B4582A">
        <w:rPr>
          <w:rFonts w:ascii="Times New Roman" w:hAnsi="Times New Roman"/>
          <w:color w:val="000000" w:themeColor="text1"/>
          <w:sz w:val="28"/>
          <w:szCs w:val="28"/>
        </w:rPr>
        <w:t xml:space="preserve"> для автотранспортных средств инвалидов.</w:t>
      </w:r>
      <w:r w:rsidR="00110C35" w:rsidRPr="00D43E4D">
        <w:rPr>
          <w:rFonts w:ascii="Times New Roman" w:hAnsi="Times New Roman"/>
          <w:color w:val="000000" w:themeColor="text1"/>
          <w:sz w:val="28"/>
          <w:szCs w:val="28"/>
        </w:rPr>
        <w:t xml:space="preserve"> </w:t>
      </w:r>
    </w:p>
    <w:p w:rsidR="004B5BE4" w:rsidRDefault="00110C35" w:rsidP="00110C35">
      <w:pPr>
        <w:spacing w:after="0" w:line="360" w:lineRule="auto"/>
        <w:ind w:firstLine="709"/>
        <w:jc w:val="both"/>
        <w:rPr>
          <w:rFonts w:ascii="Times New Roman" w:hAnsi="Times New Roman"/>
          <w:color w:val="000000" w:themeColor="text1"/>
          <w:sz w:val="28"/>
          <w:szCs w:val="28"/>
        </w:rPr>
      </w:pPr>
      <w:r w:rsidRPr="00B42E01">
        <w:rPr>
          <w:rFonts w:ascii="Times New Roman" w:hAnsi="Times New Roman"/>
          <w:color w:val="000000" w:themeColor="text1"/>
          <w:sz w:val="28"/>
          <w:szCs w:val="28"/>
        </w:rPr>
        <w:t xml:space="preserve">Помощь, оказываемая работниками организации, прошедшими необходимое обучение (инструктирование), по сопровождению инвалидов в </w:t>
      </w:r>
      <w:r w:rsidRPr="00B42E01">
        <w:rPr>
          <w:rFonts w:ascii="Times New Roman" w:hAnsi="Times New Roman"/>
          <w:color w:val="000000" w:themeColor="text1"/>
          <w:sz w:val="28"/>
          <w:szCs w:val="28"/>
        </w:rPr>
        <w:lastRenderedPageBreak/>
        <w:t xml:space="preserve">помещении организации, характерна для </w:t>
      </w:r>
      <w:r w:rsidR="00B42E01" w:rsidRPr="00B42E01">
        <w:rPr>
          <w:rFonts w:ascii="Times New Roman" w:hAnsi="Times New Roman"/>
          <w:color w:val="000000" w:themeColor="text1"/>
          <w:sz w:val="28"/>
          <w:szCs w:val="28"/>
        </w:rPr>
        <w:t>не</w:t>
      </w:r>
      <w:r w:rsidRPr="00B42E01">
        <w:rPr>
          <w:rFonts w:ascii="Times New Roman" w:hAnsi="Times New Roman"/>
          <w:color w:val="000000" w:themeColor="text1"/>
          <w:sz w:val="28"/>
          <w:szCs w:val="28"/>
        </w:rPr>
        <w:t>многих образовательных организаций</w:t>
      </w:r>
      <w:r w:rsidR="003D637A" w:rsidRPr="00B42E01">
        <w:rPr>
          <w:rFonts w:ascii="Times New Roman" w:hAnsi="Times New Roman"/>
          <w:color w:val="000000" w:themeColor="text1"/>
          <w:sz w:val="28"/>
          <w:szCs w:val="28"/>
        </w:rPr>
        <w:t xml:space="preserve"> </w:t>
      </w:r>
      <w:r w:rsidR="00695193" w:rsidRPr="00B42E01">
        <w:rPr>
          <w:rFonts w:ascii="Times New Roman" w:hAnsi="Times New Roman"/>
          <w:color w:val="000000" w:themeColor="text1"/>
          <w:sz w:val="28"/>
          <w:szCs w:val="28"/>
        </w:rPr>
        <w:t>Новоалександровского</w:t>
      </w:r>
      <w:r w:rsidR="00633BAB" w:rsidRPr="00B42E01">
        <w:rPr>
          <w:rFonts w:ascii="Times New Roman" w:hAnsi="Times New Roman"/>
          <w:color w:val="000000" w:themeColor="text1"/>
          <w:sz w:val="28"/>
          <w:szCs w:val="28"/>
        </w:rPr>
        <w:t xml:space="preserve"> городского округа Ставропольского края</w:t>
      </w:r>
      <w:r w:rsidRPr="00B42E01">
        <w:rPr>
          <w:rFonts w:ascii="Times New Roman" w:hAnsi="Times New Roman"/>
          <w:color w:val="000000" w:themeColor="text1"/>
          <w:sz w:val="28"/>
          <w:szCs w:val="28"/>
        </w:rPr>
        <w:t>.</w:t>
      </w:r>
      <w:r w:rsidR="00B42E01">
        <w:rPr>
          <w:rFonts w:ascii="Times New Roman" w:hAnsi="Times New Roman"/>
          <w:color w:val="000000" w:themeColor="text1"/>
          <w:sz w:val="28"/>
          <w:szCs w:val="28"/>
        </w:rPr>
        <w:t xml:space="preserve"> </w:t>
      </w:r>
    </w:p>
    <w:p w:rsidR="00110C35" w:rsidRPr="00176D0E" w:rsidRDefault="00110C35" w:rsidP="00110C35">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Далее в </w:t>
      </w:r>
      <w:r w:rsidRPr="00176D0E">
        <w:rPr>
          <w:rFonts w:ascii="Times New Roman" w:hAnsi="Times New Roman"/>
          <w:b/>
          <w:color w:val="000000" w:themeColor="text1"/>
          <w:sz w:val="28"/>
          <w:szCs w:val="28"/>
        </w:rPr>
        <w:t xml:space="preserve">таблице </w:t>
      </w:r>
      <w:r w:rsidR="00A86A02" w:rsidRPr="00176D0E">
        <w:rPr>
          <w:rFonts w:ascii="Times New Roman" w:hAnsi="Times New Roman"/>
          <w:b/>
          <w:color w:val="000000" w:themeColor="text1"/>
          <w:sz w:val="28"/>
          <w:szCs w:val="28"/>
        </w:rPr>
        <w:t>9</w:t>
      </w:r>
      <w:r w:rsidRPr="00176D0E">
        <w:rPr>
          <w:rFonts w:ascii="Times New Roman" w:hAnsi="Times New Roman"/>
          <w:color w:val="000000" w:themeColor="text1"/>
          <w:sz w:val="28"/>
          <w:szCs w:val="28"/>
        </w:rPr>
        <w:t xml:space="preserve"> представлен рэнкинг образовательных организаций по показателям, характеризующим доступность условий образовательной деятельности для инвалидов. </w:t>
      </w:r>
    </w:p>
    <w:p w:rsidR="00110C35" w:rsidRPr="00176D0E" w:rsidRDefault="00110C35" w:rsidP="0014058F">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t>Таблица</w:t>
      </w:r>
      <w:r w:rsidR="006E4DCF" w:rsidRPr="00176D0E">
        <w:rPr>
          <w:rFonts w:ascii="Times New Roman" w:hAnsi="Times New Roman"/>
          <w:b/>
          <w:color w:val="000000" w:themeColor="text1"/>
          <w:sz w:val="24"/>
          <w:szCs w:val="28"/>
        </w:rPr>
        <w:t xml:space="preserve"> </w:t>
      </w:r>
      <w:r w:rsidR="00A86A02" w:rsidRPr="00176D0E">
        <w:rPr>
          <w:rFonts w:ascii="Times New Roman" w:hAnsi="Times New Roman"/>
          <w:b/>
          <w:color w:val="000000" w:themeColor="text1"/>
          <w:sz w:val="24"/>
          <w:szCs w:val="28"/>
        </w:rPr>
        <w:t>9</w:t>
      </w:r>
      <w:r w:rsidR="006D1AB6" w:rsidRPr="00176D0E">
        <w:rPr>
          <w:rFonts w:ascii="Times New Roman" w:hAnsi="Times New Roman"/>
          <w:b/>
          <w:color w:val="000000" w:themeColor="text1"/>
          <w:sz w:val="24"/>
          <w:szCs w:val="28"/>
        </w:rPr>
        <w:t>.</w:t>
      </w:r>
      <w:r w:rsidR="006E4DCF" w:rsidRPr="00176D0E">
        <w:rPr>
          <w:rFonts w:ascii="Times New Roman" w:hAnsi="Times New Roman"/>
          <w:b/>
          <w:color w:val="000000" w:themeColor="text1"/>
          <w:sz w:val="24"/>
          <w:szCs w:val="28"/>
        </w:rPr>
        <w:t xml:space="preserve"> </w:t>
      </w:r>
      <w:r w:rsidR="00F608F4" w:rsidRPr="00F608F4">
        <w:rPr>
          <w:rFonts w:ascii="Times New Roman" w:hAnsi="Times New Roman"/>
          <w:b/>
          <w:color w:val="000000" w:themeColor="text1"/>
          <w:sz w:val="24"/>
          <w:szCs w:val="28"/>
        </w:rPr>
        <w:t>Рэнкинг образовательных организаций. Критерий 3. «Доступность образовательной деятельности для инвалидов", баллы</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30"/>
      </w:tblGrid>
      <w:tr w:rsidR="00061A17" w:rsidRPr="00176D0E" w:rsidTr="00A86A02">
        <w:trPr>
          <w:trHeight w:val="284"/>
        </w:trPr>
        <w:tc>
          <w:tcPr>
            <w:tcW w:w="567" w:type="dxa"/>
          </w:tcPr>
          <w:p w:rsidR="00061A17" w:rsidRPr="00176D0E" w:rsidRDefault="00061A17" w:rsidP="00D8231E">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176D0E">
              <w:rPr>
                <w:rFonts w:ascii="Times New Roman" w:eastAsia="Times New Roman" w:hAnsi="Times New Roman"/>
                <w:b/>
                <w:bCs/>
                <w:color w:val="000000" w:themeColor="text1"/>
                <w:sz w:val="24"/>
                <w:szCs w:val="24"/>
                <w:lang w:eastAsia="ru-RU" w:bidi="ru-RU"/>
              </w:rPr>
              <w:t>№ п/п</w:t>
            </w:r>
          </w:p>
        </w:tc>
        <w:tc>
          <w:tcPr>
            <w:tcW w:w="7513" w:type="dxa"/>
          </w:tcPr>
          <w:p w:rsidR="00061A17" w:rsidRPr="00176D0E" w:rsidRDefault="00061A17" w:rsidP="00D8231E">
            <w:pPr>
              <w:widowControl w:val="0"/>
              <w:shd w:val="clear" w:color="auto" w:fill="FFFFFF"/>
              <w:snapToGrid w:val="0"/>
              <w:spacing w:after="0" w:line="240" w:lineRule="auto"/>
              <w:jc w:val="center"/>
              <w:rPr>
                <w:rFonts w:ascii="Times New Roman" w:hAnsi="Times New Roman"/>
                <w:color w:val="000000"/>
                <w:sz w:val="24"/>
                <w:szCs w:val="24"/>
              </w:rPr>
            </w:pPr>
            <w:r w:rsidRPr="00176D0E">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061A17" w:rsidRPr="00176D0E" w:rsidRDefault="00061A17" w:rsidP="00D8231E">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176D0E">
              <w:rPr>
                <w:rFonts w:ascii="Times New Roman" w:eastAsia="Times New Roman" w:hAnsi="Times New Roman"/>
                <w:b/>
                <w:color w:val="000000" w:themeColor="text1"/>
                <w:sz w:val="24"/>
                <w:szCs w:val="24"/>
                <w:lang w:eastAsia="ru-RU"/>
              </w:rPr>
              <w:t>Значение показателя</w:t>
            </w:r>
            <w:r w:rsidR="00F608F4">
              <w:rPr>
                <w:rFonts w:ascii="Times New Roman" w:eastAsia="Times New Roman" w:hAnsi="Times New Roman"/>
                <w:b/>
                <w:color w:val="000000" w:themeColor="text1"/>
                <w:sz w:val="24"/>
                <w:szCs w:val="24"/>
                <w:lang w:eastAsia="ru-RU"/>
              </w:rPr>
              <w:t xml:space="preserve"> 3.</w:t>
            </w:r>
          </w:p>
        </w:tc>
      </w:tr>
      <w:tr w:rsidR="00CA251B" w:rsidRPr="00176D0E" w:rsidTr="0003393B">
        <w:trPr>
          <w:trHeight w:val="146"/>
        </w:trPr>
        <w:tc>
          <w:tcPr>
            <w:tcW w:w="567" w:type="dxa"/>
          </w:tcPr>
          <w:p w:rsidR="00CA251B" w:rsidRPr="00176D0E" w:rsidRDefault="00CA251B" w:rsidP="0003393B">
            <w:pPr>
              <w:widowControl w:val="0"/>
              <w:numPr>
                <w:ilvl w:val="0"/>
                <w:numId w:val="15"/>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82,50</w:t>
            </w:r>
          </w:p>
        </w:tc>
      </w:tr>
      <w:tr w:rsidR="00CA251B" w:rsidRPr="00176D0E" w:rsidTr="0003393B">
        <w:trPr>
          <w:trHeight w:val="284"/>
        </w:trPr>
        <w:tc>
          <w:tcPr>
            <w:tcW w:w="567" w:type="dxa"/>
          </w:tcPr>
          <w:p w:rsidR="00CA251B" w:rsidRPr="00176D0E" w:rsidRDefault="00CA251B" w:rsidP="0003393B">
            <w:pPr>
              <w:widowControl w:val="0"/>
              <w:numPr>
                <w:ilvl w:val="0"/>
                <w:numId w:val="15"/>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color w:val="00000A"/>
                <w:sz w:val="24"/>
                <w:szCs w:val="24"/>
              </w:rPr>
            </w:pPr>
            <w:r w:rsidRPr="0003393B">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color w:val="000000"/>
                <w:sz w:val="24"/>
                <w:szCs w:val="24"/>
              </w:rPr>
            </w:pPr>
            <w:r w:rsidRPr="0003393B">
              <w:rPr>
                <w:rFonts w:ascii="Times New Roman" w:hAnsi="Times New Roman"/>
                <w:color w:val="000000"/>
                <w:sz w:val="24"/>
                <w:szCs w:val="24"/>
              </w:rPr>
              <w:t>82,10</w:t>
            </w:r>
          </w:p>
        </w:tc>
      </w:tr>
      <w:tr w:rsidR="00CA251B" w:rsidRPr="00176D0E" w:rsidTr="0003393B">
        <w:trPr>
          <w:trHeight w:val="146"/>
        </w:trPr>
        <w:tc>
          <w:tcPr>
            <w:tcW w:w="567" w:type="dxa"/>
          </w:tcPr>
          <w:p w:rsidR="00CA251B" w:rsidRPr="00176D0E" w:rsidRDefault="00CA251B" w:rsidP="0003393B">
            <w:pPr>
              <w:widowControl w:val="0"/>
              <w:numPr>
                <w:ilvl w:val="0"/>
                <w:numId w:val="15"/>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77,30</w:t>
            </w:r>
          </w:p>
        </w:tc>
      </w:tr>
      <w:tr w:rsidR="00CA251B" w:rsidRPr="00176D0E" w:rsidTr="0003393B">
        <w:trPr>
          <w:trHeight w:val="146"/>
        </w:trPr>
        <w:tc>
          <w:tcPr>
            <w:tcW w:w="567" w:type="dxa"/>
          </w:tcPr>
          <w:p w:rsidR="00CA251B" w:rsidRPr="00176D0E" w:rsidRDefault="00CA251B" w:rsidP="0003393B">
            <w:pPr>
              <w:widowControl w:val="0"/>
              <w:numPr>
                <w:ilvl w:val="0"/>
                <w:numId w:val="15"/>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74,00</w:t>
            </w:r>
          </w:p>
        </w:tc>
      </w:tr>
      <w:tr w:rsidR="00CA251B" w:rsidRPr="00176D0E" w:rsidTr="0003393B">
        <w:trPr>
          <w:trHeight w:val="388"/>
        </w:trPr>
        <w:tc>
          <w:tcPr>
            <w:tcW w:w="567" w:type="dxa"/>
          </w:tcPr>
          <w:p w:rsidR="00CA251B" w:rsidRPr="00176D0E" w:rsidRDefault="00CA251B" w:rsidP="0003393B">
            <w:pPr>
              <w:widowControl w:val="0"/>
              <w:numPr>
                <w:ilvl w:val="0"/>
                <w:numId w:val="15"/>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A251B" w:rsidRPr="0003393B" w:rsidRDefault="00CA251B" w:rsidP="0003393B">
            <w:pPr>
              <w:spacing w:after="0" w:line="240" w:lineRule="auto"/>
              <w:rPr>
                <w:rFonts w:ascii="Times New Roman" w:eastAsia="Times New Roman" w:hAnsi="Times New Roman"/>
                <w:color w:val="000000"/>
                <w:sz w:val="24"/>
                <w:szCs w:val="24"/>
              </w:rPr>
            </w:pPr>
            <w:r w:rsidRPr="0003393B">
              <w:rPr>
                <w:rFonts w:ascii="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A251B" w:rsidRPr="0003393B" w:rsidRDefault="00CA251B" w:rsidP="0003393B">
            <w:pPr>
              <w:spacing w:after="0" w:line="240" w:lineRule="auto"/>
              <w:jc w:val="center"/>
              <w:rPr>
                <w:rFonts w:ascii="Times New Roman" w:eastAsia="Times New Roman" w:hAnsi="Times New Roman"/>
                <w:color w:val="000000"/>
                <w:sz w:val="24"/>
                <w:szCs w:val="24"/>
              </w:rPr>
            </w:pPr>
            <w:r w:rsidRPr="0003393B">
              <w:rPr>
                <w:rFonts w:ascii="Times New Roman" w:hAnsi="Times New Roman"/>
                <w:color w:val="000000"/>
                <w:sz w:val="24"/>
                <w:szCs w:val="24"/>
              </w:rPr>
              <w:t>74,00</w:t>
            </w:r>
          </w:p>
        </w:tc>
      </w:tr>
      <w:tr w:rsidR="00CA251B" w:rsidRPr="00176D0E" w:rsidTr="0003393B">
        <w:trPr>
          <w:trHeight w:val="146"/>
        </w:trPr>
        <w:tc>
          <w:tcPr>
            <w:tcW w:w="567" w:type="dxa"/>
          </w:tcPr>
          <w:p w:rsidR="00CA251B" w:rsidRPr="00176D0E" w:rsidRDefault="00CA251B" w:rsidP="0003393B">
            <w:pPr>
              <w:widowControl w:val="0"/>
              <w:numPr>
                <w:ilvl w:val="0"/>
                <w:numId w:val="15"/>
              </w:numPr>
              <w:spacing w:after="0" w:line="240" w:lineRule="auto"/>
              <w:ind w:left="0" w:firstLine="0"/>
              <w:rPr>
                <w:rFonts w:ascii="Times New Roman" w:eastAsia="Times New Roman" w:hAnsi="Times New Roman"/>
                <w:bCs/>
                <w:iCs/>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72,00</w:t>
            </w:r>
          </w:p>
        </w:tc>
      </w:tr>
      <w:tr w:rsidR="00CA251B" w:rsidRPr="00176D0E" w:rsidTr="0003393B">
        <w:trPr>
          <w:trHeight w:val="146"/>
        </w:trPr>
        <w:tc>
          <w:tcPr>
            <w:tcW w:w="567" w:type="dxa"/>
          </w:tcPr>
          <w:p w:rsidR="00CA251B" w:rsidRPr="00176D0E" w:rsidRDefault="00CA251B" w:rsidP="0003393B">
            <w:pPr>
              <w:widowControl w:val="0"/>
              <w:numPr>
                <w:ilvl w:val="0"/>
                <w:numId w:val="15"/>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МДОУ «Детский сад №1 «Дюймовочка»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68,00</w:t>
            </w:r>
          </w:p>
        </w:tc>
      </w:tr>
      <w:tr w:rsidR="00CA251B" w:rsidRPr="00176D0E" w:rsidTr="0003393B">
        <w:trPr>
          <w:trHeight w:val="146"/>
        </w:trPr>
        <w:tc>
          <w:tcPr>
            <w:tcW w:w="567" w:type="dxa"/>
          </w:tcPr>
          <w:p w:rsidR="00CA251B" w:rsidRPr="00176D0E" w:rsidRDefault="00CA251B" w:rsidP="0003393B">
            <w:pPr>
              <w:widowControl w:val="0"/>
              <w:numPr>
                <w:ilvl w:val="0"/>
                <w:numId w:val="15"/>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66,00</w:t>
            </w:r>
          </w:p>
        </w:tc>
      </w:tr>
      <w:tr w:rsidR="00CA251B" w:rsidRPr="00176D0E" w:rsidTr="0003393B">
        <w:trPr>
          <w:trHeight w:val="146"/>
        </w:trPr>
        <w:tc>
          <w:tcPr>
            <w:tcW w:w="567" w:type="dxa"/>
          </w:tcPr>
          <w:p w:rsidR="00CA251B" w:rsidRPr="00176D0E" w:rsidRDefault="00CA251B" w:rsidP="0003393B">
            <w:pPr>
              <w:widowControl w:val="0"/>
              <w:numPr>
                <w:ilvl w:val="0"/>
                <w:numId w:val="15"/>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66,00</w:t>
            </w:r>
          </w:p>
        </w:tc>
      </w:tr>
      <w:tr w:rsidR="00CA251B" w:rsidRPr="00176D0E" w:rsidTr="0003393B">
        <w:trPr>
          <w:trHeight w:val="146"/>
        </w:trPr>
        <w:tc>
          <w:tcPr>
            <w:tcW w:w="567" w:type="dxa"/>
          </w:tcPr>
          <w:p w:rsidR="00CA251B" w:rsidRPr="00176D0E" w:rsidRDefault="00CA251B" w:rsidP="0003393B">
            <w:pPr>
              <w:widowControl w:val="0"/>
              <w:numPr>
                <w:ilvl w:val="0"/>
                <w:numId w:val="15"/>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66,00</w:t>
            </w:r>
          </w:p>
        </w:tc>
      </w:tr>
      <w:tr w:rsidR="00CA251B" w:rsidRPr="00176D0E" w:rsidTr="0003393B">
        <w:trPr>
          <w:trHeight w:val="146"/>
        </w:trPr>
        <w:tc>
          <w:tcPr>
            <w:tcW w:w="567" w:type="dxa"/>
          </w:tcPr>
          <w:p w:rsidR="00CA251B" w:rsidRPr="00176D0E" w:rsidRDefault="00CA251B" w:rsidP="0003393B">
            <w:pPr>
              <w:widowControl w:val="0"/>
              <w:numPr>
                <w:ilvl w:val="0"/>
                <w:numId w:val="15"/>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66,00</w:t>
            </w:r>
          </w:p>
        </w:tc>
      </w:tr>
      <w:tr w:rsidR="00CA251B" w:rsidRPr="00176D0E" w:rsidTr="0003393B">
        <w:trPr>
          <w:trHeight w:val="146"/>
        </w:trPr>
        <w:tc>
          <w:tcPr>
            <w:tcW w:w="567" w:type="dxa"/>
          </w:tcPr>
          <w:p w:rsidR="00CA251B" w:rsidRPr="00176D0E" w:rsidRDefault="00CA251B" w:rsidP="0003393B">
            <w:pPr>
              <w:widowControl w:val="0"/>
              <w:numPr>
                <w:ilvl w:val="0"/>
                <w:numId w:val="15"/>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sz w:val="24"/>
                <w:szCs w:val="24"/>
              </w:rPr>
            </w:pPr>
            <w:r w:rsidRPr="0003393B">
              <w:rPr>
                <w:rFonts w:ascii="Times New Roman" w:hAnsi="Times New Roman"/>
                <w:sz w:val="24"/>
                <w:szCs w:val="24"/>
              </w:rPr>
              <w:t>МОУ СОШ № 3</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63,90</w:t>
            </w:r>
          </w:p>
        </w:tc>
      </w:tr>
      <w:tr w:rsidR="00CA251B" w:rsidRPr="00176D0E" w:rsidTr="0003393B">
        <w:trPr>
          <w:trHeight w:val="146"/>
        </w:trPr>
        <w:tc>
          <w:tcPr>
            <w:tcW w:w="567" w:type="dxa"/>
          </w:tcPr>
          <w:p w:rsidR="00CA251B" w:rsidRPr="00176D0E" w:rsidRDefault="00CA251B" w:rsidP="0003393B">
            <w:pPr>
              <w:widowControl w:val="0"/>
              <w:numPr>
                <w:ilvl w:val="0"/>
                <w:numId w:val="15"/>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color w:val="00000A"/>
                <w:sz w:val="24"/>
                <w:szCs w:val="24"/>
              </w:rPr>
            </w:pPr>
            <w:r w:rsidRPr="0003393B">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60,00</w:t>
            </w:r>
          </w:p>
        </w:tc>
      </w:tr>
      <w:tr w:rsidR="00CA251B" w:rsidRPr="00176D0E" w:rsidTr="0003393B">
        <w:trPr>
          <w:trHeight w:val="146"/>
        </w:trPr>
        <w:tc>
          <w:tcPr>
            <w:tcW w:w="567" w:type="dxa"/>
          </w:tcPr>
          <w:p w:rsidR="00CA251B" w:rsidRPr="00176D0E" w:rsidRDefault="00CA251B" w:rsidP="0003393B">
            <w:pPr>
              <w:widowControl w:val="0"/>
              <w:numPr>
                <w:ilvl w:val="0"/>
                <w:numId w:val="15"/>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rPr>
                <w:rFonts w:ascii="Times New Roman" w:hAnsi="Times New Roman"/>
                <w:color w:val="00000A"/>
                <w:sz w:val="24"/>
                <w:szCs w:val="24"/>
              </w:rPr>
            </w:pPr>
            <w:r w:rsidRPr="0003393B">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CA251B" w:rsidRPr="0003393B" w:rsidRDefault="00CA251B" w:rsidP="0003393B">
            <w:pPr>
              <w:jc w:val="center"/>
              <w:rPr>
                <w:rFonts w:ascii="Times New Roman" w:hAnsi="Times New Roman"/>
                <w:sz w:val="24"/>
                <w:szCs w:val="24"/>
              </w:rPr>
            </w:pPr>
            <w:r w:rsidRPr="0003393B">
              <w:rPr>
                <w:rFonts w:ascii="Times New Roman" w:hAnsi="Times New Roman"/>
                <w:sz w:val="24"/>
                <w:szCs w:val="24"/>
              </w:rPr>
              <w:t>60,00</w:t>
            </w:r>
          </w:p>
        </w:tc>
      </w:tr>
    </w:tbl>
    <w:p w:rsidR="006D1AB6" w:rsidRPr="00176D0E" w:rsidRDefault="006D1AB6" w:rsidP="00E94638">
      <w:pPr>
        <w:spacing w:after="0" w:line="360" w:lineRule="auto"/>
        <w:jc w:val="both"/>
        <w:rPr>
          <w:rFonts w:ascii="Times New Roman" w:hAnsi="Times New Roman"/>
          <w:color w:val="000000" w:themeColor="text1"/>
          <w:sz w:val="28"/>
          <w:szCs w:val="28"/>
        </w:rPr>
      </w:pPr>
    </w:p>
    <w:p w:rsidR="00223820" w:rsidRDefault="00223820" w:rsidP="00223820">
      <w:pPr>
        <w:spacing w:after="0" w:line="360" w:lineRule="auto"/>
        <w:ind w:firstLine="709"/>
        <w:jc w:val="both"/>
        <w:rPr>
          <w:rFonts w:ascii="Times New Roman" w:hAnsi="Times New Roman"/>
          <w:b/>
          <w:color w:val="000000" w:themeColor="text1"/>
          <w:spacing w:val="-6"/>
          <w:sz w:val="28"/>
          <w:szCs w:val="28"/>
        </w:rPr>
      </w:pPr>
      <w:r w:rsidRPr="00176D0E">
        <w:rPr>
          <w:rFonts w:ascii="Times New Roman" w:hAnsi="Times New Roman"/>
          <w:color w:val="000000" w:themeColor="text1"/>
          <w:sz w:val="28"/>
          <w:szCs w:val="28"/>
        </w:rPr>
        <w:t xml:space="preserve">Среднее значение данного показателя </w:t>
      </w:r>
      <w:r w:rsidRPr="004D5AD8">
        <w:rPr>
          <w:rFonts w:ascii="Times New Roman" w:hAnsi="Times New Roman"/>
          <w:color w:val="000000" w:themeColor="text1"/>
          <w:spacing w:val="-6"/>
          <w:sz w:val="28"/>
          <w:szCs w:val="28"/>
        </w:rPr>
        <w:t xml:space="preserve">составило </w:t>
      </w:r>
      <w:r w:rsidR="001B6835" w:rsidRPr="001B6835">
        <w:rPr>
          <w:rFonts w:ascii="Times New Roman" w:hAnsi="Times New Roman"/>
          <w:b/>
          <w:color w:val="000000" w:themeColor="text1"/>
          <w:spacing w:val="-6"/>
          <w:sz w:val="28"/>
          <w:szCs w:val="28"/>
        </w:rPr>
        <w:t>69</w:t>
      </w:r>
      <w:r w:rsidR="0016621B" w:rsidRPr="001B6835">
        <w:rPr>
          <w:rFonts w:ascii="Times New Roman" w:hAnsi="Times New Roman"/>
          <w:b/>
          <w:color w:val="000000" w:themeColor="text1"/>
          <w:spacing w:val="-6"/>
          <w:sz w:val="28"/>
          <w:szCs w:val="28"/>
        </w:rPr>
        <w:t>,</w:t>
      </w:r>
      <w:r w:rsidR="001B6835" w:rsidRPr="001B6835">
        <w:rPr>
          <w:rFonts w:ascii="Times New Roman" w:hAnsi="Times New Roman"/>
          <w:b/>
          <w:color w:val="000000" w:themeColor="text1"/>
          <w:spacing w:val="-6"/>
          <w:sz w:val="28"/>
          <w:szCs w:val="28"/>
        </w:rPr>
        <w:t>84</w:t>
      </w:r>
      <w:r w:rsidRPr="001B6835">
        <w:rPr>
          <w:rFonts w:ascii="Times New Roman" w:hAnsi="Times New Roman"/>
          <w:b/>
          <w:color w:val="000000" w:themeColor="text1"/>
          <w:spacing w:val="-6"/>
          <w:sz w:val="28"/>
          <w:szCs w:val="28"/>
        </w:rPr>
        <w:t xml:space="preserve"> балл</w:t>
      </w:r>
      <w:r w:rsidR="00E9042A" w:rsidRPr="001B6835">
        <w:rPr>
          <w:rFonts w:ascii="Times New Roman" w:hAnsi="Times New Roman"/>
          <w:b/>
          <w:color w:val="000000" w:themeColor="text1"/>
          <w:spacing w:val="-6"/>
          <w:sz w:val="28"/>
          <w:szCs w:val="28"/>
        </w:rPr>
        <w:t>а.</w:t>
      </w:r>
    </w:p>
    <w:p w:rsidR="00AA21C4" w:rsidRPr="00AA21C4" w:rsidRDefault="00AA21C4" w:rsidP="00AA21C4">
      <w:pPr>
        <w:spacing w:after="0" w:line="360" w:lineRule="auto"/>
        <w:ind w:firstLine="709"/>
        <w:jc w:val="both"/>
        <w:rPr>
          <w:rFonts w:ascii="Times New Roman" w:hAnsi="Times New Roman"/>
          <w:b/>
          <w:color w:val="000000" w:themeColor="text1"/>
          <w:spacing w:val="-6"/>
          <w:sz w:val="28"/>
          <w:szCs w:val="28"/>
        </w:rPr>
      </w:pPr>
      <w:r w:rsidRPr="00AA21C4">
        <w:rPr>
          <w:rFonts w:ascii="Times New Roman" w:hAnsi="Times New Roman"/>
          <w:b/>
          <w:color w:val="000000" w:themeColor="text1"/>
          <w:spacing w:val="-6"/>
          <w:sz w:val="28"/>
          <w:szCs w:val="28"/>
        </w:rPr>
        <w:t>По показателю 3.1.</w:t>
      </w:r>
      <w:r w:rsidRPr="00AA21C4">
        <w:rPr>
          <w:rFonts w:ascii="Times New Roman" w:hAnsi="Times New Roman"/>
          <w:color w:val="000000" w:themeColor="text1"/>
          <w:spacing w:val="-6"/>
          <w:sz w:val="28"/>
          <w:szCs w:val="28"/>
        </w:rPr>
        <w:t xml:space="preserve"> - Оборудование территории, прилегающей к зданиям организации, и помещений с учетом доступности для инвалидов, среднее значение по данному показателю составляет </w:t>
      </w:r>
      <w:r w:rsidR="00887BE7" w:rsidRPr="00887BE7">
        <w:rPr>
          <w:rFonts w:ascii="Times New Roman" w:hAnsi="Times New Roman"/>
          <w:b/>
          <w:color w:val="000000" w:themeColor="text1"/>
          <w:spacing w:val="-6"/>
          <w:sz w:val="28"/>
          <w:szCs w:val="28"/>
        </w:rPr>
        <w:t>45,71</w:t>
      </w:r>
      <w:r w:rsidRPr="00887BE7">
        <w:rPr>
          <w:rFonts w:ascii="Times New Roman" w:hAnsi="Times New Roman"/>
          <w:b/>
          <w:color w:val="000000" w:themeColor="text1"/>
          <w:spacing w:val="-6"/>
          <w:sz w:val="28"/>
          <w:szCs w:val="28"/>
        </w:rPr>
        <w:t xml:space="preserve"> балла.</w:t>
      </w:r>
    </w:p>
    <w:p w:rsidR="00AA21C4" w:rsidRPr="00AA21C4" w:rsidRDefault="00AA21C4" w:rsidP="00AA21C4">
      <w:pPr>
        <w:spacing w:after="0" w:line="360" w:lineRule="auto"/>
        <w:ind w:firstLine="709"/>
        <w:jc w:val="both"/>
        <w:rPr>
          <w:rFonts w:ascii="Times New Roman" w:hAnsi="Times New Roman"/>
          <w:b/>
          <w:color w:val="000000" w:themeColor="text1"/>
          <w:spacing w:val="-6"/>
          <w:sz w:val="28"/>
          <w:szCs w:val="28"/>
        </w:rPr>
      </w:pPr>
      <w:r w:rsidRPr="00AA21C4">
        <w:rPr>
          <w:rFonts w:ascii="Times New Roman" w:hAnsi="Times New Roman"/>
          <w:b/>
          <w:color w:val="000000" w:themeColor="text1"/>
          <w:spacing w:val="-6"/>
          <w:sz w:val="28"/>
          <w:szCs w:val="28"/>
        </w:rPr>
        <w:lastRenderedPageBreak/>
        <w:t>По показателю 3.2.</w:t>
      </w:r>
      <w:r w:rsidRPr="00AA21C4">
        <w:rPr>
          <w:rFonts w:ascii="Times New Roman" w:hAnsi="Times New Roman"/>
          <w:color w:val="000000" w:themeColor="text1"/>
          <w:spacing w:val="-6"/>
          <w:sz w:val="28"/>
          <w:szCs w:val="28"/>
        </w:rPr>
        <w:t xml:space="preserve"> - Обеспечение в организации условий доступности, позволяющих инвалидам получать образовательные услуги наравне с другими, среднее значение по данному показателю </w:t>
      </w:r>
      <w:r w:rsidRPr="00887BE7">
        <w:rPr>
          <w:rFonts w:ascii="Times New Roman" w:hAnsi="Times New Roman"/>
          <w:color w:val="000000" w:themeColor="text1"/>
          <w:spacing w:val="-6"/>
          <w:sz w:val="28"/>
          <w:szCs w:val="28"/>
        </w:rPr>
        <w:t xml:space="preserve">составляет </w:t>
      </w:r>
      <w:r w:rsidR="00887BE7" w:rsidRPr="00887BE7">
        <w:rPr>
          <w:rFonts w:ascii="Times New Roman" w:hAnsi="Times New Roman"/>
          <w:b/>
          <w:color w:val="000000" w:themeColor="text1"/>
          <w:spacing w:val="-6"/>
          <w:sz w:val="28"/>
          <w:szCs w:val="28"/>
        </w:rPr>
        <w:t>67,14</w:t>
      </w:r>
      <w:r w:rsidRPr="00887BE7">
        <w:rPr>
          <w:rFonts w:ascii="Times New Roman" w:hAnsi="Times New Roman"/>
          <w:b/>
          <w:color w:val="000000" w:themeColor="text1"/>
          <w:spacing w:val="-6"/>
          <w:sz w:val="28"/>
          <w:szCs w:val="28"/>
        </w:rPr>
        <w:t xml:space="preserve"> балла.</w:t>
      </w:r>
    </w:p>
    <w:p w:rsidR="00AA21C4" w:rsidRPr="00AA21C4" w:rsidRDefault="00AA21C4" w:rsidP="00AA21C4">
      <w:pPr>
        <w:spacing w:after="0" w:line="360" w:lineRule="auto"/>
        <w:ind w:firstLine="709"/>
        <w:jc w:val="both"/>
        <w:rPr>
          <w:rFonts w:ascii="Times New Roman" w:hAnsi="Times New Roman"/>
          <w:b/>
          <w:color w:val="000000" w:themeColor="text1"/>
          <w:spacing w:val="-6"/>
          <w:sz w:val="28"/>
          <w:szCs w:val="28"/>
        </w:rPr>
      </w:pPr>
      <w:r w:rsidRPr="00AA21C4">
        <w:rPr>
          <w:rFonts w:ascii="Times New Roman" w:hAnsi="Times New Roman"/>
          <w:b/>
          <w:color w:val="000000" w:themeColor="text1"/>
          <w:spacing w:val="-6"/>
          <w:sz w:val="28"/>
          <w:szCs w:val="28"/>
        </w:rPr>
        <w:t>По показателю 3.3</w:t>
      </w:r>
      <w:r w:rsidRPr="00AA21C4">
        <w:rPr>
          <w:rFonts w:ascii="Times New Roman" w:hAnsi="Times New Roman"/>
          <w:color w:val="000000" w:themeColor="text1"/>
          <w:spacing w:val="-6"/>
          <w:sz w:val="28"/>
          <w:szCs w:val="28"/>
        </w:rPr>
        <w:t xml:space="preserve">. -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 среднее значение по данному показателю составляет </w:t>
      </w:r>
      <w:r w:rsidR="00887BE7" w:rsidRPr="00887BE7">
        <w:rPr>
          <w:rFonts w:ascii="Times New Roman" w:hAnsi="Times New Roman"/>
          <w:b/>
          <w:color w:val="000000" w:themeColor="text1"/>
          <w:spacing w:val="-6"/>
          <w:sz w:val="28"/>
          <w:szCs w:val="28"/>
        </w:rPr>
        <w:t>97,57</w:t>
      </w:r>
      <w:r w:rsidRPr="00887BE7">
        <w:rPr>
          <w:rFonts w:ascii="Times New Roman" w:hAnsi="Times New Roman"/>
          <w:b/>
          <w:color w:val="000000" w:themeColor="text1"/>
          <w:spacing w:val="-6"/>
          <w:sz w:val="28"/>
          <w:szCs w:val="28"/>
        </w:rPr>
        <w:t xml:space="preserve"> балла.</w:t>
      </w:r>
    </w:p>
    <w:p w:rsidR="009E1AF0" w:rsidRPr="00176D0E" w:rsidRDefault="009E1AF0" w:rsidP="009E1AF0">
      <w:pPr>
        <w:spacing w:after="0" w:line="360" w:lineRule="auto"/>
        <w:ind w:firstLine="709"/>
        <w:jc w:val="both"/>
        <w:rPr>
          <w:rFonts w:ascii="Times New Roman" w:hAnsi="Times New Roman"/>
          <w:color w:val="000000" w:themeColor="text1"/>
          <w:sz w:val="28"/>
          <w:szCs w:val="28"/>
        </w:rPr>
      </w:pPr>
      <w:r w:rsidRPr="001B6835">
        <w:rPr>
          <w:rFonts w:ascii="Times New Roman" w:hAnsi="Times New Roman"/>
          <w:color w:val="000000" w:themeColor="text1"/>
          <w:spacing w:val="-6"/>
          <w:sz w:val="28"/>
          <w:szCs w:val="28"/>
        </w:rPr>
        <w:t xml:space="preserve">Следует отметить, что </w:t>
      </w:r>
      <w:r w:rsidR="00274382" w:rsidRPr="001B6835">
        <w:rPr>
          <w:rFonts w:ascii="Times New Roman" w:hAnsi="Times New Roman"/>
          <w:color w:val="000000" w:themeColor="text1"/>
          <w:spacing w:val="-6"/>
          <w:sz w:val="28"/>
          <w:szCs w:val="28"/>
        </w:rPr>
        <w:t xml:space="preserve">у </w:t>
      </w:r>
      <w:r w:rsidRPr="001B6835">
        <w:rPr>
          <w:rFonts w:ascii="Times New Roman" w:hAnsi="Times New Roman"/>
          <w:color w:val="000000" w:themeColor="text1"/>
          <w:spacing w:val="-6"/>
          <w:sz w:val="28"/>
          <w:szCs w:val="28"/>
        </w:rPr>
        <w:t>большинства образовательных организаци</w:t>
      </w:r>
      <w:r w:rsidR="007808FF" w:rsidRPr="001B6835">
        <w:rPr>
          <w:rFonts w:ascii="Times New Roman" w:hAnsi="Times New Roman"/>
          <w:color w:val="000000" w:themeColor="text1"/>
          <w:spacing w:val="-6"/>
          <w:sz w:val="28"/>
          <w:szCs w:val="28"/>
        </w:rPr>
        <w:t>й</w:t>
      </w:r>
      <w:r w:rsidRPr="001B6835">
        <w:rPr>
          <w:rFonts w:ascii="Times New Roman" w:hAnsi="Times New Roman"/>
          <w:color w:val="000000" w:themeColor="text1"/>
          <w:spacing w:val="-6"/>
          <w:sz w:val="28"/>
          <w:szCs w:val="28"/>
        </w:rPr>
        <w:t xml:space="preserve">, принявших участие в процедуре </w:t>
      </w:r>
      <w:r w:rsidR="005C5A88" w:rsidRPr="001B6835">
        <w:rPr>
          <w:rFonts w:ascii="Times New Roman" w:hAnsi="Times New Roman"/>
          <w:color w:val="000000" w:themeColor="text1"/>
          <w:sz w:val="28"/>
          <w:szCs w:val="28"/>
        </w:rPr>
        <w:t>качества организаций осуществляющих образовательную деятельность</w:t>
      </w:r>
      <w:r w:rsidRPr="001B6835">
        <w:rPr>
          <w:rFonts w:ascii="Times New Roman" w:hAnsi="Times New Roman"/>
          <w:color w:val="000000" w:themeColor="text1"/>
          <w:spacing w:val="-6"/>
          <w:sz w:val="28"/>
          <w:szCs w:val="28"/>
        </w:rPr>
        <w:t>, есть корректно работающая альтернативная версия официального са</w:t>
      </w:r>
      <w:r w:rsidR="007808FF" w:rsidRPr="001B6835">
        <w:rPr>
          <w:rFonts w:ascii="Times New Roman" w:hAnsi="Times New Roman"/>
          <w:color w:val="000000" w:themeColor="text1"/>
          <w:spacing w:val="-6"/>
          <w:sz w:val="28"/>
          <w:szCs w:val="28"/>
        </w:rPr>
        <w:t>й</w:t>
      </w:r>
      <w:r w:rsidRPr="001B6835">
        <w:rPr>
          <w:rFonts w:ascii="Times New Roman" w:hAnsi="Times New Roman"/>
          <w:color w:val="000000" w:themeColor="text1"/>
          <w:spacing w:val="-6"/>
          <w:sz w:val="28"/>
          <w:szCs w:val="28"/>
        </w:rPr>
        <w:t xml:space="preserve">та для инвалидов по зрению, </w:t>
      </w:r>
      <w:r w:rsidRPr="001B6835">
        <w:rPr>
          <w:rFonts w:ascii="Times New Roman" w:hAnsi="Times New Roman"/>
          <w:color w:val="000000" w:themeColor="text1"/>
          <w:sz w:val="28"/>
          <w:szCs w:val="28"/>
        </w:rPr>
        <w:t>предусмотрено дублирование надписе</w:t>
      </w:r>
      <w:r w:rsidR="007808FF" w:rsidRPr="001B6835">
        <w:rPr>
          <w:rFonts w:ascii="Times New Roman" w:hAnsi="Times New Roman"/>
          <w:color w:val="000000" w:themeColor="text1"/>
          <w:sz w:val="28"/>
          <w:szCs w:val="28"/>
        </w:rPr>
        <w:t>й</w:t>
      </w:r>
      <w:r w:rsidRPr="001B6835">
        <w:rPr>
          <w:rFonts w:ascii="Times New Roman" w:hAnsi="Times New Roman"/>
          <w:color w:val="000000" w:themeColor="text1"/>
          <w:sz w:val="28"/>
          <w:szCs w:val="28"/>
        </w:rPr>
        <w:t>, знаков и ино</w:t>
      </w:r>
      <w:r w:rsidR="007808FF" w:rsidRPr="001B6835">
        <w:rPr>
          <w:rFonts w:ascii="Times New Roman" w:hAnsi="Times New Roman"/>
          <w:color w:val="000000" w:themeColor="text1"/>
          <w:sz w:val="28"/>
          <w:szCs w:val="28"/>
        </w:rPr>
        <w:t>й</w:t>
      </w:r>
      <w:r w:rsidRPr="001B6835">
        <w:rPr>
          <w:rFonts w:ascii="Times New Roman" w:hAnsi="Times New Roman"/>
          <w:color w:val="000000" w:themeColor="text1"/>
          <w:sz w:val="28"/>
          <w:szCs w:val="28"/>
        </w:rPr>
        <w:t xml:space="preserve"> текстово</w:t>
      </w:r>
      <w:r w:rsidR="007808FF" w:rsidRPr="001B6835">
        <w:rPr>
          <w:rFonts w:ascii="Times New Roman" w:hAnsi="Times New Roman"/>
          <w:color w:val="000000" w:themeColor="text1"/>
          <w:sz w:val="28"/>
          <w:szCs w:val="28"/>
        </w:rPr>
        <w:t>й</w:t>
      </w:r>
      <w:r w:rsidRPr="001B6835">
        <w:rPr>
          <w:rFonts w:ascii="Times New Roman" w:hAnsi="Times New Roman"/>
          <w:color w:val="000000" w:themeColor="text1"/>
          <w:sz w:val="28"/>
          <w:szCs w:val="28"/>
        </w:rPr>
        <w:t xml:space="preserve"> и графическо</w:t>
      </w:r>
      <w:r w:rsidR="007808FF" w:rsidRPr="001B6835">
        <w:rPr>
          <w:rFonts w:ascii="Times New Roman" w:hAnsi="Times New Roman"/>
          <w:color w:val="000000" w:themeColor="text1"/>
          <w:sz w:val="28"/>
          <w:szCs w:val="28"/>
        </w:rPr>
        <w:t>й</w:t>
      </w:r>
      <w:r w:rsidRPr="001B6835">
        <w:rPr>
          <w:rFonts w:ascii="Times New Roman" w:hAnsi="Times New Roman"/>
          <w:color w:val="000000" w:themeColor="text1"/>
          <w:sz w:val="28"/>
          <w:szCs w:val="28"/>
        </w:rPr>
        <w:t xml:space="preserve"> информации знаками, выполненными рельефно-точечным шрифтом Бра</w:t>
      </w:r>
      <w:r w:rsidR="007808FF" w:rsidRPr="001B6835">
        <w:rPr>
          <w:rFonts w:ascii="Times New Roman" w:hAnsi="Times New Roman"/>
          <w:color w:val="000000" w:themeColor="text1"/>
          <w:sz w:val="28"/>
          <w:szCs w:val="28"/>
        </w:rPr>
        <w:t>й</w:t>
      </w:r>
      <w:r w:rsidRPr="001B6835">
        <w:rPr>
          <w:rFonts w:ascii="Times New Roman" w:hAnsi="Times New Roman"/>
          <w:color w:val="000000" w:themeColor="text1"/>
          <w:sz w:val="28"/>
          <w:szCs w:val="28"/>
        </w:rPr>
        <w:t>ля.</w:t>
      </w:r>
    </w:p>
    <w:p w:rsidR="00AA21C4" w:rsidRPr="00C95B05" w:rsidRDefault="00AA21C4" w:rsidP="00AA21C4">
      <w:pPr>
        <w:spacing w:after="0" w:line="360" w:lineRule="auto"/>
        <w:ind w:firstLine="709"/>
        <w:jc w:val="both"/>
        <w:rPr>
          <w:rFonts w:ascii="Times New Roman" w:hAnsi="Times New Roman"/>
          <w:color w:val="000000" w:themeColor="text1"/>
          <w:sz w:val="28"/>
          <w:szCs w:val="28"/>
        </w:rPr>
      </w:pPr>
      <w:r w:rsidRPr="001B6835">
        <w:rPr>
          <w:rFonts w:ascii="Times New Roman" w:hAnsi="Times New Roman"/>
          <w:color w:val="000000" w:themeColor="text1"/>
          <w:sz w:val="28"/>
          <w:szCs w:val="28"/>
        </w:rPr>
        <w:t xml:space="preserve">Судя по результатам процедуры </w:t>
      </w:r>
      <w:r w:rsidRPr="001B6835">
        <w:rPr>
          <w:rFonts w:ascii="Times New Roman" w:hAnsi="Times New Roman"/>
          <w:sz w:val="28"/>
          <w:szCs w:val="32"/>
        </w:rPr>
        <w:t>независимой оценки качества условий</w:t>
      </w:r>
      <w:r w:rsidRPr="001B6835">
        <w:t xml:space="preserve"> </w:t>
      </w:r>
      <w:r w:rsidRPr="001B6835">
        <w:rPr>
          <w:rFonts w:ascii="Times New Roman" w:hAnsi="Times New Roman"/>
          <w:sz w:val="28"/>
          <w:szCs w:val="32"/>
        </w:rPr>
        <w:t>предоставления образовательных услуг в образовательных организациях, осуществляющих образовательную деятельность</w:t>
      </w:r>
      <w:r w:rsidRPr="001B6835">
        <w:rPr>
          <w:rFonts w:ascii="Times New Roman" w:hAnsi="Times New Roman"/>
          <w:color w:val="000000" w:themeColor="text1"/>
          <w:sz w:val="28"/>
          <w:szCs w:val="28"/>
        </w:rPr>
        <w:t>, можно констатировать, что образовательные организации делают очень многое для обеспечения условий доступности для инвалидов и детей с ОВЗ. Рекомендуется продолжить работу по создаю необходимой доступной образовательной среды для детей с ограниченными возможностями и инвалидами.</w:t>
      </w:r>
      <w:r w:rsidRPr="001412A5">
        <w:rPr>
          <w:rFonts w:ascii="Times New Roman" w:hAnsi="Times New Roman"/>
          <w:color w:val="000000" w:themeColor="text1"/>
          <w:sz w:val="28"/>
          <w:szCs w:val="28"/>
        </w:rPr>
        <w:t xml:space="preserve"> </w:t>
      </w:r>
    </w:p>
    <w:p w:rsidR="00567229" w:rsidRPr="00176D0E" w:rsidRDefault="00567229">
      <w:pPr>
        <w:spacing w:after="160" w:line="259" w:lineRule="auto"/>
        <w:rPr>
          <w:rFonts w:ascii="Times New Roman" w:hAnsi="Times New Roman"/>
          <w:color w:val="000000" w:themeColor="text1"/>
          <w:sz w:val="28"/>
          <w:szCs w:val="28"/>
        </w:rPr>
      </w:pPr>
      <w:r w:rsidRPr="00176D0E">
        <w:rPr>
          <w:rFonts w:ascii="Times New Roman" w:hAnsi="Times New Roman"/>
          <w:color w:val="000000" w:themeColor="text1"/>
          <w:sz w:val="28"/>
          <w:szCs w:val="28"/>
        </w:rPr>
        <w:br w:type="page"/>
      </w:r>
    </w:p>
    <w:p w:rsidR="00BB694F" w:rsidRPr="00176D0E" w:rsidRDefault="00567229" w:rsidP="00723E94">
      <w:pPr>
        <w:pStyle w:val="2"/>
        <w:jc w:val="center"/>
        <w:rPr>
          <w:rFonts w:ascii="Times New Roman" w:hAnsi="Times New Roman" w:cs="Times New Roman"/>
          <w:b/>
          <w:color w:val="auto"/>
          <w:sz w:val="28"/>
          <w:szCs w:val="28"/>
        </w:rPr>
      </w:pPr>
      <w:bookmarkStart w:id="18" w:name="_Toc62225557"/>
      <w:bookmarkStart w:id="19" w:name="_Toc66445298"/>
      <w:bookmarkStart w:id="20" w:name="_Toc67296851"/>
      <w:r w:rsidRPr="00176D0E">
        <w:rPr>
          <w:rFonts w:ascii="Times New Roman" w:hAnsi="Times New Roman" w:cs="Times New Roman"/>
          <w:b/>
          <w:color w:val="auto"/>
          <w:sz w:val="28"/>
          <w:szCs w:val="28"/>
        </w:rPr>
        <w:lastRenderedPageBreak/>
        <w:t>5</w:t>
      </w:r>
      <w:r w:rsidR="00BB694F" w:rsidRPr="00176D0E">
        <w:rPr>
          <w:rFonts w:ascii="Times New Roman" w:hAnsi="Times New Roman" w:cs="Times New Roman"/>
          <w:b/>
          <w:color w:val="auto"/>
          <w:sz w:val="28"/>
          <w:szCs w:val="28"/>
        </w:rPr>
        <w:t xml:space="preserve">. </w:t>
      </w:r>
      <w:r w:rsidR="00BB694F" w:rsidRPr="001E73CB">
        <w:rPr>
          <w:rFonts w:ascii="Times New Roman" w:hAnsi="Times New Roman" w:cs="Times New Roman"/>
          <w:b/>
          <w:color w:val="auto"/>
          <w:sz w:val="28"/>
          <w:szCs w:val="28"/>
        </w:rPr>
        <w:t>ПОКАЗАТЕЛИ, ХАРАКТЕРИЗУЮЩИЕ ДОБРОЖЕЛАТЕЛЬНОСТЬ, ВЕЖЛИВОСТЬ</w:t>
      </w:r>
      <w:r w:rsidR="00BB694F" w:rsidRPr="00176D0E">
        <w:rPr>
          <w:rFonts w:ascii="Times New Roman" w:hAnsi="Times New Roman" w:cs="Times New Roman"/>
          <w:b/>
          <w:color w:val="auto"/>
          <w:sz w:val="28"/>
          <w:szCs w:val="28"/>
        </w:rPr>
        <w:t xml:space="preserve"> РАБОТНИКОВ ОБРАЗОВАТЕЛЬНЫХ ОРГАНИЗАЦИЙ</w:t>
      </w:r>
      <w:bookmarkEnd w:id="18"/>
      <w:bookmarkEnd w:id="19"/>
      <w:bookmarkEnd w:id="20"/>
    </w:p>
    <w:p w:rsidR="008B215D" w:rsidRPr="00176D0E" w:rsidRDefault="008B215D" w:rsidP="00D21FCE">
      <w:pPr>
        <w:spacing w:after="0" w:line="360" w:lineRule="auto"/>
        <w:ind w:firstLine="709"/>
        <w:jc w:val="both"/>
        <w:rPr>
          <w:rFonts w:ascii="Times New Roman" w:hAnsi="Times New Roman"/>
          <w:sz w:val="28"/>
          <w:szCs w:val="28"/>
        </w:rPr>
      </w:pPr>
    </w:p>
    <w:p w:rsidR="00D21FCE" w:rsidRPr="00176D0E" w:rsidRDefault="00BB694F" w:rsidP="00D21FCE">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sz w:val="28"/>
          <w:szCs w:val="28"/>
        </w:rPr>
        <w:t xml:space="preserve">Следующая группа показателей связана с доброжелательностью и вежливостью работников образовательных организаций </w:t>
      </w:r>
      <w:r w:rsidR="00695193" w:rsidRPr="00176D0E">
        <w:rPr>
          <w:rFonts w:ascii="Times New Roman" w:hAnsi="Times New Roman"/>
          <w:color w:val="000000" w:themeColor="text1"/>
          <w:sz w:val="28"/>
          <w:szCs w:val="28"/>
        </w:rPr>
        <w:t>Новоалександровского</w:t>
      </w:r>
      <w:r w:rsidR="00D21FCE" w:rsidRPr="00176D0E">
        <w:rPr>
          <w:rFonts w:ascii="Times New Roman" w:hAnsi="Times New Roman"/>
          <w:color w:val="000000" w:themeColor="text1"/>
          <w:sz w:val="28"/>
          <w:szCs w:val="28"/>
        </w:rPr>
        <w:t xml:space="preserve"> городского округа Ставропольского края.</w:t>
      </w:r>
    </w:p>
    <w:p w:rsidR="00BB694F" w:rsidRPr="00176D0E" w:rsidRDefault="00BB694F" w:rsidP="00BB694F">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В группу данных показателей входят следующие критерии:</w:t>
      </w:r>
    </w:p>
    <w:p w:rsidR="00BB694F" w:rsidRPr="00176D0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176D0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секретариата, учебной части) (в % от общего числа опрошенных получателей образовательных услуг);</w:t>
      </w:r>
    </w:p>
    <w:p w:rsidR="00BB694F" w:rsidRPr="00176D0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176D0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rsidR="00BB694F" w:rsidRPr="00176D0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176D0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00EF2500">
        <w:rPr>
          <w:rFonts w:ascii="Times New Roman" w:eastAsia="Times New Roman" w:hAnsi="Times New Roman"/>
          <w:color w:val="000000" w:themeColor="text1"/>
          <w:sz w:val="28"/>
          <w:szCs w:val="28"/>
          <w:lang w:eastAsia="ru-RU"/>
        </w:rPr>
        <w:t xml:space="preserve">  </w:t>
      </w:r>
    </w:p>
    <w:p w:rsidR="00BB694F" w:rsidRPr="00176D0E" w:rsidRDefault="00BB694F" w:rsidP="00BB694F">
      <w:pPr>
        <w:spacing w:after="0" w:line="360" w:lineRule="auto"/>
        <w:ind w:firstLine="709"/>
        <w:jc w:val="both"/>
        <w:rPr>
          <w:rFonts w:ascii="Times New Roman" w:eastAsia="Times New Roman" w:hAnsi="Times New Roman"/>
          <w:color w:val="000000" w:themeColor="text1"/>
          <w:sz w:val="28"/>
          <w:szCs w:val="28"/>
          <w:lang w:eastAsia="ru-RU"/>
        </w:rPr>
      </w:pPr>
      <w:r w:rsidRPr="00176D0E">
        <w:rPr>
          <w:rFonts w:ascii="Times New Roman" w:eastAsia="Times New Roman" w:hAnsi="Times New Roman"/>
          <w:color w:val="000000" w:themeColor="text1"/>
          <w:sz w:val="28"/>
          <w:szCs w:val="28"/>
          <w:lang w:eastAsia="ru-RU"/>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определяется по результатам количественного социологического исследования. </w:t>
      </w:r>
    </w:p>
    <w:p w:rsidR="007C2C98" w:rsidRPr="007C2C98" w:rsidRDefault="00BB694F" w:rsidP="007C2C98">
      <w:pPr>
        <w:spacing w:after="0" w:line="240" w:lineRule="auto"/>
        <w:jc w:val="both"/>
        <w:rPr>
          <w:rFonts w:ascii="Times New Roman" w:hAnsi="Times New Roman"/>
          <w:b/>
          <w:color w:val="000000" w:themeColor="text1"/>
          <w:sz w:val="24"/>
          <w:szCs w:val="28"/>
        </w:rPr>
      </w:pPr>
      <w:r w:rsidRPr="00176D0E">
        <w:rPr>
          <w:rFonts w:ascii="Times New Roman" w:hAnsi="Times New Roman"/>
          <w:b/>
          <w:color w:val="000000" w:themeColor="text1"/>
          <w:sz w:val="24"/>
          <w:szCs w:val="28"/>
        </w:rPr>
        <w:lastRenderedPageBreak/>
        <w:t xml:space="preserve">Таблица </w:t>
      </w:r>
      <w:r w:rsidR="004908FE" w:rsidRPr="00176D0E">
        <w:rPr>
          <w:rFonts w:ascii="Times New Roman" w:hAnsi="Times New Roman"/>
          <w:b/>
          <w:color w:val="000000" w:themeColor="text1"/>
          <w:sz w:val="24"/>
          <w:szCs w:val="28"/>
        </w:rPr>
        <w:t>1</w:t>
      </w:r>
      <w:r w:rsidR="00A86A02" w:rsidRPr="00176D0E">
        <w:rPr>
          <w:rFonts w:ascii="Times New Roman" w:hAnsi="Times New Roman"/>
          <w:b/>
          <w:color w:val="000000" w:themeColor="text1"/>
          <w:sz w:val="24"/>
          <w:szCs w:val="28"/>
        </w:rPr>
        <w:t>0</w:t>
      </w:r>
      <w:r w:rsidR="006D1AB6" w:rsidRPr="00176D0E">
        <w:rPr>
          <w:rFonts w:ascii="Times New Roman" w:hAnsi="Times New Roman"/>
          <w:b/>
          <w:color w:val="000000" w:themeColor="text1"/>
          <w:sz w:val="24"/>
          <w:szCs w:val="28"/>
        </w:rPr>
        <w:t>.</w:t>
      </w:r>
      <w:r w:rsidRPr="00176D0E">
        <w:rPr>
          <w:rFonts w:ascii="Times New Roman" w:hAnsi="Times New Roman"/>
          <w:b/>
          <w:color w:val="000000" w:themeColor="text1"/>
          <w:sz w:val="24"/>
          <w:szCs w:val="28"/>
        </w:rPr>
        <w:t xml:space="preserve"> </w:t>
      </w:r>
      <w:r w:rsidR="007C2C98" w:rsidRPr="007C2C98">
        <w:rPr>
          <w:rFonts w:ascii="Times New Roman" w:hAnsi="Times New Roman"/>
          <w:b/>
          <w:color w:val="000000" w:themeColor="text1"/>
          <w:sz w:val="24"/>
          <w:szCs w:val="28"/>
        </w:rPr>
        <w:t>Рэнкинг образовательных организаций. Критерий 4. «Доброжелательность, вежливость работников образовательных организаций», баллы</w:t>
      </w:r>
    </w:p>
    <w:p w:rsidR="00BB694F" w:rsidRPr="00176D0E" w:rsidRDefault="00BB694F" w:rsidP="0014058F">
      <w:pPr>
        <w:spacing w:after="0" w:line="240" w:lineRule="auto"/>
        <w:jc w:val="both"/>
        <w:rPr>
          <w:rFonts w:ascii="Times New Roman" w:hAnsi="Times New Roman"/>
          <w:b/>
          <w:color w:val="000000" w:themeColor="text1"/>
          <w:sz w:val="24"/>
          <w:szCs w:val="28"/>
        </w:rPr>
      </w:pP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30"/>
      </w:tblGrid>
      <w:tr w:rsidR="008B215D" w:rsidRPr="00176D0E" w:rsidTr="00A86A02">
        <w:trPr>
          <w:trHeight w:val="284"/>
        </w:trPr>
        <w:tc>
          <w:tcPr>
            <w:tcW w:w="567" w:type="dxa"/>
          </w:tcPr>
          <w:p w:rsidR="008B215D" w:rsidRPr="00176D0E" w:rsidRDefault="008B215D" w:rsidP="00D8231E">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176D0E">
              <w:rPr>
                <w:rFonts w:ascii="Times New Roman" w:eastAsia="Times New Roman" w:hAnsi="Times New Roman"/>
                <w:b/>
                <w:bCs/>
                <w:color w:val="000000" w:themeColor="text1"/>
                <w:sz w:val="24"/>
                <w:szCs w:val="24"/>
                <w:lang w:eastAsia="ru-RU" w:bidi="ru-RU"/>
              </w:rPr>
              <w:t>№ п/п</w:t>
            </w:r>
          </w:p>
        </w:tc>
        <w:tc>
          <w:tcPr>
            <w:tcW w:w="7513" w:type="dxa"/>
          </w:tcPr>
          <w:p w:rsidR="008B215D" w:rsidRPr="00176D0E" w:rsidRDefault="008B215D" w:rsidP="00D8231E">
            <w:pPr>
              <w:widowControl w:val="0"/>
              <w:shd w:val="clear" w:color="auto" w:fill="FFFFFF"/>
              <w:snapToGrid w:val="0"/>
              <w:spacing w:after="0" w:line="240" w:lineRule="auto"/>
              <w:jc w:val="center"/>
              <w:rPr>
                <w:rFonts w:ascii="Times New Roman" w:hAnsi="Times New Roman"/>
                <w:color w:val="000000"/>
                <w:sz w:val="24"/>
                <w:szCs w:val="24"/>
              </w:rPr>
            </w:pPr>
            <w:r w:rsidRPr="00176D0E">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8B215D" w:rsidRPr="00176D0E" w:rsidRDefault="008B215D" w:rsidP="00D8231E">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176D0E">
              <w:rPr>
                <w:rFonts w:ascii="Times New Roman" w:eastAsia="Times New Roman" w:hAnsi="Times New Roman"/>
                <w:b/>
                <w:color w:val="000000" w:themeColor="text1"/>
                <w:sz w:val="24"/>
                <w:szCs w:val="24"/>
                <w:lang w:eastAsia="ru-RU"/>
              </w:rPr>
              <w:t>Значение показателя</w:t>
            </w:r>
            <w:r w:rsidR="007C2C98">
              <w:rPr>
                <w:rFonts w:ascii="Times New Roman" w:eastAsia="Times New Roman" w:hAnsi="Times New Roman"/>
                <w:b/>
                <w:color w:val="000000" w:themeColor="text1"/>
                <w:sz w:val="24"/>
                <w:szCs w:val="24"/>
                <w:lang w:eastAsia="ru-RU"/>
              </w:rPr>
              <w:t xml:space="preserve"> 4.</w:t>
            </w:r>
          </w:p>
        </w:tc>
      </w:tr>
      <w:tr w:rsidR="000D130A" w:rsidRPr="00176D0E" w:rsidTr="00A61483">
        <w:trPr>
          <w:trHeight w:val="146"/>
        </w:trPr>
        <w:tc>
          <w:tcPr>
            <w:tcW w:w="567" w:type="dxa"/>
          </w:tcPr>
          <w:p w:rsidR="000D130A" w:rsidRPr="00176D0E" w:rsidRDefault="000D130A" w:rsidP="00A61483">
            <w:pPr>
              <w:widowControl w:val="0"/>
              <w:numPr>
                <w:ilvl w:val="0"/>
                <w:numId w:val="16"/>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100,00</w:t>
            </w:r>
          </w:p>
        </w:tc>
      </w:tr>
      <w:tr w:rsidR="000D130A" w:rsidRPr="00176D0E" w:rsidTr="00A61483">
        <w:trPr>
          <w:trHeight w:val="146"/>
        </w:trPr>
        <w:tc>
          <w:tcPr>
            <w:tcW w:w="567" w:type="dxa"/>
          </w:tcPr>
          <w:p w:rsidR="000D130A" w:rsidRPr="00176D0E" w:rsidRDefault="000D130A" w:rsidP="00A61483">
            <w:pPr>
              <w:widowControl w:val="0"/>
              <w:numPr>
                <w:ilvl w:val="0"/>
                <w:numId w:val="16"/>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100,00</w:t>
            </w:r>
          </w:p>
        </w:tc>
      </w:tr>
      <w:tr w:rsidR="000D130A" w:rsidRPr="00176D0E" w:rsidTr="00A61483">
        <w:trPr>
          <w:trHeight w:val="146"/>
        </w:trPr>
        <w:tc>
          <w:tcPr>
            <w:tcW w:w="567" w:type="dxa"/>
          </w:tcPr>
          <w:p w:rsidR="000D130A" w:rsidRPr="00176D0E" w:rsidRDefault="000D130A" w:rsidP="00A61483">
            <w:pPr>
              <w:widowControl w:val="0"/>
              <w:numPr>
                <w:ilvl w:val="0"/>
                <w:numId w:val="16"/>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D130A" w:rsidRPr="00A61483" w:rsidRDefault="000D130A" w:rsidP="00A61483">
            <w:pPr>
              <w:spacing w:after="0" w:line="240" w:lineRule="auto"/>
              <w:rPr>
                <w:rFonts w:ascii="Times New Roman" w:eastAsia="Times New Roman" w:hAnsi="Times New Roman"/>
                <w:color w:val="000000"/>
                <w:sz w:val="24"/>
                <w:szCs w:val="24"/>
              </w:rPr>
            </w:pPr>
            <w:r w:rsidRPr="00A61483">
              <w:rPr>
                <w:rFonts w:ascii="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D130A" w:rsidRPr="00A61483" w:rsidRDefault="000D130A" w:rsidP="00A61483">
            <w:pPr>
              <w:spacing w:after="0" w:line="240" w:lineRule="auto"/>
              <w:jc w:val="center"/>
              <w:rPr>
                <w:rFonts w:ascii="Times New Roman" w:eastAsia="Times New Roman" w:hAnsi="Times New Roman"/>
                <w:color w:val="000000"/>
                <w:sz w:val="24"/>
                <w:szCs w:val="24"/>
              </w:rPr>
            </w:pPr>
            <w:r w:rsidRPr="00A61483">
              <w:rPr>
                <w:rFonts w:ascii="Times New Roman" w:hAnsi="Times New Roman"/>
                <w:color w:val="000000"/>
                <w:sz w:val="24"/>
                <w:szCs w:val="24"/>
              </w:rPr>
              <w:t>100,00</w:t>
            </w:r>
          </w:p>
        </w:tc>
      </w:tr>
      <w:tr w:rsidR="000D130A" w:rsidRPr="00176D0E" w:rsidTr="00A61483">
        <w:trPr>
          <w:trHeight w:val="146"/>
        </w:trPr>
        <w:tc>
          <w:tcPr>
            <w:tcW w:w="567" w:type="dxa"/>
          </w:tcPr>
          <w:p w:rsidR="000D130A" w:rsidRPr="00176D0E" w:rsidRDefault="000D130A" w:rsidP="00A61483">
            <w:pPr>
              <w:widowControl w:val="0"/>
              <w:numPr>
                <w:ilvl w:val="0"/>
                <w:numId w:val="16"/>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МДОУ «Детский сад №1 «Дюймовочка»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99,80</w:t>
            </w:r>
          </w:p>
        </w:tc>
      </w:tr>
      <w:tr w:rsidR="000D130A" w:rsidRPr="00176D0E" w:rsidTr="00A61483">
        <w:trPr>
          <w:trHeight w:val="146"/>
        </w:trPr>
        <w:tc>
          <w:tcPr>
            <w:tcW w:w="567" w:type="dxa"/>
          </w:tcPr>
          <w:p w:rsidR="000D130A" w:rsidRPr="00176D0E" w:rsidRDefault="000D130A" w:rsidP="00A61483">
            <w:pPr>
              <w:widowControl w:val="0"/>
              <w:numPr>
                <w:ilvl w:val="0"/>
                <w:numId w:val="16"/>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99,60</w:t>
            </w:r>
          </w:p>
        </w:tc>
      </w:tr>
      <w:tr w:rsidR="000D130A" w:rsidRPr="00176D0E" w:rsidTr="00A61483">
        <w:trPr>
          <w:trHeight w:val="146"/>
        </w:trPr>
        <w:tc>
          <w:tcPr>
            <w:tcW w:w="567" w:type="dxa"/>
          </w:tcPr>
          <w:p w:rsidR="000D130A" w:rsidRPr="00176D0E" w:rsidRDefault="000D130A" w:rsidP="00A61483">
            <w:pPr>
              <w:widowControl w:val="0"/>
              <w:numPr>
                <w:ilvl w:val="0"/>
                <w:numId w:val="16"/>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99,60</w:t>
            </w:r>
          </w:p>
        </w:tc>
      </w:tr>
      <w:tr w:rsidR="000D130A" w:rsidRPr="00176D0E" w:rsidTr="00A61483">
        <w:trPr>
          <w:trHeight w:val="146"/>
        </w:trPr>
        <w:tc>
          <w:tcPr>
            <w:tcW w:w="567" w:type="dxa"/>
          </w:tcPr>
          <w:p w:rsidR="000D130A" w:rsidRPr="00176D0E" w:rsidRDefault="000D130A" w:rsidP="00A61483">
            <w:pPr>
              <w:widowControl w:val="0"/>
              <w:numPr>
                <w:ilvl w:val="0"/>
                <w:numId w:val="16"/>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99,60</w:t>
            </w:r>
          </w:p>
        </w:tc>
      </w:tr>
      <w:tr w:rsidR="000D130A" w:rsidRPr="00176D0E" w:rsidTr="00A61483">
        <w:trPr>
          <w:trHeight w:val="146"/>
        </w:trPr>
        <w:tc>
          <w:tcPr>
            <w:tcW w:w="567" w:type="dxa"/>
          </w:tcPr>
          <w:p w:rsidR="000D130A" w:rsidRPr="00176D0E" w:rsidRDefault="000D130A" w:rsidP="00A61483">
            <w:pPr>
              <w:widowControl w:val="0"/>
              <w:numPr>
                <w:ilvl w:val="0"/>
                <w:numId w:val="16"/>
              </w:numPr>
              <w:spacing w:after="0" w:line="240" w:lineRule="auto"/>
              <w:ind w:left="0" w:firstLine="0"/>
              <w:rPr>
                <w:rFonts w:ascii="Times New Roman" w:eastAsia="Times New Roman" w:hAnsi="Times New Roman"/>
                <w:bCs/>
                <w:iCs/>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color w:val="00000A"/>
                <w:sz w:val="24"/>
                <w:szCs w:val="24"/>
              </w:rPr>
            </w:pPr>
            <w:r w:rsidRPr="00A61483">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99,60</w:t>
            </w:r>
          </w:p>
        </w:tc>
      </w:tr>
      <w:tr w:rsidR="000D130A" w:rsidRPr="00176D0E" w:rsidTr="00A61483">
        <w:trPr>
          <w:trHeight w:val="284"/>
        </w:trPr>
        <w:tc>
          <w:tcPr>
            <w:tcW w:w="567" w:type="dxa"/>
          </w:tcPr>
          <w:p w:rsidR="000D130A" w:rsidRPr="00176D0E" w:rsidRDefault="000D130A" w:rsidP="00A61483">
            <w:pPr>
              <w:widowControl w:val="0"/>
              <w:numPr>
                <w:ilvl w:val="0"/>
                <w:numId w:val="16"/>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99,00</w:t>
            </w:r>
          </w:p>
        </w:tc>
      </w:tr>
      <w:tr w:rsidR="000D130A" w:rsidRPr="00176D0E" w:rsidTr="00A61483">
        <w:trPr>
          <w:trHeight w:val="146"/>
        </w:trPr>
        <w:tc>
          <w:tcPr>
            <w:tcW w:w="567" w:type="dxa"/>
          </w:tcPr>
          <w:p w:rsidR="000D130A" w:rsidRPr="00176D0E" w:rsidRDefault="000D130A" w:rsidP="00A61483">
            <w:pPr>
              <w:widowControl w:val="0"/>
              <w:numPr>
                <w:ilvl w:val="0"/>
                <w:numId w:val="16"/>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МОУ СОШ № 3</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98,80</w:t>
            </w:r>
          </w:p>
        </w:tc>
      </w:tr>
      <w:tr w:rsidR="000D130A" w:rsidRPr="00176D0E" w:rsidTr="00A61483">
        <w:trPr>
          <w:trHeight w:val="146"/>
        </w:trPr>
        <w:tc>
          <w:tcPr>
            <w:tcW w:w="567" w:type="dxa"/>
          </w:tcPr>
          <w:p w:rsidR="000D130A" w:rsidRPr="00176D0E" w:rsidRDefault="000D130A" w:rsidP="00A61483">
            <w:pPr>
              <w:widowControl w:val="0"/>
              <w:numPr>
                <w:ilvl w:val="0"/>
                <w:numId w:val="16"/>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color w:val="00000A"/>
                <w:sz w:val="24"/>
                <w:szCs w:val="24"/>
              </w:rPr>
            </w:pPr>
            <w:r w:rsidRPr="00A61483">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color w:val="000000"/>
                <w:sz w:val="24"/>
                <w:szCs w:val="24"/>
              </w:rPr>
            </w:pPr>
            <w:r w:rsidRPr="00A61483">
              <w:rPr>
                <w:rFonts w:ascii="Times New Roman" w:hAnsi="Times New Roman"/>
                <w:color w:val="000000"/>
                <w:sz w:val="24"/>
                <w:szCs w:val="24"/>
              </w:rPr>
              <w:t>97,80</w:t>
            </w:r>
          </w:p>
        </w:tc>
      </w:tr>
      <w:tr w:rsidR="000D130A" w:rsidRPr="00176D0E" w:rsidTr="00A61483">
        <w:trPr>
          <w:trHeight w:val="146"/>
        </w:trPr>
        <w:tc>
          <w:tcPr>
            <w:tcW w:w="567" w:type="dxa"/>
          </w:tcPr>
          <w:p w:rsidR="000D130A" w:rsidRPr="00176D0E" w:rsidRDefault="000D130A" w:rsidP="00A61483">
            <w:pPr>
              <w:widowControl w:val="0"/>
              <w:numPr>
                <w:ilvl w:val="0"/>
                <w:numId w:val="16"/>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97,80</w:t>
            </w:r>
          </w:p>
        </w:tc>
      </w:tr>
      <w:tr w:rsidR="000D130A" w:rsidRPr="00176D0E" w:rsidTr="00A61483">
        <w:trPr>
          <w:trHeight w:val="146"/>
        </w:trPr>
        <w:tc>
          <w:tcPr>
            <w:tcW w:w="567" w:type="dxa"/>
          </w:tcPr>
          <w:p w:rsidR="000D130A" w:rsidRPr="00176D0E" w:rsidRDefault="000D130A" w:rsidP="00A61483">
            <w:pPr>
              <w:widowControl w:val="0"/>
              <w:numPr>
                <w:ilvl w:val="0"/>
                <w:numId w:val="16"/>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sz w:val="24"/>
                <w:szCs w:val="24"/>
              </w:rPr>
            </w:pPr>
            <w:r w:rsidRPr="00A61483">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97,80</w:t>
            </w:r>
          </w:p>
        </w:tc>
      </w:tr>
      <w:tr w:rsidR="000D130A" w:rsidRPr="00176D0E" w:rsidTr="00A61483">
        <w:trPr>
          <w:trHeight w:val="146"/>
        </w:trPr>
        <w:tc>
          <w:tcPr>
            <w:tcW w:w="567" w:type="dxa"/>
          </w:tcPr>
          <w:p w:rsidR="000D130A" w:rsidRPr="00176D0E" w:rsidRDefault="000D130A" w:rsidP="00A61483">
            <w:pPr>
              <w:widowControl w:val="0"/>
              <w:numPr>
                <w:ilvl w:val="0"/>
                <w:numId w:val="16"/>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rPr>
                <w:rFonts w:ascii="Times New Roman" w:hAnsi="Times New Roman"/>
                <w:color w:val="00000A"/>
                <w:sz w:val="24"/>
                <w:szCs w:val="24"/>
              </w:rPr>
            </w:pPr>
            <w:r w:rsidRPr="00A61483">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0D130A" w:rsidRPr="00A61483" w:rsidRDefault="000D130A" w:rsidP="00A61483">
            <w:pPr>
              <w:jc w:val="center"/>
              <w:rPr>
                <w:rFonts w:ascii="Times New Roman" w:hAnsi="Times New Roman"/>
                <w:sz w:val="24"/>
                <w:szCs w:val="24"/>
              </w:rPr>
            </w:pPr>
            <w:r w:rsidRPr="00A61483">
              <w:rPr>
                <w:rFonts w:ascii="Times New Roman" w:hAnsi="Times New Roman"/>
                <w:sz w:val="24"/>
                <w:szCs w:val="24"/>
              </w:rPr>
              <w:t>96,00</w:t>
            </w:r>
          </w:p>
        </w:tc>
      </w:tr>
    </w:tbl>
    <w:p w:rsidR="00576BB3" w:rsidRPr="00176D0E" w:rsidRDefault="00576BB3" w:rsidP="00545CC5">
      <w:pPr>
        <w:spacing w:after="0" w:line="360" w:lineRule="auto"/>
        <w:ind w:firstLine="709"/>
        <w:jc w:val="both"/>
        <w:rPr>
          <w:rFonts w:ascii="Times New Roman" w:eastAsia="Times New Roman" w:hAnsi="Times New Roman"/>
          <w:color w:val="000000" w:themeColor="text1"/>
          <w:sz w:val="28"/>
          <w:szCs w:val="28"/>
          <w:lang w:eastAsia="ru-RU"/>
        </w:rPr>
      </w:pPr>
    </w:p>
    <w:p w:rsidR="008B6185" w:rsidRDefault="000C6F9B" w:rsidP="00D929B4">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 xml:space="preserve">Среднее значение данного показателя по выборке </w:t>
      </w:r>
      <w:r w:rsidRPr="00E64CCD">
        <w:rPr>
          <w:rFonts w:ascii="Times New Roman" w:hAnsi="Times New Roman"/>
          <w:color w:val="000000" w:themeColor="text1"/>
          <w:sz w:val="28"/>
          <w:szCs w:val="28"/>
        </w:rPr>
        <w:t xml:space="preserve">составило </w:t>
      </w:r>
      <w:r w:rsidR="0016621B" w:rsidRPr="00A61483">
        <w:rPr>
          <w:rFonts w:ascii="Times New Roman" w:hAnsi="Times New Roman"/>
          <w:b/>
          <w:bCs/>
          <w:color w:val="000000" w:themeColor="text1"/>
          <w:sz w:val="28"/>
          <w:szCs w:val="28"/>
        </w:rPr>
        <w:t>9</w:t>
      </w:r>
      <w:r w:rsidR="00A61483" w:rsidRPr="00A61483">
        <w:rPr>
          <w:rFonts w:ascii="Times New Roman" w:hAnsi="Times New Roman"/>
          <w:b/>
          <w:bCs/>
          <w:color w:val="000000" w:themeColor="text1"/>
          <w:sz w:val="28"/>
          <w:szCs w:val="28"/>
        </w:rPr>
        <w:t>8,96</w:t>
      </w:r>
      <w:r w:rsidR="0016621B" w:rsidRPr="00E64CCD">
        <w:rPr>
          <w:rFonts w:ascii="Times New Roman" w:hAnsi="Times New Roman"/>
          <w:b/>
          <w:bCs/>
          <w:color w:val="000000" w:themeColor="text1"/>
          <w:sz w:val="28"/>
          <w:szCs w:val="28"/>
        </w:rPr>
        <w:t xml:space="preserve"> </w:t>
      </w:r>
      <w:r w:rsidR="008B6185">
        <w:rPr>
          <w:rFonts w:ascii="Times New Roman" w:hAnsi="Times New Roman"/>
          <w:b/>
          <w:bCs/>
          <w:color w:val="000000" w:themeColor="text1"/>
          <w:sz w:val="28"/>
          <w:szCs w:val="28"/>
        </w:rPr>
        <w:t>балла</w:t>
      </w:r>
      <w:r w:rsidRPr="00E64CCD">
        <w:rPr>
          <w:rFonts w:ascii="Times New Roman" w:hAnsi="Times New Roman"/>
          <w:b/>
          <w:bCs/>
          <w:color w:val="000000" w:themeColor="text1"/>
          <w:sz w:val="28"/>
          <w:szCs w:val="28"/>
        </w:rPr>
        <w:t>.</w:t>
      </w:r>
      <w:r w:rsidRPr="00176D0E">
        <w:rPr>
          <w:rFonts w:ascii="Times New Roman" w:hAnsi="Times New Roman"/>
          <w:color w:val="000000" w:themeColor="text1"/>
          <w:sz w:val="28"/>
          <w:szCs w:val="28"/>
        </w:rPr>
        <w:t xml:space="preserve"> </w:t>
      </w:r>
    </w:p>
    <w:p w:rsidR="008B6185" w:rsidRPr="008B6185" w:rsidRDefault="000C6F9B" w:rsidP="000D130A">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Наиболее удовлетворены данным показателем родители (законные представители) учащихся</w:t>
      </w:r>
      <w:r w:rsidR="007C2C98">
        <w:rPr>
          <w:rFonts w:ascii="Times New Roman" w:hAnsi="Times New Roman"/>
          <w:color w:val="000000" w:themeColor="text1"/>
          <w:sz w:val="28"/>
          <w:szCs w:val="28"/>
        </w:rPr>
        <w:t>/воспитанников</w:t>
      </w:r>
      <w:r w:rsidRPr="00176D0E">
        <w:rPr>
          <w:rFonts w:ascii="Times New Roman" w:hAnsi="Times New Roman"/>
          <w:color w:val="000000" w:themeColor="text1"/>
          <w:sz w:val="28"/>
          <w:szCs w:val="28"/>
        </w:rPr>
        <w:t xml:space="preserve"> </w:t>
      </w:r>
      <w:r w:rsidR="000D130A" w:rsidRPr="000D130A">
        <w:rPr>
          <w:rFonts w:ascii="Times New Roman" w:hAnsi="Times New Roman"/>
          <w:b/>
          <w:color w:val="000000" w:themeColor="text1"/>
          <w:sz w:val="28"/>
          <w:szCs w:val="28"/>
        </w:rPr>
        <w:t>3</w:t>
      </w:r>
      <w:r w:rsidRPr="000D130A">
        <w:rPr>
          <w:rFonts w:ascii="Times New Roman" w:hAnsi="Times New Roman"/>
          <w:b/>
          <w:color w:val="000000" w:themeColor="text1"/>
          <w:sz w:val="28"/>
          <w:szCs w:val="28"/>
        </w:rPr>
        <w:t xml:space="preserve"> образовательных организаций</w:t>
      </w:r>
      <w:r w:rsidR="008B6185">
        <w:rPr>
          <w:rFonts w:ascii="Times New Roman" w:hAnsi="Times New Roman"/>
          <w:color w:val="000000" w:themeColor="text1"/>
          <w:sz w:val="28"/>
          <w:szCs w:val="28"/>
        </w:rPr>
        <w:t xml:space="preserve">, </w:t>
      </w:r>
      <w:r w:rsidR="008B6185" w:rsidRPr="000D130A">
        <w:rPr>
          <w:rFonts w:ascii="Times New Roman" w:hAnsi="Times New Roman"/>
          <w:color w:val="000000" w:themeColor="text1"/>
          <w:sz w:val="28"/>
          <w:szCs w:val="28"/>
        </w:rPr>
        <w:t xml:space="preserve">которые получили по </w:t>
      </w:r>
      <w:r w:rsidR="008B6185" w:rsidRPr="000D130A">
        <w:rPr>
          <w:rFonts w:ascii="Times New Roman" w:hAnsi="Times New Roman"/>
          <w:b/>
          <w:color w:val="000000" w:themeColor="text1"/>
          <w:sz w:val="28"/>
          <w:szCs w:val="28"/>
        </w:rPr>
        <w:t>100 баллов</w:t>
      </w:r>
      <w:r w:rsidR="008B6185" w:rsidRPr="000D130A">
        <w:rPr>
          <w:rFonts w:ascii="Times New Roman" w:hAnsi="Times New Roman"/>
          <w:color w:val="000000" w:themeColor="text1"/>
          <w:sz w:val="28"/>
          <w:szCs w:val="28"/>
        </w:rPr>
        <w:t>.</w:t>
      </w:r>
      <w:r w:rsidR="008B6185">
        <w:rPr>
          <w:rFonts w:ascii="Times New Roman" w:hAnsi="Times New Roman"/>
          <w:color w:val="000000" w:themeColor="text1"/>
          <w:sz w:val="28"/>
          <w:szCs w:val="28"/>
        </w:rPr>
        <w:t xml:space="preserve"> </w:t>
      </w:r>
      <w:r w:rsidR="008B6185" w:rsidRPr="008B6185">
        <w:rPr>
          <w:rFonts w:ascii="Times New Roman" w:hAnsi="Times New Roman"/>
          <w:color w:val="000000" w:themeColor="text1"/>
          <w:sz w:val="28"/>
          <w:szCs w:val="28"/>
        </w:rPr>
        <w:t xml:space="preserve">К таким организациям </w:t>
      </w:r>
      <w:r w:rsidR="008B6185" w:rsidRPr="000D130A">
        <w:rPr>
          <w:rFonts w:ascii="Times New Roman" w:hAnsi="Times New Roman"/>
          <w:color w:val="000000" w:themeColor="text1"/>
          <w:sz w:val="28"/>
          <w:szCs w:val="28"/>
        </w:rPr>
        <w:t>относятся:</w:t>
      </w:r>
      <w:r w:rsidR="000D130A" w:rsidRPr="000D130A">
        <w:rPr>
          <w:rFonts w:ascii="Times New Roman" w:hAnsi="Times New Roman"/>
          <w:color w:val="000000" w:themeColor="text1"/>
          <w:sz w:val="28"/>
          <w:szCs w:val="28"/>
        </w:rPr>
        <w:t xml:space="preserve"> МДОУ «Центр развития ребенка - д</w:t>
      </w:r>
      <w:r w:rsidR="000D130A">
        <w:rPr>
          <w:rFonts w:ascii="Times New Roman" w:hAnsi="Times New Roman"/>
          <w:color w:val="000000" w:themeColor="text1"/>
          <w:sz w:val="28"/>
          <w:szCs w:val="28"/>
        </w:rPr>
        <w:t xml:space="preserve">етский сад №4 «Империя детства», </w:t>
      </w:r>
      <w:r w:rsidR="000D130A" w:rsidRPr="000D130A">
        <w:rPr>
          <w:rFonts w:ascii="Times New Roman" w:hAnsi="Times New Roman"/>
          <w:color w:val="000000" w:themeColor="text1"/>
          <w:sz w:val="28"/>
          <w:szCs w:val="28"/>
        </w:rPr>
        <w:t>МДО</w:t>
      </w:r>
      <w:r w:rsidR="000D130A">
        <w:rPr>
          <w:rFonts w:ascii="Times New Roman" w:hAnsi="Times New Roman"/>
          <w:color w:val="000000" w:themeColor="text1"/>
          <w:sz w:val="28"/>
          <w:szCs w:val="28"/>
        </w:rPr>
        <w:t xml:space="preserve">У «Детский сад №10 «Семицветик» и </w:t>
      </w:r>
      <w:r w:rsidR="000D130A" w:rsidRPr="000D130A">
        <w:rPr>
          <w:rFonts w:ascii="Times New Roman" w:hAnsi="Times New Roman"/>
          <w:color w:val="000000" w:themeColor="text1"/>
          <w:sz w:val="28"/>
          <w:szCs w:val="28"/>
        </w:rPr>
        <w:t>МБУДО «Спортивная школа»</w:t>
      </w:r>
      <w:r w:rsidR="000D130A">
        <w:rPr>
          <w:rFonts w:ascii="Times New Roman" w:hAnsi="Times New Roman"/>
          <w:color w:val="000000" w:themeColor="text1"/>
          <w:sz w:val="28"/>
          <w:szCs w:val="28"/>
        </w:rPr>
        <w:t>.</w:t>
      </w:r>
    </w:p>
    <w:p w:rsidR="008B6185" w:rsidRDefault="008B6185" w:rsidP="008B6185">
      <w:pPr>
        <w:spacing w:after="0" w:line="360" w:lineRule="auto"/>
        <w:ind w:firstLine="709"/>
        <w:jc w:val="both"/>
        <w:rPr>
          <w:rFonts w:ascii="Times New Roman" w:hAnsi="Times New Roman"/>
          <w:color w:val="000000" w:themeColor="text1"/>
          <w:sz w:val="28"/>
          <w:szCs w:val="28"/>
        </w:rPr>
      </w:pPr>
      <w:r w:rsidRPr="008B6185">
        <w:rPr>
          <w:rFonts w:ascii="Times New Roman" w:hAnsi="Times New Roman"/>
          <w:color w:val="000000" w:themeColor="text1"/>
          <w:sz w:val="28"/>
          <w:szCs w:val="28"/>
        </w:rPr>
        <w:t>Остальные образовательные организации также набрали высокие баллы.</w:t>
      </w:r>
    </w:p>
    <w:p w:rsidR="008B6185" w:rsidRPr="008B6185" w:rsidRDefault="008B6185" w:rsidP="008B6185">
      <w:pPr>
        <w:spacing w:after="0" w:line="360" w:lineRule="auto"/>
        <w:ind w:firstLine="709"/>
        <w:jc w:val="both"/>
        <w:rPr>
          <w:rFonts w:ascii="Times New Roman" w:hAnsi="Times New Roman"/>
          <w:b/>
          <w:color w:val="000000" w:themeColor="text1"/>
          <w:sz w:val="28"/>
          <w:szCs w:val="28"/>
        </w:rPr>
      </w:pPr>
      <w:r w:rsidRPr="008B6185">
        <w:rPr>
          <w:rFonts w:ascii="Times New Roman" w:hAnsi="Times New Roman"/>
          <w:b/>
          <w:color w:val="000000" w:themeColor="text1"/>
          <w:sz w:val="28"/>
          <w:szCs w:val="28"/>
        </w:rPr>
        <w:lastRenderedPageBreak/>
        <w:t xml:space="preserve">По показателю 4.1. - </w:t>
      </w:r>
      <w:r w:rsidRPr="008B6185">
        <w:rPr>
          <w:rFonts w:ascii="Times New Roman" w:hAnsi="Times New Roman"/>
          <w:color w:val="000000" w:themeColor="text1"/>
          <w:sz w:val="28"/>
          <w:szCs w:val="28"/>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руководящий состав, работники организации, методисты, секретариат), среднее значение по данному показателю составляет </w:t>
      </w:r>
      <w:r w:rsidR="00E71094" w:rsidRPr="00E71094">
        <w:rPr>
          <w:rFonts w:ascii="Times New Roman" w:hAnsi="Times New Roman"/>
          <w:b/>
          <w:color w:val="000000" w:themeColor="text1"/>
          <w:sz w:val="28"/>
          <w:szCs w:val="28"/>
        </w:rPr>
        <w:t>98,92</w:t>
      </w:r>
      <w:r w:rsidRPr="00E71094">
        <w:rPr>
          <w:rFonts w:ascii="Times New Roman" w:hAnsi="Times New Roman"/>
          <w:b/>
          <w:color w:val="000000" w:themeColor="text1"/>
          <w:sz w:val="28"/>
          <w:szCs w:val="28"/>
        </w:rPr>
        <w:t xml:space="preserve"> балла.</w:t>
      </w:r>
    </w:p>
    <w:p w:rsidR="008B6185" w:rsidRPr="008B6185" w:rsidRDefault="008B6185" w:rsidP="008B6185">
      <w:pPr>
        <w:spacing w:after="0" w:line="360" w:lineRule="auto"/>
        <w:ind w:firstLine="709"/>
        <w:jc w:val="both"/>
        <w:rPr>
          <w:rFonts w:ascii="Times New Roman" w:hAnsi="Times New Roman"/>
          <w:b/>
          <w:color w:val="000000" w:themeColor="text1"/>
          <w:sz w:val="28"/>
          <w:szCs w:val="28"/>
        </w:rPr>
      </w:pPr>
      <w:r w:rsidRPr="008B6185">
        <w:rPr>
          <w:rFonts w:ascii="Times New Roman" w:hAnsi="Times New Roman"/>
          <w:b/>
          <w:color w:val="000000" w:themeColor="text1"/>
          <w:sz w:val="28"/>
          <w:szCs w:val="28"/>
        </w:rPr>
        <w:t xml:space="preserve">По показателю 4.2. - </w:t>
      </w:r>
      <w:r w:rsidRPr="008B6185">
        <w:rPr>
          <w:rFonts w:ascii="Times New Roman" w:hAnsi="Times New Roman"/>
          <w:color w:val="000000" w:themeColor="text1"/>
          <w:sz w:val="28"/>
          <w:szCs w:val="28"/>
        </w:rPr>
        <w:t xml:space="preserve">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среднее значение по данному показателю составляет </w:t>
      </w:r>
      <w:r w:rsidR="00E71094" w:rsidRPr="00E71094">
        <w:rPr>
          <w:rFonts w:ascii="Times New Roman" w:hAnsi="Times New Roman"/>
          <w:b/>
          <w:color w:val="000000" w:themeColor="text1"/>
          <w:sz w:val="28"/>
          <w:szCs w:val="28"/>
        </w:rPr>
        <w:t>98,85</w:t>
      </w:r>
      <w:r w:rsidRPr="00E71094">
        <w:rPr>
          <w:rFonts w:ascii="Times New Roman" w:hAnsi="Times New Roman"/>
          <w:b/>
          <w:color w:val="000000" w:themeColor="text1"/>
          <w:sz w:val="28"/>
          <w:szCs w:val="28"/>
        </w:rPr>
        <w:t xml:space="preserve"> балла.</w:t>
      </w:r>
    </w:p>
    <w:p w:rsidR="008B6185" w:rsidRPr="008B6185" w:rsidRDefault="008B6185" w:rsidP="008B6185">
      <w:pPr>
        <w:spacing w:after="0" w:line="360" w:lineRule="auto"/>
        <w:ind w:firstLine="709"/>
        <w:jc w:val="both"/>
        <w:rPr>
          <w:rFonts w:ascii="Times New Roman" w:hAnsi="Times New Roman"/>
          <w:b/>
          <w:color w:val="000000" w:themeColor="text1"/>
          <w:sz w:val="28"/>
          <w:szCs w:val="28"/>
        </w:rPr>
      </w:pPr>
      <w:r w:rsidRPr="008B6185">
        <w:rPr>
          <w:rFonts w:ascii="Times New Roman" w:hAnsi="Times New Roman"/>
          <w:b/>
          <w:color w:val="000000" w:themeColor="text1"/>
          <w:sz w:val="28"/>
          <w:szCs w:val="28"/>
        </w:rPr>
        <w:t>По показателю 4.3.</w:t>
      </w:r>
      <w:r w:rsidRPr="008B6185">
        <w:rPr>
          <w:rFonts w:ascii="Times New Roman" w:hAnsi="Times New Roman"/>
          <w:color w:val="000000" w:themeColor="text1"/>
          <w:sz w:val="28"/>
          <w:szCs w:val="28"/>
        </w:rPr>
        <w:t xml:space="preserve"> -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среднее значение по данному показателю составляет </w:t>
      </w:r>
      <w:r w:rsidR="00E71094" w:rsidRPr="00E71094">
        <w:rPr>
          <w:rFonts w:ascii="Times New Roman" w:hAnsi="Times New Roman"/>
          <w:b/>
          <w:color w:val="000000" w:themeColor="text1"/>
          <w:sz w:val="28"/>
          <w:szCs w:val="28"/>
        </w:rPr>
        <w:t>99,21</w:t>
      </w:r>
      <w:r w:rsidRPr="00E71094">
        <w:rPr>
          <w:rFonts w:ascii="Times New Roman" w:hAnsi="Times New Roman"/>
          <w:b/>
          <w:color w:val="000000" w:themeColor="text1"/>
          <w:sz w:val="28"/>
          <w:szCs w:val="28"/>
        </w:rPr>
        <w:t xml:space="preserve"> балла.</w:t>
      </w:r>
    </w:p>
    <w:p w:rsidR="008B6185" w:rsidRPr="008B6185" w:rsidRDefault="008B6185" w:rsidP="008B6185">
      <w:pPr>
        <w:spacing w:after="0" w:line="360" w:lineRule="auto"/>
        <w:ind w:firstLine="709"/>
        <w:jc w:val="both"/>
        <w:rPr>
          <w:rFonts w:ascii="Times New Roman" w:hAnsi="Times New Roman"/>
          <w:color w:val="000000" w:themeColor="text1"/>
          <w:sz w:val="28"/>
          <w:szCs w:val="28"/>
        </w:rPr>
      </w:pPr>
      <w:r w:rsidRPr="008B6185">
        <w:rPr>
          <w:rFonts w:ascii="Times New Roman" w:hAnsi="Times New Roman"/>
          <w:color w:val="000000" w:themeColor="text1"/>
          <w:sz w:val="28"/>
          <w:szCs w:val="28"/>
        </w:rPr>
        <w:t>Руководители образовательных организаций вежливы и доброжелательны, в том числе работники обеспечивающие первичный контакт и информирование получателей образовательных услуг, ответственные за непосредственное оказание услуги при обращении в организацию.</w:t>
      </w:r>
    </w:p>
    <w:p w:rsidR="008B6185" w:rsidRPr="008B6185" w:rsidRDefault="008B6185" w:rsidP="008B6185">
      <w:pPr>
        <w:spacing w:after="0" w:line="360" w:lineRule="auto"/>
        <w:ind w:firstLine="709"/>
        <w:jc w:val="both"/>
        <w:rPr>
          <w:rFonts w:ascii="Times New Roman" w:hAnsi="Times New Roman"/>
          <w:color w:val="000000" w:themeColor="text1"/>
          <w:sz w:val="28"/>
          <w:szCs w:val="28"/>
        </w:rPr>
      </w:pPr>
    </w:p>
    <w:p w:rsidR="003C36B0" w:rsidRPr="008B6185" w:rsidRDefault="003C36B0" w:rsidP="008B6185">
      <w:pPr>
        <w:spacing w:after="0" w:line="360" w:lineRule="auto"/>
        <w:ind w:firstLine="709"/>
        <w:jc w:val="both"/>
        <w:rPr>
          <w:rFonts w:ascii="Times New Roman" w:hAnsi="Times New Roman"/>
          <w:color w:val="000000" w:themeColor="text1"/>
          <w:sz w:val="28"/>
          <w:szCs w:val="28"/>
        </w:rPr>
      </w:pPr>
    </w:p>
    <w:p w:rsidR="00043C93" w:rsidRPr="00176D0E" w:rsidRDefault="00043C93" w:rsidP="00876334">
      <w:pPr>
        <w:spacing w:after="0" w:line="360" w:lineRule="auto"/>
        <w:ind w:firstLine="709"/>
        <w:jc w:val="both"/>
        <w:rPr>
          <w:rFonts w:ascii="Times New Roman" w:eastAsia="Times New Roman" w:hAnsi="Times New Roman"/>
          <w:color w:val="000000" w:themeColor="text1"/>
          <w:sz w:val="28"/>
          <w:szCs w:val="28"/>
          <w:lang w:eastAsia="ru-RU"/>
        </w:rPr>
      </w:pPr>
      <w:r w:rsidRPr="00176D0E">
        <w:rPr>
          <w:rFonts w:ascii="Times New Roman" w:eastAsia="Times New Roman" w:hAnsi="Times New Roman"/>
          <w:color w:val="000000" w:themeColor="text1"/>
          <w:sz w:val="28"/>
          <w:szCs w:val="28"/>
          <w:lang w:eastAsia="ru-RU"/>
        </w:rPr>
        <w:br w:type="page"/>
      </w:r>
    </w:p>
    <w:p w:rsidR="00043C93" w:rsidRDefault="00043C93" w:rsidP="00723E94">
      <w:pPr>
        <w:pStyle w:val="2"/>
        <w:jc w:val="center"/>
        <w:rPr>
          <w:rFonts w:ascii="Times New Roman" w:hAnsi="Times New Roman" w:cs="Times New Roman"/>
          <w:b/>
          <w:color w:val="auto"/>
          <w:sz w:val="28"/>
          <w:szCs w:val="28"/>
        </w:rPr>
      </w:pPr>
      <w:bookmarkStart w:id="21" w:name="_Toc66445299"/>
      <w:bookmarkStart w:id="22" w:name="_Toc67296852"/>
      <w:r w:rsidRPr="00176D0E">
        <w:rPr>
          <w:rFonts w:ascii="Times New Roman" w:hAnsi="Times New Roman" w:cs="Times New Roman"/>
          <w:b/>
          <w:color w:val="auto"/>
          <w:sz w:val="28"/>
          <w:szCs w:val="28"/>
        </w:rPr>
        <w:lastRenderedPageBreak/>
        <w:t>6. ПОКАЗАТЕЛИ, ХАРАКТЕРИЗУЮЩИЕ УДОВЛЕТВОРЕННОСТЬ УСЛОВИЯМИ ОСУЩЕСТВЛЕНИЯ ОБРАЗОВАТЕЛЬНОЙ ДЕЯТЕЛЬНОСТИ ОРГАНИЗАЦИИ</w:t>
      </w:r>
      <w:bookmarkEnd w:id="21"/>
      <w:bookmarkEnd w:id="22"/>
    </w:p>
    <w:p w:rsidR="00053701" w:rsidRPr="00053701" w:rsidRDefault="00053701" w:rsidP="00053701"/>
    <w:p w:rsidR="000C6F9B" w:rsidRPr="00176D0E" w:rsidRDefault="00043C93" w:rsidP="00043C93">
      <w:pPr>
        <w:spacing w:after="0" w:line="360" w:lineRule="auto"/>
        <w:ind w:firstLine="709"/>
        <w:jc w:val="both"/>
        <w:rPr>
          <w:rFonts w:ascii="Times New Roman" w:eastAsia="Times New Roman" w:hAnsi="Times New Roman"/>
          <w:color w:val="000000" w:themeColor="text1"/>
          <w:sz w:val="28"/>
          <w:szCs w:val="28"/>
          <w:lang w:eastAsia="ru-RU"/>
        </w:rPr>
      </w:pPr>
      <w:r w:rsidRPr="00176D0E">
        <w:rPr>
          <w:rFonts w:ascii="Times New Roman" w:eastAsia="Times New Roman" w:hAnsi="Times New Roman"/>
          <w:color w:val="000000" w:themeColor="text1"/>
          <w:sz w:val="28"/>
          <w:szCs w:val="28"/>
          <w:lang w:eastAsia="ru-RU"/>
        </w:rPr>
        <w:t>Для оценки образовательных организаци</w:t>
      </w:r>
      <w:r w:rsidR="007808FF" w:rsidRPr="00176D0E">
        <w:rPr>
          <w:rFonts w:ascii="Times New Roman" w:eastAsia="Times New Roman" w:hAnsi="Times New Roman"/>
          <w:color w:val="000000" w:themeColor="text1"/>
          <w:sz w:val="28"/>
          <w:szCs w:val="28"/>
          <w:lang w:eastAsia="ru-RU"/>
        </w:rPr>
        <w:t>й</w:t>
      </w:r>
      <w:r w:rsidRPr="00176D0E">
        <w:rPr>
          <w:rFonts w:ascii="Times New Roman" w:eastAsia="Times New Roman" w:hAnsi="Times New Roman"/>
          <w:color w:val="000000" w:themeColor="text1"/>
          <w:sz w:val="28"/>
          <w:szCs w:val="28"/>
          <w:lang w:eastAsia="ru-RU"/>
        </w:rPr>
        <w:t xml:space="preserve"> по этому критерию </w:t>
      </w:r>
      <w:r w:rsidR="000E3458" w:rsidRPr="00176D0E">
        <w:rPr>
          <w:rFonts w:ascii="Times New Roman" w:eastAsia="Times New Roman" w:hAnsi="Times New Roman"/>
          <w:color w:val="000000" w:themeColor="text1"/>
          <w:sz w:val="28"/>
          <w:szCs w:val="28"/>
          <w:lang w:eastAsia="ru-RU"/>
        </w:rPr>
        <w:t>удовлетворенности</w:t>
      </w:r>
      <w:r w:rsidRPr="00176D0E">
        <w:rPr>
          <w:rFonts w:ascii="Times New Roman" w:eastAsia="Times New Roman" w:hAnsi="Times New Roman"/>
          <w:color w:val="000000" w:themeColor="text1"/>
          <w:sz w:val="28"/>
          <w:szCs w:val="28"/>
          <w:lang w:eastAsia="ru-RU"/>
        </w:rPr>
        <w:t xml:space="preserve"> условиями оказания образовательных услуг использовались данные интернет-анкетирования родителе</w:t>
      </w:r>
      <w:r w:rsidR="007808FF" w:rsidRPr="00176D0E">
        <w:rPr>
          <w:rFonts w:ascii="Times New Roman" w:eastAsia="Times New Roman" w:hAnsi="Times New Roman"/>
          <w:color w:val="000000" w:themeColor="text1"/>
          <w:sz w:val="28"/>
          <w:szCs w:val="28"/>
          <w:lang w:eastAsia="ru-RU"/>
        </w:rPr>
        <w:t>й</w:t>
      </w:r>
      <w:r w:rsidRPr="00176D0E">
        <w:rPr>
          <w:rFonts w:ascii="Times New Roman" w:eastAsia="Times New Roman" w:hAnsi="Times New Roman"/>
          <w:color w:val="000000" w:themeColor="text1"/>
          <w:sz w:val="28"/>
          <w:szCs w:val="28"/>
          <w:lang w:eastAsia="ru-RU"/>
        </w:rPr>
        <w:t xml:space="preserve">. </w:t>
      </w:r>
    </w:p>
    <w:p w:rsidR="00D929B4" w:rsidRPr="007C2C98" w:rsidRDefault="00D929B4" w:rsidP="007C2C98">
      <w:pPr>
        <w:spacing w:after="0" w:line="240" w:lineRule="auto"/>
        <w:jc w:val="both"/>
        <w:rPr>
          <w:rFonts w:ascii="Times New Roman" w:hAnsi="Times New Roman"/>
          <w:b/>
          <w:color w:val="000000" w:themeColor="text1"/>
          <w:sz w:val="24"/>
          <w:szCs w:val="24"/>
        </w:rPr>
      </w:pPr>
      <w:r w:rsidRPr="007C2C98">
        <w:rPr>
          <w:rFonts w:ascii="Times New Roman" w:hAnsi="Times New Roman"/>
          <w:b/>
          <w:color w:val="000000" w:themeColor="text1"/>
          <w:sz w:val="24"/>
          <w:szCs w:val="24"/>
        </w:rPr>
        <w:t xml:space="preserve">Таблица </w:t>
      </w:r>
      <w:r w:rsidR="005F64E4" w:rsidRPr="007C2C98">
        <w:rPr>
          <w:rFonts w:ascii="Times New Roman" w:hAnsi="Times New Roman"/>
          <w:b/>
          <w:color w:val="000000" w:themeColor="text1"/>
          <w:sz w:val="24"/>
          <w:szCs w:val="24"/>
        </w:rPr>
        <w:t>1</w:t>
      </w:r>
      <w:r w:rsidR="00A86A02" w:rsidRPr="007C2C98">
        <w:rPr>
          <w:rFonts w:ascii="Times New Roman" w:hAnsi="Times New Roman"/>
          <w:b/>
          <w:color w:val="000000" w:themeColor="text1"/>
          <w:sz w:val="24"/>
          <w:szCs w:val="24"/>
        </w:rPr>
        <w:t>1</w:t>
      </w:r>
      <w:r w:rsidR="006D1AB6" w:rsidRPr="007C2C98">
        <w:rPr>
          <w:rFonts w:ascii="Times New Roman" w:hAnsi="Times New Roman"/>
          <w:b/>
          <w:color w:val="000000" w:themeColor="text1"/>
          <w:sz w:val="24"/>
          <w:szCs w:val="24"/>
        </w:rPr>
        <w:t>.</w:t>
      </w:r>
      <w:r w:rsidRPr="007C2C98">
        <w:rPr>
          <w:rFonts w:ascii="Times New Roman" w:hAnsi="Times New Roman"/>
          <w:b/>
          <w:color w:val="000000" w:themeColor="text1"/>
          <w:sz w:val="24"/>
          <w:szCs w:val="24"/>
        </w:rPr>
        <w:t xml:space="preserve"> </w:t>
      </w:r>
      <w:r w:rsidR="007C2C98" w:rsidRPr="007C2C98">
        <w:rPr>
          <w:rFonts w:ascii="Times New Roman" w:hAnsi="Times New Roman"/>
          <w:b/>
          <w:color w:val="000000" w:themeColor="text1"/>
          <w:sz w:val="24"/>
          <w:szCs w:val="24"/>
        </w:rPr>
        <w:t>Рэнкинг образовательных организаций. Критерий 5. «Удовлетворенность условиями осуществления образовательной деятельности организации», баллы</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30"/>
      </w:tblGrid>
      <w:tr w:rsidR="00876334" w:rsidRPr="00176D0E" w:rsidTr="00A86A02">
        <w:trPr>
          <w:trHeight w:val="284"/>
        </w:trPr>
        <w:tc>
          <w:tcPr>
            <w:tcW w:w="567" w:type="dxa"/>
          </w:tcPr>
          <w:p w:rsidR="00876334" w:rsidRPr="00176D0E" w:rsidRDefault="00876334" w:rsidP="00D8231E">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176D0E">
              <w:rPr>
                <w:rFonts w:ascii="Times New Roman" w:eastAsia="Times New Roman" w:hAnsi="Times New Roman"/>
                <w:b/>
                <w:bCs/>
                <w:color w:val="000000" w:themeColor="text1"/>
                <w:sz w:val="24"/>
                <w:szCs w:val="24"/>
                <w:lang w:eastAsia="ru-RU" w:bidi="ru-RU"/>
              </w:rPr>
              <w:t>№ п/п</w:t>
            </w:r>
          </w:p>
        </w:tc>
        <w:tc>
          <w:tcPr>
            <w:tcW w:w="7513" w:type="dxa"/>
          </w:tcPr>
          <w:p w:rsidR="00876334" w:rsidRPr="00176D0E" w:rsidRDefault="00876334" w:rsidP="00D8231E">
            <w:pPr>
              <w:widowControl w:val="0"/>
              <w:shd w:val="clear" w:color="auto" w:fill="FFFFFF"/>
              <w:snapToGrid w:val="0"/>
              <w:spacing w:after="0" w:line="240" w:lineRule="auto"/>
              <w:jc w:val="center"/>
              <w:rPr>
                <w:rFonts w:ascii="Times New Roman" w:hAnsi="Times New Roman"/>
                <w:color w:val="000000"/>
                <w:sz w:val="24"/>
                <w:szCs w:val="24"/>
              </w:rPr>
            </w:pPr>
            <w:r w:rsidRPr="00176D0E">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876334" w:rsidRPr="00176D0E" w:rsidRDefault="00876334" w:rsidP="00D8231E">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176D0E">
              <w:rPr>
                <w:rFonts w:ascii="Times New Roman" w:eastAsia="Times New Roman" w:hAnsi="Times New Roman"/>
                <w:b/>
                <w:color w:val="000000" w:themeColor="text1"/>
                <w:sz w:val="24"/>
                <w:szCs w:val="24"/>
                <w:lang w:eastAsia="ru-RU"/>
              </w:rPr>
              <w:t>Значение показателя</w:t>
            </w:r>
            <w:r w:rsidR="007C2C98">
              <w:rPr>
                <w:rFonts w:ascii="Times New Roman" w:eastAsia="Times New Roman" w:hAnsi="Times New Roman"/>
                <w:b/>
                <w:color w:val="000000" w:themeColor="text1"/>
                <w:sz w:val="24"/>
                <w:szCs w:val="24"/>
                <w:lang w:eastAsia="ru-RU"/>
              </w:rPr>
              <w:t xml:space="preserve"> 5.</w:t>
            </w:r>
          </w:p>
        </w:tc>
      </w:tr>
      <w:tr w:rsidR="0027726B" w:rsidRPr="00176D0E" w:rsidTr="0027726B">
        <w:trPr>
          <w:trHeight w:val="146"/>
        </w:trPr>
        <w:tc>
          <w:tcPr>
            <w:tcW w:w="567" w:type="dxa"/>
          </w:tcPr>
          <w:p w:rsidR="0027726B" w:rsidRPr="00176D0E" w:rsidRDefault="0027726B" w:rsidP="0027726B">
            <w:pPr>
              <w:widowControl w:val="0"/>
              <w:numPr>
                <w:ilvl w:val="0"/>
                <w:numId w:val="17"/>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100</w:t>
            </w:r>
          </w:p>
        </w:tc>
      </w:tr>
      <w:tr w:rsidR="0027726B" w:rsidRPr="00176D0E" w:rsidTr="0027726B">
        <w:trPr>
          <w:trHeight w:val="146"/>
        </w:trPr>
        <w:tc>
          <w:tcPr>
            <w:tcW w:w="567" w:type="dxa"/>
          </w:tcPr>
          <w:p w:rsidR="0027726B" w:rsidRPr="00176D0E" w:rsidRDefault="0027726B" w:rsidP="0027726B">
            <w:pPr>
              <w:widowControl w:val="0"/>
              <w:numPr>
                <w:ilvl w:val="0"/>
                <w:numId w:val="17"/>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100</w:t>
            </w:r>
          </w:p>
        </w:tc>
      </w:tr>
      <w:tr w:rsidR="0027726B" w:rsidRPr="00176D0E" w:rsidTr="0027726B">
        <w:trPr>
          <w:trHeight w:val="146"/>
        </w:trPr>
        <w:tc>
          <w:tcPr>
            <w:tcW w:w="567" w:type="dxa"/>
          </w:tcPr>
          <w:p w:rsidR="0027726B" w:rsidRPr="00176D0E" w:rsidRDefault="0027726B" w:rsidP="0027726B">
            <w:pPr>
              <w:widowControl w:val="0"/>
              <w:numPr>
                <w:ilvl w:val="0"/>
                <w:numId w:val="17"/>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100</w:t>
            </w:r>
          </w:p>
        </w:tc>
      </w:tr>
      <w:tr w:rsidR="0027726B" w:rsidRPr="00176D0E" w:rsidTr="0027726B">
        <w:trPr>
          <w:trHeight w:val="146"/>
        </w:trPr>
        <w:tc>
          <w:tcPr>
            <w:tcW w:w="567" w:type="dxa"/>
          </w:tcPr>
          <w:p w:rsidR="0027726B" w:rsidRPr="00176D0E" w:rsidRDefault="0027726B" w:rsidP="0027726B">
            <w:pPr>
              <w:widowControl w:val="0"/>
              <w:numPr>
                <w:ilvl w:val="0"/>
                <w:numId w:val="17"/>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100</w:t>
            </w:r>
          </w:p>
        </w:tc>
      </w:tr>
      <w:tr w:rsidR="0027726B" w:rsidRPr="00176D0E" w:rsidTr="0027726B">
        <w:trPr>
          <w:trHeight w:val="146"/>
        </w:trPr>
        <w:tc>
          <w:tcPr>
            <w:tcW w:w="567" w:type="dxa"/>
          </w:tcPr>
          <w:p w:rsidR="0027726B" w:rsidRPr="00176D0E" w:rsidRDefault="0027726B" w:rsidP="0027726B">
            <w:pPr>
              <w:widowControl w:val="0"/>
              <w:numPr>
                <w:ilvl w:val="0"/>
                <w:numId w:val="17"/>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МДОУ «Детский сад №1 «Дюймовочка»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100</w:t>
            </w:r>
          </w:p>
        </w:tc>
      </w:tr>
      <w:tr w:rsidR="0027726B" w:rsidRPr="00176D0E" w:rsidTr="0027726B">
        <w:trPr>
          <w:trHeight w:val="146"/>
        </w:trPr>
        <w:tc>
          <w:tcPr>
            <w:tcW w:w="567" w:type="dxa"/>
          </w:tcPr>
          <w:p w:rsidR="0027726B" w:rsidRPr="00176D0E" w:rsidRDefault="0027726B" w:rsidP="0027726B">
            <w:pPr>
              <w:widowControl w:val="0"/>
              <w:numPr>
                <w:ilvl w:val="0"/>
                <w:numId w:val="17"/>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7726B" w:rsidRPr="0027726B" w:rsidRDefault="0027726B" w:rsidP="0027726B">
            <w:pPr>
              <w:spacing w:after="0" w:line="240" w:lineRule="auto"/>
              <w:rPr>
                <w:rFonts w:ascii="Times New Roman" w:eastAsia="Times New Roman" w:hAnsi="Times New Roman"/>
                <w:color w:val="000000"/>
                <w:sz w:val="24"/>
                <w:szCs w:val="24"/>
              </w:rPr>
            </w:pPr>
            <w:r w:rsidRPr="0027726B">
              <w:rPr>
                <w:rFonts w:ascii="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7726B" w:rsidRPr="0027726B" w:rsidRDefault="0027726B" w:rsidP="0027726B">
            <w:pPr>
              <w:spacing w:after="0" w:line="240" w:lineRule="auto"/>
              <w:jc w:val="center"/>
              <w:rPr>
                <w:rFonts w:ascii="Times New Roman" w:eastAsia="Times New Roman" w:hAnsi="Times New Roman"/>
                <w:color w:val="000000"/>
                <w:sz w:val="24"/>
                <w:szCs w:val="24"/>
              </w:rPr>
            </w:pPr>
            <w:r w:rsidRPr="0027726B">
              <w:rPr>
                <w:rFonts w:ascii="Times New Roman" w:hAnsi="Times New Roman"/>
                <w:color w:val="000000"/>
                <w:sz w:val="24"/>
                <w:szCs w:val="24"/>
              </w:rPr>
              <w:t>100</w:t>
            </w:r>
          </w:p>
        </w:tc>
      </w:tr>
      <w:tr w:rsidR="0027726B" w:rsidRPr="00176D0E" w:rsidTr="0027726B">
        <w:trPr>
          <w:trHeight w:val="146"/>
        </w:trPr>
        <w:tc>
          <w:tcPr>
            <w:tcW w:w="567" w:type="dxa"/>
          </w:tcPr>
          <w:p w:rsidR="0027726B" w:rsidRPr="00176D0E" w:rsidRDefault="0027726B" w:rsidP="0027726B">
            <w:pPr>
              <w:widowControl w:val="0"/>
              <w:numPr>
                <w:ilvl w:val="0"/>
                <w:numId w:val="17"/>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99,5</w:t>
            </w:r>
          </w:p>
        </w:tc>
      </w:tr>
      <w:tr w:rsidR="0027726B" w:rsidRPr="00176D0E" w:rsidTr="0027726B">
        <w:trPr>
          <w:trHeight w:val="146"/>
        </w:trPr>
        <w:tc>
          <w:tcPr>
            <w:tcW w:w="567" w:type="dxa"/>
          </w:tcPr>
          <w:p w:rsidR="0027726B" w:rsidRPr="00176D0E" w:rsidRDefault="0027726B" w:rsidP="0027726B">
            <w:pPr>
              <w:widowControl w:val="0"/>
              <w:numPr>
                <w:ilvl w:val="0"/>
                <w:numId w:val="17"/>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99,3</w:t>
            </w:r>
          </w:p>
        </w:tc>
      </w:tr>
      <w:tr w:rsidR="0027726B" w:rsidRPr="00176D0E" w:rsidTr="0027726B">
        <w:trPr>
          <w:trHeight w:val="146"/>
        </w:trPr>
        <w:tc>
          <w:tcPr>
            <w:tcW w:w="567" w:type="dxa"/>
          </w:tcPr>
          <w:p w:rsidR="0027726B" w:rsidRPr="00176D0E" w:rsidRDefault="0027726B" w:rsidP="0027726B">
            <w:pPr>
              <w:widowControl w:val="0"/>
              <w:numPr>
                <w:ilvl w:val="0"/>
                <w:numId w:val="17"/>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color w:val="00000A"/>
                <w:sz w:val="24"/>
                <w:szCs w:val="24"/>
              </w:rPr>
            </w:pPr>
            <w:r w:rsidRPr="0027726B">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99,3</w:t>
            </w:r>
          </w:p>
        </w:tc>
      </w:tr>
      <w:tr w:rsidR="0027726B" w:rsidRPr="00176D0E" w:rsidTr="0027726B">
        <w:trPr>
          <w:trHeight w:val="146"/>
        </w:trPr>
        <w:tc>
          <w:tcPr>
            <w:tcW w:w="567" w:type="dxa"/>
          </w:tcPr>
          <w:p w:rsidR="0027726B" w:rsidRPr="00176D0E" w:rsidRDefault="0027726B" w:rsidP="0027726B">
            <w:pPr>
              <w:widowControl w:val="0"/>
              <w:numPr>
                <w:ilvl w:val="0"/>
                <w:numId w:val="17"/>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МОУ СОШ № 3</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99</w:t>
            </w:r>
          </w:p>
        </w:tc>
      </w:tr>
      <w:tr w:rsidR="0027726B" w:rsidRPr="00176D0E" w:rsidTr="0027726B">
        <w:trPr>
          <w:trHeight w:val="146"/>
        </w:trPr>
        <w:tc>
          <w:tcPr>
            <w:tcW w:w="567" w:type="dxa"/>
          </w:tcPr>
          <w:p w:rsidR="0027726B" w:rsidRPr="00176D0E" w:rsidRDefault="0027726B" w:rsidP="0027726B">
            <w:pPr>
              <w:widowControl w:val="0"/>
              <w:numPr>
                <w:ilvl w:val="0"/>
                <w:numId w:val="17"/>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99</w:t>
            </w:r>
          </w:p>
        </w:tc>
      </w:tr>
      <w:tr w:rsidR="0027726B" w:rsidRPr="00176D0E" w:rsidTr="0027726B">
        <w:trPr>
          <w:trHeight w:val="146"/>
        </w:trPr>
        <w:tc>
          <w:tcPr>
            <w:tcW w:w="567" w:type="dxa"/>
          </w:tcPr>
          <w:p w:rsidR="0027726B" w:rsidRPr="00176D0E" w:rsidRDefault="0027726B" w:rsidP="0027726B">
            <w:pPr>
              <w:widowControl w:val="0"/>
              <w:numPr>
                <w:ilvl w:val="0"/>
                <w:numId w:val="17"/>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color w:val="00000A"/>
                <w:sz w:val="24"/>
                <w:szCs w:val="24"/>
              </w:rPr>
            </w:pPr>
            <w:r w:rsidRPr="0027726B">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color w:val="000000"/>
                <w:sz w:val="24"/>
                <w:szCs w:val="24"/>
              </w:rPr>
            </w:pPr>
            <w:r w:rsidRPr="0027726B">
              <w:rPr>
                <w:rFonts w:ascii="Times New Roman" w:hAnsi="Times New Roman"/>
                <w:color w:val="000000"/>
                <w:sz w:val="24"/>
                <w:szCs w:val="24"/>
              </w:rPr>
              <w:t>97</w:t>
            </w:r>
          </w:p>
        </w:tc>
      </w:tr>
      <w:tr w:rsidR="0027726B" w:rsidRPr="00176D0E" w:rsidTr="0027726B">
        <w:trPr>
          <w:trHeight w:val="284"/>
        </w:trPr>
        <w:tc>
          <w:tcPr>
            <w:tcW w:w="567" w:type="dxa"/>
          </w:tcPr>
          <w:p w:rsidR="0027726B" w:rsidRPr="00176D0E" w:rsidRDefault="0027726B" w:rsidP="0027726B">
            <w:pPr>
              <w:widowControl w:val="0"/>
              <w:numPr>
                <w:ilvl w:val="0"/>
                <w:numId w:val="17"/>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sz w:val="24"/>
                <w:szCs w:val="24"/>
              </w:rPr>
            </w:pPr>
            <w:r w:rsidRPr="0027726B">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96,9</w:t>
            </w:r>
          </w:p>
        </w:tc>
      </w:tr>
      <w:tr w:rsidR="0027726B" w:rsidRPr="00176D0E" w:rsidTr="0027726B">
        <w:trPr>
          <w:trHeight w:val="146"/>
        </w:trPr>
        <w:tc>
          <w:tcPr>
            <w:tcW w:w="567" w:type="dxa"/>
          </w:tcPr>
          <w:p w:rsidR="0027726B" w:rsidRPr="00176D0E" w:rsidRDefault="0027726B" w:rsidP="0027726B">
            <w:pPr>
              <w:widowControl w:val="0"/>
              <w:numPr>
                <w:ilvl w:val="0"/>
                <w:numId w:val="17"/>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rPr>
                <w:rFonts w:ascii="Times New Roman" w:hAnsi="Times New Roman"/>
                <w:color w:val="00000A"/>
                <w:sz w:val="24"/>
                <w:szCs w:val="24"/>
              </w:rPr>
            </w:pPr>
            <w:r w:rsidRPr="0027726B">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7726B" w:rsidRPr="0027726B" w:rsidRDefault="0027726B" w:rsidP="0027726B">
            <w:pPr>
              <w:jc w:val="center"/>
              <w:rPr>
                <w:rFonts w:ascii="Times New Roman" w:hAnsi="Times New Roman"/>
                <w:sz w:val="24"/>
                <w:szCs w:val="24"/>
              </w:rPr>
            </w:pPr>
            <w:r w:rsidRPr="0027726B">
              <w:rPr>
                <w:rFonts w:ascii="Times New Roman" w:hAnsi="Times New Roman"/>
                <w:sz w:val="24"/>
                <w:szCs w:val="24"/>
              </w:rPr>
              <w:t>95</w:t>
            </w:r>
          </w:p>
        </w:tc>
      </w:tr>
    </w:tbl>
    <w:p w:rsidR="006D1AB6" w:rsidRPr="00176D0E" w:rsidRDefault="006D1AB6" w:rsidP="00AA3995">
      <w:pPr>
        <w:spacing w:after="0" w:line="360" w:lineRule="auto"/>
        <w:ind w:firstLine="709"/>
        <w:jc w:val="both"/>
        <w:rPr>
          <w:rFonts w:ascii="Times New Roman" w:hAnsi="Times New Roman"/>
          <w:color w:val="000000" w:themeColor="text1"/>
          <w:sz w:val="28"/>
          <w:szCs w:val="28"/>
        </w:rPr>
      </w:pPr>
    </w:p>
    <w:p w:rsidR="00615886" w:rsidRDefault="00D929B4" w:rsidP="009E2CEB">
      <w:pPr>
        <w:spacing w:after="0" w:line="360" w:lineRule="auto"/>
        <w:ind w:firstLine="709"/>
        <w:jc w:val="both"/>
        <w:rPr>
          <w:rFonts w:ascii="Times New Roman" w:hAnsi="Times New Roman"/>
          <w:color w:val="000000" w:themeColor="text1"/>
          <w:sz w:val="28"/>
          <w:szCs w:val="28"/>
        </w:rPr>
      </w:pPr>
      <w:r w:rsidRPr="00176D0E">
        <w:rPr>
          <w:rFonts w:ascii="Times New Roman" w:hAnsi="Times New Roman"/>
          <w:color w:val="000000" w:themeColor="text1"/>
          <w:sz w:val="28"/>
          <w:szCs w:val="28"/>
        </w:rPr>
        <w:t>Среднее значение рэнкин</w:t>
      </w:r>
      <w:r w:rsidR="00332EED" w:rsidRPr="00176D0E">
        <w:rPr>
          <w:rFonts w:ascii="Times New Roman" w:hAnsi="Times New Roman"/>
          <w:color w:val="000000" w:themeColor="text1"/>
          <w:sz w:val="28"/>
          <w:szCs w:val="28"/>
        </w:rPr>
        <w:t>га по данной группе показателей</w:t>
      </w:r>
      <w:r w:rsidRPr="00176D0E">
        <w:rPr>
          <w:rFonts w:ascii="Times New Roman" w:hAnsi="Times New Roman"/>
          <w:color w:val="000000" w:themeColor="text1"/>
          <w:sz w:val="28"/>
          <w:szCs w:val="28"/>
        </w:rPr>
        <w:t xml:space="preserve"> составило </w:t>
      </w:r>
      <w:r w:rsidR="0016621B" w:rsidRPr="0027726B">
        <w:rPr>
          <w:rFonts w:ascii="Times New Roman" w:hAnsi="Times New Roman"/>
          <w:b/>
          <w:bCs/>
          <w:color w:val="000000" w:themeColor="text1"/>
          <w:sz w:val="28"/>
          <w:szCs w:val="28"/>
        </w:rPr>
        <w:t>9</w:t>
      </w:r>
      <w:r w:rsidR="0027726B" w:rsidRPr="0027726B">
        <w:rPr>
          <w:rFonts w:ascii="Times New Roman" w:hAnsi="Times New Roman"/>
          <w:b/>
          <w:bCs/>
          <w:color w:val="000000" w:themeColor="text1"/>
          <w:sz w:val="28"/>
          <w:szCs w:val="28"/>
        </w:rPr>
        <w:t>8</w:t>
      </w:r>
      <w:r w:rsidR="0016621B" w:rsidRPr="0027726B">
        <w:rPr>
          <w:rFonts w:ascii="Times New Roman" w:hAnsi="Times New Roman"/>
          <w:b/>
          <w:bCs/>
          <w:color w:val="000000" w:themeColor="text1"/>
          <w:sz w:val="28"/>
          <w:szCs w:val="28"/>
        </w:rPr>
        <w:t>,</w:t>
      </w:r>
      <w:r w:rsidR="0027726B" w:rsidRPr="0027726B">
        <w:rPr>
          <w:rFonts w:ascii="Times New Roman" w:hAnsi="Times New Roman"/>
          <w:b/>
          <w:bCs/>
          <w:color w:val="000000" w:themeColor="text1"/>
          <w:sz w:val="28"/>
          <w:szCs w:val="28"/>
        </w:rPr>
        <w:t>92</w:t>
      </w:r>
      <w:r w:rsidR="00496EDC" w:rsidRPr="0027726B">
        <w:rPr>
          <w:rFonts w:ascii="Times New Roman" w:hAnsi="Times New Roman"/>
          <w:b/>
          <w:bCs/>
          <w:color w:val="000000" w:themeColor="text1"/>
          <w:sz w:val="28"/>
          <w:szCs w:val="28"/>
        </w:rPr>
        <w:t xml:space="preserve"> </w:t>
      </w:r>
      <w:r w:rsidRPr="0027726B">
        <w:rPr>
          <w:rFonts w:ascii="Times New Roman" w:hAnsi="Times New Roman"/>
          <w:b/>
          <w:color w:val="000000" w:themeColor="text1"/>
          <w:sz w:val="28"/>
          <w:szCs w:val="28"/>
        </w:rPr>
        <w:t>балл</w:t>
      </w:r>
      <w:r w:rsidR="00F225D2" w:rsidRPr="0027726B">
        <w:rPr>
          <w:rFonts w:ascii="Times New Roman" w:hAnsi="Times New Roman"/>
          <w:b/>
          <w:color w:val="000000" w:themeColor="text1"/>
          <w:sz w:val="28"/>
          <w:szCs w:val="28"/>
        </w:rPr>
        <w:t>ов</w:t>
      </w:r>
      <w:r w:rsidR="00E9042A" w:rsidRPr="0027726B">
        <w:rPr>
          <w:rFonts w:ascii="Times New Roman" w:hAnsi="Times New Roman"/>
          <w:color w:val="000000" w:themeColor="text1"/>
          <w:sz w:val="28"/>
          <w:szCs w:val="28"/>
        </w:rPr>
        <w:t>.</w:t>
      </w:r>
      <w:r w:rsidRPr="00176D0E">
        <w:rPr>
          <w:rFonts w:ascii="Times New Roman" w:hAnsi="Times New Roman"/>
          <w:color w:val="000000" w:themeColor="text1"/>
          <w:sz w:val="28"/>
          <w:szCs w:val="28"/>
        </w:rPr>
        <w:t xml:space="preserve"> </w:t>
      </w:r>
    </w:p>
    <w:p w:rsidR="00053701" w:rsidRPr="00053701" w:rsidRDefault="00053701" w:rsidP="00053701">
      <w:pPr>
        <w:spacing w:after="0" w:line="360" w:lineRule="auto"/>
        <w:ind w:firstLine="709"/>
        <w:jc w:val="both"/>
        <w:rPr>
          <w:rFonts w:ascii="Times New Roman" w:hAnsi="Times New Roman"/>
          <w:color w:val="000000" w:themeColor="text1"/>
          <w:sz w:val="28"/>
          <w:szCs w:val="28"/>
        </w:rPr>
      </w:pPr>
      <w:r w:rsidRPr="00053701">
        <w:rPr>
          <w:rFonts w:ascii="Times New Roman" w:hAnsi="Times New Roman"/>
          <w:color w:val="000000" w:themeColor="text1"/>
          <w:sz w:val="28"/>
          <w:szCs w:val="28"/>
        </w:rPr>
        <w:t xml:space="preserve">Все образовательные организации получили высокие баллы по </w:t>
      </w:r>
      <w:r w:rsidRPr="00053701">
        <w:rPr>
          <w:rFonts w:ascii="Times New Roman" w:hAnsi="Times New Roman"/>
          <w:b/>
          <w:color w:val="000000" w:themeColor="text1"/>
          <w:sz w:val="28"/>
          <w:szCs w:val="28"/>
        </w:rPr>
        <w:t xml:space="preserve">критерию «Удовлетворенность условиями оказания </w:t>
      </w:r>
      <w:r w:rsidR="0027726B" w:rsidRPr="0027726B">
        <w:rPr>
          <w:rFonts w:ascii="Times New Roman" w:hAnsi="Times New Roman"/>
          <w:b/>
          <w:color w:val="000000" w:themeColor="text1"/>
          <w:sz w:val="28"/>
          <w:szCs w:val="28"/>
        </w:rPr>
        <w:t>услуг» (выше 95</w:t>
      </w:r>
      <w:r w:rsidRPr="0027726B">
        <w:rPr>
          <w:rFonts w:ascii="Times New Roman" w:hAnsi="Times New Roman"/>
          <w:b/>
          <w:color w:val="000000" w:themeColor="text1"/>
          <w:sz w:val="28"/>
          <w:szCs w:val="28"/>
        </w:rPr>
        <w:t>)</w:t>
      </w:r>
      <w:r w:rsidRPr="0027726B">
        <w:rPr>
          <w:rFonts w:ascii="Times New Roman" w:hAnsi="Times New Roman"/>
          <w:color w:val="000000" w:themeColor="text1"/>
          <w:sz w:val="28"/>
          <w:szCs w:val="28"/>
        </w:rPr>
        <w:t>,</w:t>
      </w:r>
      <w:r w:rsidRPr="00053701">
        <w:rPr>
          <w:rFonts w:ascii="Times New Roman" w:hAnsi="Times New Roman"/>
          <w:color w:val="000000" w:themeColor="text1"/>
          <w:sz w:val="28"/>
          <w:szCs w:val="28"/>
        </w:rPr>
        <w:t xml:space="preserve"> </w:t>
      </w:r>
      <w:r w:rsidRPr="00053701">
        <w:rPr>
          <w:rFonts w:ascii="Times New Roman" w:hAnsi="Times New Roman"/>
          <w:color w:val="000000" w:themeColor="text1"/>
          <w:sz w:val="28"/>
          <w:szCs w:val="28"/>
        </w:rPr>
        <w:lastRenderedPageBreak/>
        <w:t>т.е. обеспечили очень высокий уровень удовлетворенности клиентов условиями оказания образовательных услуг.</w:t>
      </w:r>
    </w:p>
    <w:p w:rsidR="0027726B" w:rsidRPr="0027726B" w:rsidRDefault="00053701" w:rsidP="0027726B">
      <w:pPr>
        <w:spacing w:after="0" w:line="360" w:lineRule="auto"/>
        <w:ind w:firstLine="709"/>
        <w:jc w:val="both"/>
        <w:rPr>
          <w:rFonts w:ascii="Times New Roman" w:hAnsi="Times New Roman"/>
          <w:color w:val="000000" w:themeColor="text1"/>
          <w:sz w:val="28"/>
          <w:szCs w:val="28"/>
        </w:rPr>
      </w:pPr>
      <w:r w:rsidRPr="00053701">
        <w:rPr>
          <w:rFonts w:ascii="Times New Roman" w:hAnsi="Times New Roman"/>
          <w:color w:val="000000" w:themeColor="text1"/>
          <w:sz w:val="28"/>
          <w:szCs w:val="28"/>
        </w:rPr>
        <w:t xml:space="preserve">Наиболее высокими баллами по этой группе показателей эксперты отметили тех, кто </w:t>
      </w:r>
      <w:r w:rsidRPr="0027726B">
        <w:rPr>
          <w:rFonts w:ascii="Times New Roman" w:hAnsi="Times New Roman"/>
          <w:color w:val="000000" w:themeColor="text1"/>
          <w:sz w:val="28"/>
          <w:szCs w:val="28"/>
        </w:rPr>
        <w:t xml:space="preserve">набрал </w:t>
      </w:r>
      <w:r w:rsidRPr="0027726B">
        <w:rPr>
          <w:rFonts w:ascii="Times New Roman" w:hAnsi="Times New Roman"/>
          <w:b/>
          <w:color w:val="000000" w:themeColor="text1"/>
          <w:sz w:val="28"/>
          <w:szCs w:val="28"/>
        </w:rPr>
        <w:t>100 баллов</w:t>
      </w:r>
      <w:r w:rsidRPr="00053701">
        <w:rPr>
          <w:rFonts w:ascii="Times New Roman" w:hAnsi="Times New Roman"/>
          <w:color w:val="000000" w:themeColor="text1"/>
          <w:sz w:val="28"/>
          <w:szCs w:val="28"/>
        </w:rPr>
        <w:t>:</w:t>
      </w:r>
      <w:r w:rsidR="0027726B">
        <w:rPr>
          <w:rFonts w:ascii="Times New Roman" w:hAnsi="Times New Roman"/>
          <w:color w:val="000000" w:themeColor="text1"/>
          <w:sz w:val="28"/>
          <w:szCs w:val="28"/>
        </w:rPr>
        <w:t xml:space="preserve"> </w:t>
      </w:r>
      <w:r w:rsidR="0027726B" w:rsidRPr="0027726B">
        <w:rPr>
          <w:rFonts w:ascii="Times New Roman" w:hAnsi="Times New Roman"/>
          <w:color w:val="000000" w:themeColor="text1"/>
          <w:sz w:val="28"/>
          <w:szCs w:val="28"/>
        </w:rPr>
        <w:t>МДОУ «Центр развития ребенка - д</w:t>
      </w:r>
      <w:r w:rsidR="0027726B">
        <w:rPr>
          <w:rFonts w:ascii="Times New Roman" w:hAnsi="Times New Roman"/>
          <w:color w:val="000000" w:themeColor="text1"/>
          <w:sz w:val="28"/>
          <w:szCs w:val="28"/>
        </w:rPr>
        <w:t xml:space="preserve">етский сад №4 «Империя детства», </w:t>
      </w:r>
      <w:r w:rsidR="0027726B" w:rsidRPr="0027726B">
        <w:rPr>
          <w:rFonts w:ascii="Times New Roman" w:hAnsi="Times New Roman"/>
          <w:color w:val="000000" w:themeColor="text1"/>
          <w:sz w:val="28"/>
          <w:szCs w:val="28"/>
        </w:rPr>
        <w:t>МДОУ «Детский сад №52 «Чебурашка»</w:t>
      </w:r>
    </w:p>
    <w:p w:rsidR="00053701" w:rsidRDefault="0027726B" w:rsidP="0027726B">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 </w:t>
      </w:r>
      <w:r w:rsidRPr="0027726B">
        <w:rPr>
          <w:rFonts w:ascii="Times New Roman" w:hAnsi="Times New Roman"/>
          <w:color w:val="000000" w:themeColor="text1"/>
          <w:sz w:val="28"/>
          <w:szCs w:val="28"/>
        </w:rPr>
        <w:t>МДОУ «Детский сад №25 «Ромашка»</w:t>
      </w:r>
      <w:r w:rsidR="00053701">
        <w:rPr>
          <w:rFonts w:ascii="Times New Roman" w:hAnsi="Times New Roman"/>
          <w:color w:val="000000" w:themeColor="text1"/>
          <w:sz w:val="28"/>
          <w:szCs w:val="28"/>
        </w:rPr>
        <w:t>, а также другие образовательные организации.</w:t>
      </w:r>
    </w:p>
    <w:p w:rsidR="00053701" w:rsidRPr="00053701" w:rsidRDefault="00053701" w:rsidP="00053701">
      <w:pPr>
        <w:spacing w:after="0" w:line="360" w:lineRule="auto"/>
        <w:ind w:firstLine="709"/>
        <w:jc w:val="both"/>
        <w:rPr>
          <w:rFonts w:ascii="Times New Roman" w:hAnsi="Times New Roman"/>
          <w:color w:val="000000" w:themeColor="text1"/>
          <w:sz w:val="28"/>
          <w:szCs w:val="28"/>
        </w:rPr>
      </w:pPr>
      <w:r w:rsidRPr="00053701">
        <w:rPr>
          <w:rFonts w:ascii="Times New Roman" w:hAnsi="Times New Roman"/>
          <w:b/>
          <w:color w:val="000000" w:themeColor="text1"/>
          <w:sz w:val="28"/>
          <w:szCs w:val="28"/>
        </w:rPr>
        <w:t>По показателю 5.1.</w:t>
      </w:r>
      <w:r w:rsidRPr="00053701">
        <w:rPr>
          <w:rFonts w:ascii="Times New Roman" w:hAnsi="Times New Roman"/>
          <w:color w:val="000000" w:themeColor="text1"/>
          <w:sz w:val="28"/>
          <w:szCs w:val="28"/>
        </w:rPr>
        <w:t xml:space="preserve"> -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среднее значение составляет </w:t>
      </w:r>
      <w:r w:rsidR="000E1F33" w:rsidRPr="000E1F33">
        <w:rPr>
          <w:rFonts w:ascii="Times New Roman" w:hAnsi="Times New Roman"/>
          <w:b/>
          <w:color w:val="000000" w:themeColor="text1"/>
          <w:sz w:val="28"/>
          <w:szCs w:val="28"/>
        </w:rPr>
        <w:t>99,00</w:t>
      </w:r>
      <w:r w:rsidRPr="000E1F33">
        <w:rPr>
          <w:rFonts w:ascii="Times New Roman" w:hAnsi="Times New Roman"/>
          <w:b/>
          <w:color w:val="000000" w:themeColor="text1"/>
          <w:sz w:val="28"/>
          <w:szCs w:val="28"/>
        </w:rPr>
        <w:t xml:space="preserve"> балла.</w:t>
      </w:r>
      <w:r w:rsidRPr="00053701">
        <w:rPr>
          <w:rFonts w:ascii="Times New Roman" w:hAnsi="Times New Roman"/>
          <w:color w:val="000000" w:themeColor="text1"/>
          <w:sz w:val="28"/>
          <w:szCs w:val="28"/>
        </w:rPr>
        <w:t xml:space="preserve"> </w:t>
      </w:r>
    </w:p>
    <w:p w:rsidR="00053701" w:rsidRPr="00053701" w:rsidRDefault="00053701" w:rsidP="00053701">
      <w:pPr>
        <w:spacing w:after="0" w:line="360" w:lineRule="auto"/>
        <w:ind w:firstLine="709"/>
        <w:jc w:val="both"/>
        <w:rPr>
          <w:rFonts w:ascii="Times New Roman" w:hAnsi="Times New Roman"/>
          <w:color w:val="000000" w:themeColor="text1"/>
          <w:sz w:val="28"/>
          <w:szCs w:val="28"/>
        </w:rPr>
      </w:pPr>
      <w:r w:rsidRPr="00053701">
        <w:rPr>
          <w:rFonts w:ascii="Times New Roman" w:hAnsi="Times New Roman"/>
          <w:b/>
          <w:color w:val="000000" w:themeColor="text1"/>
          <w:sz w:val="28"/>
          <w:szCs w:val="28"/>
        </w:rPr>
        <w:t>По показателю 5.2.</w:t>
      </w:r>
      <w:r w:rsidRPr="00053701">
        <w:rPr>
          <w:rFonts w:ascii="Times New Roman" w:hAnsi="Times New Roman"/>
          <w:color w:val="000000" w:themeColor="text1"/>
          <w:sz w:val="28"/>
          <w:szCs w:val="28"/>
        </w:rPr>
        <w:t xml:space="preserve"> - Доля получателей образовательных услуг, удовлетворенных удобством графика работы организации, среднее значение составляет </w:t>
      </w:r>
      <w:r w:rsidR="000E1F33" w:rsidRPr="000E1F33">
        <w:rPr>
          <w:rFonts w:ascii="Times New Roman" w:hAnsi="Times New Roman"/>
          <w:b/>
          <w:color w:val="000000" w:themeColor="text1"/>
          <w:sz w:val="28"/>
          <w:szCs w:val="28"/>
        </w:rPr>
        <w:t>98,64</w:t>
      </w:r>
      <w:r w:rsidRPr="000E1F33">
        <w:rPr>
          <w:rFonts w:ascii="Times New Roman" w:hAnsi="Times New Roman"/>
          <w:b/>
          <w:color w:val="000000" w:themeColor="text1"/>
          <w:sz w:val="28"/>
          <w:szCs w:val="28"/>
        </w:rPr>
        <w:t xml:space="preserve"> балла.</w:t>
      </w:r>
    </w:p>
    <w:p w:rsidR="00053701" w:rsidRPr="00053701" w:rsidRDefault="00053701" w:rsidP="00053701">
      <w:pPr>
        <w:spacing w:after="0" w:line="360" w:lineRule="auto"/>
        <w:ind w:firstLine="709"/>
        <w:jc w:val="both"/>
        <w:rPr>
          <w:rFonts w:ascii="Times New Roman" w:hAnsi="Times New Roman"/>
          <w:b/>
          <w:color w:val="000000" w:themeColor="text1"/>
          <w:sz w:val="28"/>
          <w:szCs w:val="28"/>
        </w:rPr>
      </w:pPr>
      <w:r w:rsidRPr="00053701">
        <w:rPr>
          <w:rFonts w:ascii="Times New Roman" w:hAnsi="Times New Roman"/>
          <w:b/>
          <w:color w:val="000000" w:themeColor="text1"/>
          <w:sz w:val="28"/>
          <w:szCs w:val="28"/>
        </w:rPr>
        <w:t xml:space="preserve"> По показателю 5.3.</w:t>
      </w:r>
      <w:r w:rsidRPr="00053701">
        <w:rPr>
          <w:rFonts w:ascii="Times New Roman" w:hAnsi="Times New Roman"/>
          <w:color w:val="000000" w:themeColor="text1"/>
          <w:sz w:val="28"/>
          <w:szCs w:val="28"/>
        </w:rPr>
        <w:t xml:space="preserve"> - Доля получателей образовательных услуг, в целом удовлетворенных условиями оказания образовательных услуг в организации, среднее значение составляет </w:t>
      </w:r>
      <w:r w:rsidR="001E03C6" w:rsidRPr="001E03C6">
        <w:rPr>
          <w:rFonts w:ascii="Times New Roman" w:hAnsi="Times New Roman"/>
          <w:b/>
          <w:color w:val="000000" w:themeColor="text1"/>
          <w:sz w:val="28"/>
          <w:szCs w:val="28"/>
        </w:rPr>
        <w:t>99,00</w:t>
      </w:r>
      <w:r w:rsidRPr="001E03C6">
        <w:rPr>
          <w:rFonts w:ascii="Times New Roman" w:hAnsi="Times New Roman"/>
          <w:b/>
          <w:color w:val="000000" w:themeColor="text1"/>
          <w:sz w:val="28"/>
          <w:szCs w:val="28"/>
        </w:rPr>
        <w:t xml:space="preserve"> балла.</w:t>
      </w:r>
    </w:p>
    <w:p w:rsidR="00053701" w:rsidRPr="00053701" w:rsidRDefault="00053701" w:rsidP="00053701">
      <w:pPr>
        <w:spacing w:after="0" w:line="360" w:lineRule="auto"/>
        <w:ind w:firstLine="709"/>
        <w:jc w:val="both"/>
        <w:rPr>
          <w:rFonts w:ascii="Times New Roman" w:hAnsi="Times New Roman"/>
          <w:color w:val="000000" w:themeColor="text1"/>
          <w:sz w:val="28"/>
          <w:szCs w:val="28"/>
        </w:rPr>
      </w:pPr>
    </w:p>
    <w:p w:rsidR="00053701" w:rsidRPr="00053701" w:rsidRDefault="00053701" w:rsidP="00053701">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9E2CEB">
      <w:pPr>
        <w:spacing w:after="0" w:line="360" w:lineRule="auto"/>
        <w:ind w:firstLine="709"/>
        <w:jc w:val="both"/>
        <w:rPr>
          <w:rFonts w:ascii="Times New Roman" w:hAnsi="Times New Roman"/>
          <w:color w:val="000000" w:themeColor="text1"/>
          <w:sz w:val="28"/>
          <w:szCs w:val="28"/>
        </w:rPr>
      </w:pPr>
    </w:p>
    <w:p w:rsidR="00053701" w:rsidRDefault="00053701" w:rsidP="00027C8B">
      <w:pPr>
        <w:spacing w:after="0" w:line="360" w:lineRule="auto"/>
        <w:jc w:val="both"/>
        <w:rPr>
          <w:rFonts w:ascii="Times New Roman" w:hAnsi="Times New Roman"/>
          <w:color w:val="000000" w:themeColor="text1"/>
          <w:sz w:val="28"/>
          <w:szCs w:val="28"/>
        </w:rPr>
      </w:pPr>
    </w:p>
    <w:p w:rsidR="00286C73" w:rsidRPr="00176D0E" w:rsidRDefault="000838D7" w:rsidP="00286C73">
      <w:pPr>
        <w:pStyle w:val="2"/>
        <w:spacing w:before="0"/>
        <w:jc w:val="center"/>
        <w:rPr>
          <w:rFonts w:ascii="Times New Roman" w:hAnsi="Times New Roman" w:cs="Times New Roman"/>
          <w:b/>
          <w:color w:val="auto"/>
          <w:sz w:val="28"/>
          <w:szCs w:val="32"/>
        </w:rPr>
      </w:pPr>
      <w:bookmarkStart w:id="23" w:name="_Toc62225558"/>
      <w:bookmarkStart w:id="24" w:name="_Toc66445300"/>
      <w:bookmarkStart w:id="25" w:name="_Toc67296853"/>
      <w:r w:rsidRPr="00176D0E">
        <w:rPr>
          <w:rFonts w:ascii="Times New Roman" w:hAnsi="Times New Roman" w:cs="Times New Roman"/>
          <w:b/>
          <w:color w:val="auto"/>
          <w:sz w:val="28"/>
          <w:szCs w:val="32"/>
        </w:rPr>
        <w:lastRenderedPageBreak/>
        <w:t xml:space="preserve">РЕЙТИНГ ОБРАЗОВАТЕЛЬНЫХ </w:t>
      </w:r>
      <w:r w:rsidR="00B37D83" w:rsidRPr="00176D0E">
        <w:rPr>
          <w:rFonts w:ascii="Times New Roman" w:hAnsi="Times New Roman" w:cs="Times New Roman"/>
          <w:b/>
          <w:color w:val="auto"/>
          <w:sz w:val="28"/>
          <w:szCs w:val="32"/>
        </w:rPr>
        <w:t xml:space="preserve">ОРГАНИЗАЦИЙ </w:t>
      </w:r>
      <w:bookmarkEnd w:id="23"/>
      <w:bookmarkEnd w:id="24"/>
      <w:bookmarkEnd w:id="25"/>
      <w:r w:rsidR="00695193" w:rsidRPr="00176D0E">
        <w:rPr>
          <w:rFonts w:ascii="Times New Roman" w:hAnsi="Times New Roman" w:cs="Times New Roman"/>
          <w:b/>
          <w:color w:val="auto"/>
          <w:sz w:val="28"/>
          <w:szCs w:val="32"/>
        </w:rPr>
        <w:t xml:space="preserve">НОВОАЛЕКСАНДРОВСКОГО </w:t>
      </w:r>
      <w:r w:rsidR="009E2CEB" w:rsidRPr="00176D0E">
        <w:rPr>
          <w:rFonts w:ascii="Times New Roman" w:hAnsi="Times New Roman" w:cs="Times New Roman"/>
          <w:b/>
          <w:color w:val="auto"/>
          <w:sz w:val="28"/>
          <w:szCs w:val="32"/>
        </w:rPr>
        <w:t xml:space="preserve">ГОРОДСКОГО ОКРУГА </w:t>
      </w:r>
    </w:p>
    <w:p w:rsidR="000838D7" w:rsidRDefault="009E2CEB" w:rsidP="00286C73">
      <w:pPr>
        <w:pStyle w:val="2"/>
        <w:spacing w:before="0"/>
        <w:jc w:val="center"/>
        <w:rPr>
          <w:rFonts w:ascii="Times New Roman" w:hAnsi="Times New Roman" w:cs="Times New Roman"/>
          <w:b/>
          <w:color w:val="auto"/>
          <w:sz w:val="28"/>
          <w:szCs w:val="32"/>
        </w:rPr>
      </w:pPr>
      <w:r w:rsidRPr="00176D0E">
        <w:rPr>
          <w:rFonts w:ascii="Times New Roman" w:hAnsi="Times New Roman" w:cs="Times New Roman"/>
          <w:b/>
          <w:color w:val="auto"/>
          <w:sz w:val="28"/>
          <w:szCs w:val="32"/>
        </w:rPr>
        <w:t>СТАВРОПОЛЬСКОГО КРАЯ</w:t>
      </w:r>
    </w:p>
    <w:p w:rsidR="00881285" w:rsidRPr="00881285" w:rsidRDefault="00881285" w:rsidP="00881285"/>
    <w:p w:rsidR="00881285" w:rsidRPr="00881285" w:rsidRDefault="00881285" w:rsidP="00881285">
      <w:pPr>
        <w:spacing w:after="0" w:line="360" w:lineRule="auto"/>
        <w:jc w:val="both"/>
        <w:rPr>
          <w:rFonts w:ascii="Times New Roman" w:hAnsi="Times New Roman"/>
          <w:b/>
          <w:color w:val="000000" w:themeColor="text1"/>
          <w:sz w:val="24"/>
          <w:szCs w:val="24"/>
        </w:rPr>
      </w:pPr>
      <w:r w:rsidRPr="00881285">
        <w:rPr>
          <w:rFonts w:ascii="Times New Roman" w:hAnsi="Times New Roman"/>
          <w:b/>
          <w:color w:val="000000" w:themeColor="text1"/>
          <w:sz w:val="24"/>
          <w:szCs w:val="24"/>
        </w:rPr>
        <w:t xml:space="preserve">Таблица 12. Рейтинг общеобразовательных организаций </w:t>
      </w:r>
      <w:r>
        <w:rPr>
          <w:rFonts w:ascii="Times New Roman" w:hAnsi="Times New Roman"/>
          <w:b/>
          <w:color w:val="000000" w:themeColor="text1"/>
          <w:sz w:val="24"/>
          <w:szCs w:val="24"/>
        </w:rPr>
        <w:t>Новоалександровского городского округа Ставропольского края.</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229"/>
        <w:gridCol w:w="1530"/>
      </w:tblGrid>
      <w:tr w:rsidR="00881285" w:rsidRPr="00881285" w:rsidTr="00CB6CBB">
        <w:trPr>
          <w:trHeight w:val="284"/>
        </w:trPr>
        <w:tc>
          <w:tcPr>
            <w:tcW w:w="851" w:type="dxa"/>
          </w:tcPr>
          <w:p w:rsidR="00881285" w:rsidRPr="00881285" w:rsidRDefault="00881285" w:rsidP="00881285">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881285">
              <w:rPr>
                <w:rFonts w:ascii="Times New Roman" w:eastAsia="Times New Roman" w:hAnsi="Times New Roman"/>
                <w:b/>
                <w:bCs/>
                <w:color w:val="000000" w:themeColor="text1"/>
                <w:sz w:val="24"/>
                <w:szCs w:val="24"/>
                <w:lang w:eastAsia="ru-RU" w:bidi="ru-RU"/>
              </w:rPr>
              <w:t>№ п/п</w:t>
            </w:r>
          </w:p>
        </w:tc>
        <w:tc>
          <w:tcPr>
            <w:tcW w:w="7229" w:type="dxa"/>
          </w:tcPr>
          <w:p w:rsidR="00881285" w:rsidRPr="00881285" w:rsidRDefault="00881285" w:rsidP="00881285">
            <w:pPr>
              <w:widowControl w:val="0"/>
              <w:shd w:val="clear" w:color="auto" w:fill="FFFFFF"/>
              <w:snapToGrid w:val="0"/>
              <w:spacing w:after="0" w:line="240" w:lineRule="auto"/>
              <w:jc w:val="center"/>
              <w:rPr>
                <w:rFonts w:ascii="Times New Roman" w:hAnsi="Times New Roman"/>
                <w:color w:val="000000"/>
                <w:sz w:val="24"/>
                <w:szCs w:val="24"/>
              </w:rPr>
            </w:pPr>
            <w:r w:rsidRPr="00881285">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881285" w:rsidRPr="00881285" w:rsidRDefault="00881285" w:rsidP="00881285">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881285">
              <w:rPr>
                <w:rFonts w:ascii="Times New Roman" w:eastAsia="Times New Roman" w:hAnsi="Times New Roman"/>
                <w:b/>
                <w:color w:val="000000" w:themeColor="text1"/>
                <w:sz w:val="24"/>
                <w:szCs w:val="24"/>
                <w:lang w:eastAsia="ru-RU"/>
              </w:rPr>
              <w:t>Значение показателя</w:t>
            </w:r>
          </w:p>
        </w:tc>
      </w:tr>
      <w:tr w:rsidR="00C0471B" w:rsidRPr="00881285" w:rsidTr="00A41E67">
        <w:trPr>
          <w:trHeight w:val="284"/>
        </w:trPr>
        <w:tc>
          <w:tcPr>
            <w:tcW w:w="851" w:type="dxa"/>
          </w:tcPr>
          <w:p w:rsidR="00C0471B" w:rsidRPr="00881285" w:rsidRDefault="00C0471B" w:rsidP="00A41E67">
            <w:pPr>
              <w:widowControl w:val="0"/>
              <w:numPr>
                <w:ilvl w:val="0"/>
                <w:numId w:val="20"/>
              </w:numPr>
              <w:shd w:val="clear" w:color="auto" w:fill="FFFFFF"/>
              <w:snapToGrid w:val="0"/>
              <w:spacing w:after="0" w:line="240" w:lineRule="auto"/>
              <w:contextualSpacing/>
              <w:rPr>
                <w:rFonts w:ascii="Times New Roman" w:eastAsia="Times New Roman" w:hAnsi="Times New Roman"/>
                <w:color w:val="000000" w:themeColor="text1"/>
                <w:sz w:val="24"/>
                <w:szCs w:val="24"/>
                <w:lang w:eastAsia="ru-RU" w:bidi="ru-RU"/>
              </w:rPr>
            </w:pPr>
          </w:p>
        </w:tc>
        <w:tc>
          <w:tcPr>
            <w:tcW w:w="7229" w:type="dxa"/>
            <w:tcBorders>
              <w:top w:val="nil"/>
              <w:left w:val="single" w:sz="4" w:space="0" w:color="auto"/>
              <w:bottom w:val="single" w:sz="4" w:space="0" w:color="auto"/>
              <w:right w:val="single" w:sz="4" w:space="0" w:color="auto"/>
            </w:tcBorders>
            <w:shd w:val="clear" w:color="auto" w:fill="auto"/>
            <w:vAlign w:val="center"/>
          </w:tcPr>
          <w:p w:rsidR="00C0471B" w:rsidRPr="00A41E67" w:rsidRDefault="00C0471B" w:rsidP="00A41E67">
            <w:pPr>
              <w:rPr>
                <w:rFonts w:ascii="Times New Roman" w:hAnsi="Times New Roman"/>
                <w:color w:val="00000A"/>
                <w:sz w:val="24"/>
                <w:szCs w:val="24"/>
              </w:rPr>
            </w:pPr>
            <w:r w:rsidRPr="00A41E67">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A41E67" w:rsidRDefault="00C0471B" w:rsidP="00A41E67">
            <w:pPr>
              <w:jc w:val="center"/>
              <w:rPr>
                <w:rFonts w:ascii="Times New Roman" w:hAnsi="Times New Roman"/>
                <w:color w:val="000000"/>
                <w:sz w:val="24"/>
                <w:szCs w:val="24"/>
              </w:rPr>
            </w:pPr>
            <w:r w:rsidRPr="00A41E67">
              <w:rPr>
                <w:rFonts w:ascii="Times New Roman" w:hAnsi="Times New Roman"/>
                <w:color w:val="000000"/>
                <w:sz w:val="24"/>
                <w:szCs w:val="24"/>
              </w:rPr>
              <w:t>94,66</w:t>
            </w:r>
          </w:p>
        </w:tc>
      </w:tr>
      <w:tr w:rsidR="00C0471B" w:rsidRPr="00881285" w:rsidTr="00A41E67">
        <w:trPr>
          <w:trHeight w:val="146"/>
        </w:trPr>
        <w:tc>
          <w:tcPr>
            <w:tcW w:w="851" w:type="dxa"/>
          </w:tcPr>
          <w:p w:rsidR="00C0471B" w:rsidRPr="00881285" w:rsidRDefault="00C0471B" w:rsidP="00A41E67">
            <w:pPr>
              <w:widowControl w:val="0"/>
              <w:numPr>
                <w:ilvl w:val="0"/>
                <w:numId w:val="20"/>
              </w:numPr>
              <w:spacing w:after="0" w:line="240" w:lineRule="auto"/>
              <w:contextualSpacing/>
              <w:rPr>
                <w:rFonts w:ascii="Times New Roman" w:eastAsia="Times New Roman" w:hAnsi="Times New Roman"/>
                <w:bCs/>
                <w:iCs/>
                <w:color w:val="000000" w:themeColor="text1"/>
                <w:sz w:val="24"/>
                <w:szCs w:val="24"/>
                <w:lang w:eastAsia="ru-RU" w:bidi="ru-RU"/>
              </w:rPr>
            </w:pPr>
          </w:p>
        </w:tc>
        <w:tc>
          <w:tcPr>
            <w:tcW w:w="7229" w:type="dxa"/>
            <w:tcBorders>
              <w:top w:val="nil"/>
              <w:left w:val="single" w:sz="4" w:space="0" w:color="auto"/>
              <w:bottom w:val="single" w:sz="4" w:space="0" w:color="auto"/>
              <w:right w:val="single" w:sz="4" w:space="0" w:color="auto"/>
            </w:tcBorders>
            <w:shd w:val="clear" w:color="auto" w:fill="auto"/>
            <w:vAlign w:val="center"/>
          </w:tcPr>
          <w:p w:rsidR="00C0471B" w:rsidRPr="00A41E67" w:rsidRDefault="00C0471B" w:rsidP="00A41E67">
            <w:pPr>
              <w:rPr>
                <w:rFonts w:ascii="Times New Roman" w:hAnsi="Times New Roman"/>
                <w:color w:val="00000A"/>
                <w:sz w:val="24"/>
                <w:szCs w:val="24"/>
              </w:rPr>
            </w:pPr>
            <w:r w:rsidRPr="00A41E67">
              <w:rPr>
                <w:rFonts w:ascii="Times New Roman" w:hAnsi="Times New Roman"/>
                <w:color w:val="00000A"/>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A41E67" w:rsidRDefault="00C0471B" w:rsidP="00A41E67">
            <w:pPr>
              <w:jc w:val="center"/>
              <w:rPr>
                <w:rFonts w:ascii="Times New Roman" w:hAnsi="Times New Roman"/>
                <w:color w:val="000000"/>
                <w:sz w:val="24"/>
                <w:szCs w:val="24"/>
              </w:rPr>
            </w:pPr>
            <w:r w:rsidRPr="00A41E67">
              <w:rPr>
                <w:rFonts w:ascii="Times New Roman" w:hAnsi="Times New Roman"/>
                <w:color w:val="000000"/>
                <w:sz w:val="24"/>
                <w:szCs w:val="24"/>
              </w:rPr>
              <w:t>94,2</w:t>
            </w:r>
          </w:p>
        </w:tc>
      </w:tr>
      <w:tr w:rsidR="00C0471B" w:rsidRPr="00881285" w:rsidTr="00A41E67">
        <w:trPr>
          <w:trHeight w:val="146"/>
        </w:trPr>
        <w:tc>
          <w:tcPr>
            <w:tcW w:w="851" w:type="dxa"/>
          </w:tcPr>
          <w:p w:rsidR="00C0471B" w:rsidRPr="00881285" w:rsidRDefault="00C0471B" w:rsidP="00A41E67">
            <w:pPr>
              <w:widowControl w:val="0"/>
              <w:numPr>
                <w:ilvl w:val="0"/>
                <w:numId w:val="20"/>
              </w:numPr>
              <w:suppressAutoHyphens/>
              <w:spacing w:after="0" w:line="240" w:lineRule="auto"/>
              <w:contextualSpacing/>
              <w:rPr>
                <w:rFonts w:ascii="Times New Roman" w:eastAsia="Times New Roman" w:hAnsi="Times New Roman"/>
                <w:color w:val="000000" w:themeColor="text1"/>
                <w:sz w:val="24"/>
                <w:szCs w:val="24"/>
                <w:lang w:eastAsia="ar-SA" w:bidi="ru-RU"/>
              </w:rPr>
            </w:pPr>
          </w:p>
        </w:tc>
        <w:tc>
          <w:tcPr>
            <w:tcW w:w="7229" w:type="dxa"/>
            <w:tcBorders>
              <w:top w:val="nil"/>
              <w:left w:val="single" w:sz="4" w:space="0" w:color="auto"/>
              <w:bottom w:val="single" w:sz="4" w:space="0" w:color="auto"/>
              <w:right w:val="single" w:sz="4" w:space="0" w:color="auto"/>
            </w:tcBorders>
            <w:shd w:val="clear" w:color="auto" w:fill="auto"/>
            <w:vAlign w:val="center"/>
          </w:tcPr>
          <w:p w:rsidR="00C0471B" w:rsidRPr="00A41E67" w:rsidRDefault="00C0471B" w:rsidP="00A41E67">
            <w:pPr>
              <w:rPr>
                <w:rFonts w:ascii="Times New Roman" w:hAnsi="Times New Roman"/>
                <w:color w:val="00000A"/>
                <w:sz w:val="24"/>
                <w:szCs w:val="24"/>
              </w:rPr>
            </w:pPr>
            <w:r w:rsidRPr="00A41E67">
              <w:rPr>
                <w:rFonts w:ascii="Times New Roman" w:hAnsi="Times New Roman"/>
                <w:color w:val="00000A"/>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A41E67" w:rsidRDefault="00C0471B" w:rsidP="00A41E67">
            <w:pPr>
              <w:jc w:val="center"/>
              <w:rPr>
                <w:rFonts w:ascii="Times New Roman" w:hAnsi="Times New Roman"/>
                <w:color w:val="000000"/>
                <w:sz w:val="24"/>
                <w:szCs w:val="24"/>
              </w:rPr>
            </w:pPr>
            <w:r w:rsidRPr="00A41E67">
              <w:rPr>
                <w:rFonts w:ascii="Times New Roman" w:hAnsi="Times New Roman"/>
                <w:color w:val="000000"/>
                <w:sz w:val="24"/>
                <w:szCs w:val="24"/>
              </w:rPr>
              <w:t>94,06</w:t>
            </w:r>
          </w:p>
        </w:tc>
      </w:tr>
      <w:tr w:rsidR="00C0471B" w:rsidRPr="00881285" w:rsidTr="00A41E67">
        <w:trPr>
          <w:trHeight w:val="146"/>
        </w:trPr>
        <w:tc>
          <w:tcPr>
            <w:tcW w:w="851" w:type="dxa"/>
          </w:tcPr>
          <w:p w:rsidR="00C0471B" w:rsidRPr="00881285" w:rsidRDefault="00C0471B" w:rsidP="00A41E67">
            <w:pPr>
              <w:widowControl w:val="0"/>
              <w:numPr>
                <w:ilvl w:val="0"/>
                <w:numId w:val="20"/>
              </w:numPr>
              <w:shd w:val="clear" w:color="auto" w:fill="FFFFFF"/>
              <w:snapToGrid w:val="0"/>
              <w:spacing w:after="0" w:line="240" w:lineRule="auto"/>
              <w:contextualSpacing/>
              <w:rPr>
                <w:rFonts w:ascii="Times New Roman" w:eastAsia="Times New Roman" w:hAnsi="Times New Roman"/>
                <w:color w:val="000000" w:themeColor="text1"/>
                <w:sz w:val="24"/>
                <w:szCs w:val="24"/>
                <w:lang w:eastAsia="ru-RU" w:bidi="ru-RU"/>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C0471B" w:rsidRPr="00A41E67" w:rsidRDefault="00C0471B" w:rsidP="00A41E67">
            <w:pPr>
              <w:spacing w:after="0" w:line="240" w:lineRule="auto"/>
              <w:rPr>
                <w:rFonts w:ascii="Times New Roman" w:eastAsia="Times New Roman" w:hAnsi="Times New Roman"/>
                <w:color w:val="00000A"/>
                <w:sz w:val="24"/>
                <w:szCs w:val="24"/>
              </w:rPr>
            </w:pPr>
            <w:r w:rsidRPr="00A41E67">
              <w:rPr>
                <w:rFonts w:ascii="Times New Roman" w:hAnsi="Times New Roman"/>
                <w:color w:val="00000A"/>
                <w:sz w:val="24"/>
                <w:szCs w:val="24"/>
              </w:rPr>
              <w:t>МОУ СОШ № 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C0471B" w:rsidRPr="00A41E67" w:rsidRDefault="00C0471B" w:rsidP="00A41E67">
            <w:pPr>
              <w:spacing w:after="0" w:line="240" w:lineRule="auto"/>
              <w:jc w:val="center"/>
              <w:rPr>
                <w:rFonts w:ascii="Times New Roman" w:eastAsia="Times New Roman" w:hAnsi="Times New Roman"/>
                <w:color w:val="000000"/>
                <w:sz w:val="24"/>
                <w:szCs w:val="24"/>
              </w:rPr>
            </w:pPr>
            <w:r w:rsidRPr="00A41E67">
              <w:rPr>
                <w:rFonts w:ascii="Times New Roman" w:hAnsi="Times New Roman"/>
                <w:color w:val="000000"/>
                <w:sz w:val="24"/>
                <w:szCs w:val="24"/>
              </w:rPr>
              <w:t>92,04</w:t>
            </w:r>
          </w:p>
        </w:tc>
      </w:tr>
    </w:tbl>
    <w:p w:rsidR="00881285" w:rsidRPr="00881285" w:rsidRDefault="00881285" w:rsidP="00881285">
      <w:pPr>
        <w:spacing w:after="0" w:line="360" w:lineRule="auto"/>
        <w:ind w:firstLine="709"/>
        <w:jc w:val="both"/>
        <w:rPr>
          <w:rFonts w:ascii="Times New Roman" w:hAnsi="Times New Roman"/>
          <w:color w:val="000000" w:themeColor="text1"/>
          <w:sz w:val="28"/>
          <w:szCs w:val="28"/>
        </w:rPr>
      </w:pPr>
    </w:p>
    <w:p w:rsidR="00881285" w:rsidRPr="00881285" w:rsidRDefault="00881285" w:rsidP="00116D74">
      <w:pPr>
        <w:spacing w:after="0" w:line="360" w:lineRule="auto"/>
        <w:ind w:firstLine="709"/>
        <w:jc w:val="both"/>
        <w:rPr>
          <w:rFonts w:ascii="Times New Roman" w:hAnsi="Times New Roman"/>
          <w:color w:val="000000" w:themeColor="text1"/>
          <w:sz w:val="28"/>
          <w:szCs w:val="28"/>
        </w:rPr>
      </w:pPr>
      <w:r w:rsidRPr="00881285">
        <w:rPr>
          <w:rFonts w:ascii="Times New Roman" w:hAnsi="Times New Roman"/>
          <w:color w:val="000000" w:themeColor="text1"/>
          <w:sz w:val="28"/>
          <w:szCs w:val="28"/>
        </w:rPr>
        <w:t xml:space="preserve">Среднее значение рэнкинга составило </w:t>
      </w:r>
      <w:r w:rsidRPr="00A41E67">
        <w:rPr>
          <w:rFonts w:ascii="Times New Roman" w:hAnsi="Times New Roman"/>
          <w:b/>
          <w:color w:val="000000" w:themeColor="text1"/>
          <w:sz w:val="28"/>
          <w:szCs w:val="28"/>
        </w:rPr>
        <w:t>9</w:t>
      </w:r>
      <w:r w:rsidR="00A41E67" w:rsidRPr="00A41E67">
        <w:rPr>
          <w:rFonts w:ascii="Times New Roman" w:hAnsi="Times New Roman"/>
          <w:b/>
          <w:color w:val="000000" w:themeColor="text1"/>
          <w:sz w:val="28"/>
          <w:szCs w:val="28"/>
        </w:rPr>
        <w:t>3</w:t>
      </w:r>
      <w:r w:rsidR="00271FD0" w:rsidRPr="00A41E67">
        <w:rPr>
          <w:rFonts w:ascii="Times New Roman" w:hAnsi="Times New Roman"/>
          <w:b/>
          <w:color w:val="000000" w:themeColor="text1"/>
          <w:sz w:val="28"/>
          <w:szCs w:val="28"/>
        </w:rPr>
        <w:t>,7</w:t>
      </w:r>
      <w:r w:rsidR="00A41E67" w:rsidRPr="00A41E67">
        <w:rPr>
          <w:rFonts w:ascii="Times New Roman" w:hAnsi="Times New Roman"/>
          <w:b/>
          <w:color w:val="000000" w:themeColor="text1"/>
          <w:sz w:val="28"/>
          <w:szCs w:val="28"/>
        </w:rPr>
        <w:t>4</w:t>
      </w:r>
      <w:r w:rsidRPr="00A41E67">
        <w:rPr>
          <w:rFonts w:ascii="Times New Roman" w:hAnsi="Times New Roman"/>
          <w:b/>
          <w:color w:val="000000" w:themeColor="text1"/>
          <w:sz w:val="28"/>
          <w:szCs w:val="28"/>
        </w:rPr>
        <w:t xml:space="preserve"> балла</w:t>
      </w:r>
      <w:r w:rsidRPr="00A41E67">
        <w:rPr>
          <w:rFonts w:ascii="Times New Roman" w:hAnsi="Times New Roman"/>
          <w:color w:val="000000" w:themeColor="text1"/>
          <w:sz w:val="28"/>
          <w:szCs w:val="28"/>
        </w:rPr>
        <w:t>.</w:t>
      </w:r>
    </w:p>
    <w:p w:rsidR="00881285" w:rsidRPr="00881285" w:rsidRDefault="00881285" w:rsidP="00881285">
      <w:pPr>
        <w:spacing w:after="0" w:line="360" w:lineRule="auto"/>
        <w:jc w:val="both"/>
        <w:rPr>
          <w:rFonts w:ascii="Times New Roman" w:eastAsia="Times New Roman" w:hAnsi="Times New Roman"/>
          <w:b/>
          <w:color w:val="000000" w:themeColor="text1"/>
          <w:sz w:val="24"/>
          <w:szCs w:val="24"/>
          <w:lang w:eastAsia="ru-RU"/>
        </w:rPr>
      </w:pPr>
      <w:r w:rsidRPr="00881285">
        <w:rPr>
          <w:rFonts w:ascii="Times New Roman" w:eastAsia="Times New Roman" w:hAnsi="Times New Roman"/>
          <w:b/>
          <w:color w:val="000000" w:themeColor="text1"/>
          <w:sz w:val="24"/>
          <w:szCs w:val="24"/>
          <w:lang w:eastAsia="ru-RU"/>
        </w:rPr>
        <w:t>Таблица 13. Рейтинг дошкольных образовательных организаций Новоалександровского городского округа Ставропольского края.</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6803"/>
        <w:gridCol w:w="1530"/>
      </w:tblGrid>
      <w:tr w:rsidR="00881285" w:rsidRPr="00881285" w:rsidTr="00AC2A6B">
        <w:trPr>
          <w:trHeight w:val="284"/>
        </w:trPr>
        <w:tc>
          <w:tcPr>
            <w:tcW w:w="1277" w:type="dxa"/>
          </w:tcPr>
          <w:p w:rsidR="00881285" w:rsidRPr="00881285" w:rsidRDefault="00881285" w:rsidP="00881285">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881285">
              <w:rPr>
                <w:rFonts w:ascii="Times New Roman" w:eastAsia="Times New Roman" w:hAnsi="Times New Roman"/>
                <w:b/>
                <w:bCs/>
                <w:color w:val="000000" w:themeColor="text1"/>
                <w:sz w:val="24"/>
                <w:szCs w:val="24"/>
                <w:lang w:eastAsia="ru-RU" w:bidi="ru-RU"/>
              </w:rPr>
              <w:t>№ п/п</w:t>
            </w:r>
          </w:p>
        </w:tc>
        <w:tc>
          <w:tcPr>
            <w:tcW w:w="6803" w:type="dxa"/>
          </w:tcPr>
          <w:p w:rsidR="00881285" w:rsidRPr="00881285" w:rsidRDefault="00881285" w:rsidP="00881285">
            <w:pPr>
              <w:widowControl w:val="0"/>
              <w:shd w:val="clear" w:color="auto" w:fill="FFFFFF"/>
              <w:snapToGrid w:val="0"/>
              <w:spacing w:after="0" w:line="240" w:lineRule="auto"/>
              <w:jc w:val="center"/>
              <w:rPr>
                <w:rFonts w:ascii="Times New Roman" w:hAnsi="Times New Roman"/>
                <w:color w:val="000000"/>
                <w:sz w:val="24"/>
                <w:szCs w:val="24"/>
              </w:rPr>
            </w:pPr>
            <w:r w:rsidRPr="00881285">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881285" w:rsidRPr="00881285" w:rsidRDefault="00881285" w:rsidP="00881285">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881285">
              <w:rPr>
                <w:rFonts w:ascii="Times New Roman" w:eastAsia="Times New Roman" w:hAnsi="Times New Roman"/>
                <w:b/>
                <w:color w:val="000000" w:themeColor="text1"/>
                <w:sz w:val="24"/>
                <w:szCs w:val="24"/>
                <w:lang w:eastAsia="ru-RU"/>
              </w:rPr>
              <w:t>Значение показателя</w:t>
            </w:r>
          </w:p>
        </w:tc>
      </w:tr>
      <w:tr w:rsidR="00C0471B" w:rsidRPr="00881285" w:rsidTr="00DB2D50">
        <w:trPr>
          <w:trHeight w:val="284"/>
        </w:trPr>
        <w:tc>
          <w:tcPr>
            <w:tcW w:w="1277" w:type="dxa"/>
          </w:tcPr>
          <w:p w:rsidR="00C0471B" w:rsidRPr="00AC2A6B" w:rsidRDefault="00C0471B" w:rsidP="00DB2D50">
            <w:pPr>
              <w:pStyle w:val="a4"/>
              <w:widowControl w:val="0"/>
              <w:numPr>
                <w:ilvl w:val="0"/>
                <w:numId w:val="22"/>
              </w:numPr>
              <w:shd w:val="clear" w:color="auto" w:fill="FFFFFF"/>
              <w:snapToGrid w:val="0"/>
              <w:spacing w:after="0" w:line="240" w:lineRule="auto"/>
              <w:jc w:val="center"/>
              <w:rPr>
                <w:rFonts w:ascii="Times New Roman" w:eastAsia="Times New Roman" w:hAnsi="Times New Roman"/>
                <w:color w:val="000000" w:themeColor="text1"/>
                <w:sz w:val="24"/>
                <w:szCs w:val="24"/>
                <w:lang w:eastAsia="ru-RU" w:bidi="ru-RU"/>
              </w:rPr>
            </w:pPr>
          </w:p>
        </w:tc>
        <w:tc>
          <w:tcPr>
            <w:tcW w:w="6803" w:type="dxa"/>
            <w:tcBorders>
              <w:top w:val="nil"/>
              <w:left w:val="single" w:sz="4" w:space="0" w:color="auto"/>
              <w:bottom w:val="single" w:sz="4" w:space="0" w:color="auto"/>
              <w:right w:val="single" w:sz="4" w:space="0" w:color="auto"/>
            </w:tcBorders>
            <w:shd w:val="clear" w:color="auto" w:fill="auto"/>
            <w:vAlign w:val="center"/>
          </w:tcPr>
          <w:p w:rsidR="00C0471B" w:rsidRPr="00DB2D50" w:rsidRDefault="00C0471B" w:rsidP="00DB2D50">
            <w:pPr>
              <w:rPr>
                <w:rFonts w:ascii="Times New Roman" w:hAnsi="Times New Roman"/>
                <w:color w:val="00000A"/>
                <w:sz w:val="24"/>
                <w:szCs w:val="24"/>
              </w:rPr>
            </w:pPr>
            <w:r w:rsidRPr="00DB2D50">
              <w:rPr>
                <w:rFonts w:ascii="Times New Roman" w:hAnsi="Times New Roman"/>
                <w:color w:val="00000A"/>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DB2D50" w:rsidRDefault="00C0471B" w:rsidP="00DB2D50">
            <w:pPr>
              <w:jc w:val="center"/>
              <w:rPr>
                <w:rFonts w:ascii="Times New Roman" w:hAnsi="Times New Roman"/>
                <w:color w:val="000000"/>
                <w:sz w:val="24"/>
                <w:szCs w:val="24"/>
              </w:rPr>
            </w:pPr>
            <w:r w:rsidRPr="00DB2D50">
              <w:rPr>
                <w:rFonts w:ascii="Times New Roman" w:hAnsi="Times New Roman"/>
                <w:color w:val="000000"/>
                <w:sz w:val="24"/>
                <w:szCs w:val="24"/>
              </w:rPr>
              <w:t>94,34</w:t>
            </w:r>
          </w:p>
        </w:tc>
      </w:tr>
      <w:tr w:rsidR="00C0471B" w:rsidRPr="00881285" w:rsidTr="00DB2D50">
        <w:trPr>
          <w:trHeight w:val="146"/>
        </w:trPr>
        <w:tc>
          <w:tcPr>
            <w:tcW w:w="1277" w:type="dxa"/>
          </w:tcPr>
          <w:p w:rsidR="00C0471B" w:rsidRPr="00AC2A6B" w:rsidRDefault="00C0471B" w:rsidP="00DB2D50">
            <w:pPr>
              <w:pStyle w:val="a4"/>
              <w:widowControl w:val="0"/>
              <w:numPr>
                <w:ilvl w:val="0"/>
                <w:numId w:val="22"/>
              </w:numPr>
              <w:suppressAutoHyphens/>
              <w:spacing w:after="0" w:line="240" w:lineRule="auto"/>
              <w:jc w:val="center"/>
              <w:rPr>
                <w:rFonts w:ascii="Times New Roman" w:eastAsia="Times New Roman" w:hAnsi="Times New Roman"/>
                <w:color w:val="000000" w:themeColor="text1"/>
                <w:sz w:val="24"/>
                <w:szCs w:val="24"/>
                <w:lang w:eastAsia="ar-SA" w:bidi="ru-RU"/>
              </w:rPr>
            </w:pPr>
          </w:p>
        </w:tc>
        <w:tc>
          <w:tcPr>
            <w:tcW w:w="6803" w:type="dxa"/>
            <w:tcBorders>
              <w:top w:val="nil"/>
              <w:left w:val="single" w:sz="4" w:space="0" w:color="auto"/>
              <w:bottom w:val="single" w:sz="4" w:space="0" w:color="auto"/>
              <w:right w:val="single" w:sz="4" w:space="0" w:color="auto"/>
            </w:tcBorders>
            <w:shd w:val="clear" w:color="auto" w:fill="auto"/>
            <w:vAlign w:val="center"/>
          </w:tcPr>
          <w:p w:rsidR="00C0471B" w:rsidRPr="00DB2D50" w:rsidRDefault="00C0471B" w:rsidP="00DB2D50">
            <w:pPr>
              <w:rPr>
                <w:rFonts w:ascii="Times New Roman" w:hAnsi="Times New Roman"/>
                <w:color w:val="FF0000"/>
                <w:sz w:val="24"/>
                <w:szCs w:val="24"/>
              </w:rPr>
            </w:pPr>
            <w:r w:rsidRPr="00DB2D50">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DB2D50" w:rsidRDefault="00C0471B" w:rsidP="00DB2D50">
            <w:pPr>
              <w:jc w:val="center"/>
              <w:rPr>
                <w:rFonts w:ascii="Times New Roman" w:hAnsi="Times New Roman"/>
                <w:color w:val="FF0000"/>
                <w:sz w:val="24"/>
                <w:szCs w:val="24"/>
              </w:rPr>
            </w:pPr>
            <w:r w:rsidRPr="00DB2D50">
              <w:rPr>
                <w:rFonts w:ascii="Times New Roman" w:hAnsi="Times New Roman"/>
                <w:sz w:val="24"/>
                <w:szCs w:val="24"/>
              </w:rPr>
              <w:t>93,96</w:t>
            </w:r>
          </w:p>
        </w:tc>
      </w:tr>
      <w:tr w:rsidR="00C0471B" w:rsidRPr="00881285" w:rsidTr="00DB2D50">
        <w:trPr>
          <w:trHeight w:val="488"/>
        </w:trPr>
        <w:tc>
          <w:tcPr>
            <w:tcW w:w="1277" w:type="dxa"/>
          </w:tcPr>
          <w:p w:rsidR="00C0471B" w:rsidRPr="00AC2A6B" w:rsidRDefault="00C0471B" w:rsidP="00DB2D50">
            <w:pPr>
              <w:pStyle w:val="a4"/>
              <w:widowControl w:val="0"/>
              <w:numPr>
                <w:ilvl w:val="0"/>
                <w:numId w:val="22"/>
              </w:numPr>
              <w:shd w:val="clear" w:color="auto" w:fill="FFFFFF"/>
              <w:snapToGrid w:val="0"/>
              <w:spacing w:after="0" w:line="240" w:lineRule="auto"/>
              <w:jc w:val="center"/>
              <w:rPr>
                <w:rFonts w:ascii="Times New Roman" w:eastAsia="Times New Roman" w:hAnsi="Times New Roman"/>
                <w:color w:val="000000" w:themeColor="text1"/>
                <w:sz w:val="24"/>
                <w:szCs w:val="24"/>
                <w:lang w:eastAsia="ru-RU" w:bidi="ru-RU"/>
              </w:rPr>
            </w:pP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C0471B" w:rsidRPr="00DB2D50" w:rsidRDefault="00C0471B" w:rsidP="00DB2D50">
            <w:pPr>
              <w:spacing w:after="0" w:line="240" w:lineRule="auto"/>
              <w:rPr>
                <w:rFonts w:ascii="Times New Roman" w:eastAsia="Times New Roman" w:hAnsi="Times New Roman"/>
                <w:color w:val="00000A"/>
                <w:sz w:val="24"/>
                <w:szCs w:val="24"/>
              </w:rPr>
            </w:pPr>
            <w:r w:rsidRPr="00DB2D50">
              <w:rPr>
                <w:rFonts w:ascii="Times New Roman" w:hAnsi="Times New Roman"/>
                <w:color w:val="00000A"/>
                <w:sz w:val="24"/>
                <w:szCs w:val="24"/>
              </w:rPr>
              <w:t>МДОУ «Детский сад №1 «Дюймовочка»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C0471B" w:rsidRPr="00DB2D50" w:rsidRDefault="00C0471B" w:rsidP="00DB2D50">
            <w:pPr>
              <w:spacing w:after="0" w:line="240" w:lineRule="auto"/>
              <w:jc w:val="center"/>
              <w:rPr>
                <w:rFonts w:ascii="Times New Roman" w:eastAsia="Times New Roman" w:hAnsi="Times New Roman"/>
                <w:color w:val="000000"/>
                <w:sz w:val="24"/>
                <w:szCs w:val="24"/>
              </w:rPr>
            </w:pPr>
            <w:r w:rsidRPr="00DB2D50">
              <w:rPr>
                <w:rFonts w:ascii="Times New Roman" w:hAnsi="Times New Roman"/>
                <w:color w:val="000000"/>
                <w:sz w:val="24"/>
                <w:szCs w:val="24"/>
              </w:rPr>
              <w:t>93,26</w:t>
            </w:r>
          </w:p>
        </w:tc>
      </w:tr>
      <w:tr w:rsidR="00C0471B" w:rsidRPr="00881285" w:rsidTr="00DB2D50">
        <w:trPr>
          <w:trHeight w:val="146"/>
        </w:trPr>
        <w:tc>
          <w:tcPr>
            <w:tcW w:w="1277" w:type="dxa"/>
          </w:tcPr>
          <w:p w:rsidR="00C0471B" w:rsidRPr="00AC2A6B" w:rsidRDefault="00C0471B" w:rsidP="00DB2D50">
            <w:pPr>
              <w:pStyle w:val="a4"/>
              <w:widowControl w:val="0"/>
              <w:numPr>
                <w:ilvl w:val="0"/>
                <w:numId w:val="22"/>
              </w:numPr>
              <w:spacing w:after="0" w:line="240" w:lineRule="auto"/>
              <w:jc w:val="center"/>
              <w:rPr>
                <w:rFonts w:ascii="Times New Roman" w:eastAsia="Times New Roman" w:hAnsi="Times New Roman"/>
                <w:bCs/>
                <w:iCs/>
                <w:color w:val="000000" w:themeColor="text1"/>
                <w:sz w:val="24"/>
                <w:szCs w:val="24"/>
                <w:lang w:eastAsia="ru-RU" w:bidi="ru-RU"/>
              </w:rPr>
            </w:pPr>
          </w:p>
        </w:tc>
        <w:tc>
          <w:tcPr>
            <w:tcW w:w="6803" w:type="dxa"/>
            <w:tcBorders>
              <w:top w:val="nil"/>
              <w:left w:val="single" w:sz="4" w:space="0" w:color="auto"/>
              <w:bottom w:val="single" w:sz="4" w:space="0" w:color="auto"/>
              <w:right w:val="single" w:sz="4" w:space="0" w:color="auto"/>
            </w:tcBorders>
            <w:shd w:val="clear" w:color="auto" w:fill="auto"/>
            <w:vAlign w:val="center"/>
          </w:tcPr>
          <w:p w:rsidR="00C0471B" w:rsidRPr="00DB2D50" w:rsidRDefault="00C0471B" w:rsidP="00DB2D50">
            <w:pPr>
              <w:rPr>
                <w:rFonts w:ascii="Times New Roman" w:hAnsi="Times New Roman"/>
                <w:color w:val="00000A"/>
                <w:sz w:val="24"/>
                <w:szCs w:val="24"/>
              </w:rPr>
            </w:pPr>
            <w:r w:rsidRPr="00DB2D50">
              <w:rPr>
                <w:rFonts w:ascii="Times New Roman" w:hAnsi="Times New Roman"/>
                <w:color w:val="00000A"/>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DB2D50" w:rsidRDefault="00C0471B" w:rsidP="00DB2D50">
            <w:pPr>
              <w:jc w:val="center"/>
              <w:rPr>
                <w:rFonts w:ascii="Times New Roman" w:hAnsi="Times New Roman"/>
                <w:color w:val="000000"/>
                <w:sz w:val="24"/>
                <w:szCs w:val="24"/>
              </w:rPr>
            </w:pPr>
            <w:r w:rsidRPr="00DB2D50">
              <w:rPr>
                <w:rFonts w:ascii="Times New Roman" w:hAnsi="Times New Roman"/>
                <w:color w:val="000000"/>
                <w:sz w:val="24"/>
                <w:szCs w:val="24"/>
              </w:rPr>
              <w:t>93,14</w:t>
            </w:r>
          </w:p>
        </w:tc>
      </w:tr>
      <w:tr w:rsidR="00C0471B" w:rsidRPr="00881285" w:rsidTr="00DB2D50">
        <w:trPr>
          <w:trHeight w:val="146"/>
        </w:trPr>
        <w:tc>
          <w:tcPr>
            <w:tcW w:w="1277" w:type="dxa"/>
          </w:tcPr>
          <w:p w:rsidR="00C0471B" w:rsidRPr="00AC2A6B" w:rsidRDefault="00C0471B" w:rsidP="00DB2D50">
            <w:pPr>
              <w:pStyle w:val="a4"/>
              <w:widowControl w:val="0"/>
              <w:numPr>
                <w:ilvl w:val="0"/>
                <w:numId w:val="22"/>
              </w:numPr>
              <w:spacing w:after="0" w:line="240" w:lineRule="auto"/>
              <w:jc w:val="center"/>
              <w:rPr>
                <w:rFonts w:ascii="Times New Roman" w:eastAsia="Times New Roman" w:hAnsi="Times New Roman"/>
                <w:color w:val="000000" w:themeColor="text1"/>
                <w:sz w:val="24"/>
                <w:szCs w:val="24"/>
                <w:lang w:eastAsia="ru-RU" w:bidi="ru-RU"/>
              </w:rPr>
            </w:pPr>
          </w:p>
        </w:tc>
        <w:tc>
          <w:tcPr>
            <w:tcW w:w="6803" w:type="dxa"/>
            <w:tcBorders>
              <w:top w:val="nil"/>
              <w:left w:val="single" w:sz="4" w:space="0" w:color="auto"/>
              <w:bottom w:val="single" w:sz="4" w:space="0" w:color="auto"/>
              <w:right w:val="single" w:sz="4" w:space="0" w:color="auto"/>
            </w:tcBorders>
            <w:shd w:val="clear" w:color="auto" w:fill="auto"/>
            <w:vAlign w:val="center"/>
          </w:tcPr>
          <w:p w:rsidR="00C0471B" w:rsidRPr="00DB2D50" w:rsidRDefault="00C0471B" w:rsidP="00DB2D50">
            <w:pPr>
              <w:rPr>
                <w:rFonts w:ascii="Times New Roman" w:hAnsi="Times New Roman"/>
                <w:color w:val="00000A"/>
                <w:sz w:val="24"/>
                <w:szCs w:val="24"/>
              </w:rPr>
            </w:pPr>
            <w:r w:rsidRPr="00DB2D50">
              <w:rPr>
                <w:rFonts w:ascii="Times New Roman" w:hAnsi="Times New Roman"/>
                <w:color w:val="00000A"/>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DB2D50" w:rsidRDefault="00C0471B" w:rsidP="00DB2D50">
            <w:pPr>
              <w:jc w:val="center"/>
              <w:rPr>
                <w:rFonts w:ascii="Times New Roman" w:hAnsi="Times New Roman"/>
                <w:color w:val="000000"/>
                <w:sz w:val="24"/>
                <w:szCs w:val="24"/>
              </w:rPr>
            </w:pPr>
            <w:r w:rsidRPr="00DB2D50">
              <w:rPr>
                <w:rFonts w:ascii="Times New Roman" w:hAnsi="Times New Roman"/>
                <w:color w:val="000000"/>
                <w:sz w:val="24"/>
                <w:szCs w:val="24"/>
              </w:rPr>
              <w:t>92,96</w:t>
            </w:r>
          </w:p>
        </w:tc>
      </w:tr>
      <w:tr w:rsidR="00C0471B" w:rsidRPr="00881285" w:rsidTr="00DB2D50">
        <w:trPr>
          <w:trHeight w:val="146"/>
        </w:trPr>
        <w:tc>
          <w:tcPr>
            <w:tcW w:w="1277" w:type="dxa"/>
          </w:tcPr>
          <w:p w:rsidR="00C0471B" w:rsidRPr="00AC2A6B" w:rsidRDefault="00C0471B" w:rsidP="00DB2D50">
            <w:pPr>
              <w:pStyle w:val="a4"/>
              <w:widowControl w:val="0"/>
              <w:numPr>
                <w:ilvl w:val="0"/>
                <w:numId w:val="22"/>
              </w:numPr>
              <w:shd w:val="clear" w:color="auto" w:fill="FFFFFF"/>
              <w:snapToGrid w:val="0"/>
              <w:spacing w:after="0" w:line="240" w:lineRule="auto"/>
              <w:jc w:val="center"/>
              <w:rPr>
                <w:rFonts w:ascii="Times New Roman" w:eastAsia="Times New Roman" w:hAnsi="Times New Roman"/>
                <w:color w:val="000000" w:themeColor="text1"/>
                <w:sz w:val="24"/>
                <w:szCs w:val="24"/>
                <w:lang w:eastAsia="ru-RU" w:bidi="ru-RU"/>
              </w:rPr>
            </w:pPr>
          </w:p>
        </w:tc>
        <w:tc>
          <w:tcPr>
            <w:tcW w:w="6803" w:type="dxa"/>
            <w:tcBorders>
              <w:top w:val="nil"/>
              <w:left w:val="single" w:sz="4" w:space="0" w:color="auto"/>
              <w:bottom w:val="single" w:sz="4" w:space="0" w:color="auto"/>
              <w:right w:val="single" w:sz="4" w:space="0" w:color="auto"/>
            </w:tcBorders>
            <w:shd w:val="clear" w:color="auto" w:fill="auto"/>
            <w:vAlign w:val="center"/>
          </w:tcPr>
          <w:p w:rsidR="00C0471B" w:rsidRPr="00DB2D50" w:rsidRDefault="00C0471B" w:rsidP="00DB2D50">
            <w:pPr>
              <w:rPr>
                <w:rFonts w:ascii="Times New Roman" w:hAnsi="Times New Roman"/>
                <w:color w:val="00000A"/>
                <w:sz w:val="24"/>
                <w:szCs w:val="24"/>
              </w:rPr>
            </w:pPr>
            <w:r w:rsidRPr="00DB2D50">
              <w:rPr>
                <w:rFonts w:ascii="Times New Roman" w:hAnsi="Times New Roman"/>
                <w:color w:val="00000A"/>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DB2D50" w:rsidRDefault="00C0471B" w:rsidP="00DB2D50">
            <w:pPr>
              <w:jc w:val="center"/>
              <w:rPr>
                <w:rFonts w:ascii="Times New Roman" w:hAnsi="Times New Roman"/>
                <w:color w:val="000000"/>
                <w:sz w:val="24"/>
                <w:szCs w:val="24"/>
              </w:rPr>
            </w:pPr>
            <w:r w:rsidRPr="00DB2D50">
              <w:rPr>
                <w:rFonts w:ascii="Times New Roman" w:hAnsi="Times New Roman"/>
                <w:color w:val="000000"/>
                <w:sz w:val="24"/>
                <w:szCs w:val="24"/>
              </w:rPr>
              <w:t>92,72</w:t>
            </w:r>
          </w:p>
        </w:tc>
      </w:tr>
      <w:tr w:rsidR="00C0471B" w:rsidRPr="00881285" w:rsidTr="00DB2D50">
        <w:trPr>
          <w:trHeight w:val="146"/>
        </w:trPr>
        <w:tc>
          <w:tcPr>
            <w:tcW w:w="1277" w:type="dxa"/>
          </w:tcPr>
          <w:p w:rsidR="00C0471B" w:rsidRPr="00AC2A6B" w:rsidRDefault="00C0471B" w:rsidP="00DB2D50">
            <w:pPr>
              <w:pStyle w:val="a4"/>
              <w:widowControl w:val="0"/>
              <w:numPr>
                <w:ilvl w:val="0"/>
                <w:numId w:val="22"/>
              </w:numPr>
              <w:spacing w:after="0" w:line="240" w:lineRule="auto"/>
              <w:jc w:val="center"/>
              <w:rPr>
                <w:rFonts w:ascii="Times New Roman" w:eastAsia="Times New Roman" w:hAnsi="Times New Roman"/>
                <w:color w:val="000000" w:themeColor="text1"/>
                <w:sz w:val="24"/>
                <w:szCs w:val="24"/>
                <w:lang w:eastAsia="ru-RU" w:bidi="ru-RU"/>
              </w:rPr>
            </w:pPr>
          </w:p>
        </w:tc>
        <w:tc>
          <w:tcPr>
            <w:tcW w:w="6803" w:type="dxa"/>
            <w:tcBorders>
              <w:top w:val="nil"/>
              <w:left w:val="single" w:sz="4" w:space="0" w:color="auto"/>
              <w:bottom w:val="single" w:sz="4" w:space="0" w:color="auto"/>
              <w:right w:val="single" w:sz="4" w:space="0" w:color="auto"/>
            </w:tcBorders>
            <w:shd w:val="clear" w:color="auto" w:fill="auto"/>
            <w:vAlign w:val="center"/>
          </w:tcPr>
          <w:p w:rsidR="00C0471B" w:rsidRPr="00DB2D50" w:rsidRDefault="00C0471B" w:rsidP="00DB2D50">
            <w:pPr>
              <w:rPr>
                <w:rFonts w:ascii="Times New Roman" w:hAnsi="Times New Roman"/>
                <w:color w:val="00000A"/>
                <w:sz w:val="24"/>
                <w:szCs w:val="24"/>
              </w:rPr>
            </w:pPr>
            <w:r w:rsidRPr="00DB2D50">
              <w:rPr>
                <w:rFonts w:ascii="Times New Roman" w:hAnsi="Times New Roman"/>
                <w:color w:val="00000A"/>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DB2D50" w:rsidRDefault="00C0471B" w:rsidP="00DB2D50">
            <w:pPr>
              <w:jc w:val="center"/>
              <w:rPr>
                <w:rFonts w:ascii="Times New Roman" w:hAnsi="Times New Roman"/>
                <w:color w:val="000000"/>
                <w:sz w:val="24"/>
                <w:szCs w:val="24"/>
              </w:rPr>
            </w:pPr>
            <w:r w:rsidRPr="00DB2D50">
              <w:rPr>
                <w:rFonts w:ascii="Times New Roman" w:hAnsi="Times New Roman"/>
                <w:color w:val="000000"/>
                <w:sz w:val="24"/>
                <w:szCs w:val="24"/>
              </w:rPr>
              <w:t>92,6</w:t>
            </w:r>
          </w:p>
        </w:tc>
      </w:tr>
      <w:tr w:rsidR="00C0471B" w:rsidRPr="00881285" w:rsidTr="00DB2D50">
        <w:trPr>
          <w:trHeight w:val="146"/>
        </w:trPr>
        <w:tc>
          <w:tcPr>
            <w:tcW w:w="1277" w:type="dxa"/>
          </w:tcPr>
          <w:p w:rsidR="00C0471B" w:rsidRPr="00AC2A6B" w:rsidRDefault="00C0471B" w:rsidP="00DB2D50">
            <w:pPr>
              <w:pStyle w:val="a4"/>
              <w:widowControl w:val="0"/>
              <w:numPr>
                <w:ilvl w:val="0"/>
                <w:numId w:val="22"/>
              </w:numPr>
              <w:suppressAutoHyphens/>
              <w:spacing w:after="0" w:line="240" w:lineRule="auto"/>
              <w:jc w:val="center"/>
              <w:rPr>
                <w:rFonts w:ascii="Times New Roman" w:eastAsia="Times New Roman" w:hAnsi="Times New Roman"/>
                <w:color w:val="000000" w:themeColor="text1"/>
                <w:sz w:val="24"/>
                <w:szCs w:val="24"/>
                <w:lang w:eastAsia="ar-SA" w:bidi="ru-RU"/>
              </w:rPr>
            </w:pPr>
          </w:p>
        </w:tc>
        <w:tc>
          <w:tcPr>
            <w:tcW w:w="6803" w:type="dxa"/>
            <w:tcBorders>
              <w:top w:val="nil"/>
              <w:left w:val="single" w:sz="4" w:space="0" w:color="auto"/>
              <w:bottom w:val="single" w:sz="4" w:space="0" w:color="auto"/>
              <w:right w:val="single" w:sz="4" w:space="0" w:color="auto"/>
            </w:tcBorders>
            <w:shd w:val="clear" w:color="auto" w:fill="auto"/>
            <w:vAlign w:val="center"/>
          </w:tcPr>
          <w:p w:rsidR="00C0471B" w:rsidRPr="00DB2D50" w:rsidRDefault="00C0471B" w:rsidP="00DB2D50">
            <w:pPr>
              <w:rPr>
                <w:rFonts w:ascii="Times New Roman" w:hAnsi="Times New Roman"/>
                <w:color w:val="00000A"/>
                <w:sz w:val="24"/>
                <w:szCs w:val="24"/>
              </w:rPr>
            </w:pPr>
            <w:r w:rsidRPr="00DB2D50">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DB2D50" w:rsidRDefault="00C0471B" w:rsidP="00DB2D50">
            <w:pPr>
              <w:jc w:val="center"/>
              <w:rPr>
                <w:rFonts w:ascii="Times New Roman" w:hAnsi="Times New Roman"/>
                <w:color w:val="000000"/>
                <w:sz w:val="24"/>
                <w:szCs w:val="24"/>
              </w:rPr>
            </w:pPr>
            <w:r w:rsidRPr="00DB2D50">
              <w:rPr>
                <w:rFonts w:ascii="Times New Roman" w:hAnsi="Times New Roman"/>
                <w:color w:val="000000"/>
                <w:sz w:val="24"/>
                <w:szCs w:val="24"/>
              </w:rPr>
              <w:t>91,62</w:t>
            </w:r>
          </w:p>
        </w:tc>
      </w:tr>
      <w:tr w:rsidR="00C0471B" w:rsidRPr="00881285" w:rsidTr="00DB2D50">
        <w:trPr>
          <w:trHeight w:val="146"/>
        </w:trPr>
        <w:tc>
          <w:tcPr>
            <w:tcW w:w="1277" w:type="dxa"/>
          </w:tcPr>
          <w:p w:rsidR="00C0471B" w:rsidRPr="00AC2A6B" w:rsidRDefault="00C0471B" w:rsidP="00DB2D50">
            <w:pPr>
              <w:pStyle w:val="a4"/>
              <w:widowControl w:val="0"/>
              <w:numPr>
                <w:ilvl w:val="0"/>
                <w:numId w:val="22"/>
              </w:numPr>
              <w:suppressAutoHyphens/>
              <w:spacing w:after="0" w:line="240" w:lineRule="auto"/>
              <w:jc w:val="center"/>
              <w:rPr>
                <w:rFonts w:ascii="Times New Roman" w:eastAsia="Times New Roman" w:hAnsi="Times New Roman"/>
                <w:color w:val="000000" w:themeColor="text1"/>
                <w:sz w:val="24"/>
                <w:szCs w:val="24"/>
                <w:lang w:eastAsia="ar-SA" w:bidi="ru-RU"/>
              </w:rPr>
            </w:pPr>
          </w:p>
        </w:tc>
        <w:tc>
          <w:tcPr>
            <w:tcW w:w="6803" w:type="dxa"/>
            <w:tcBorders>
              <w:top w:val="nil"/>
              <w:left w:val="single" w:sz="4" w:space="0" w:color="auto"/>
              <w:bottom w:val="single" w:sz="4" w:space="0" w:color="auto"/>
              <w:right w:val="single" w:sz="4" w:space="0" w:color="auto"/>
            </w:tcBorders>
            <w:shd w:val="clear" w:color="auto" w:fill="auto"/>
            <w:vAlign w:val="center"/>
          </w:tcPr>
          <w:p w:rsidR="00C0471B" w:rsidRPr="00DB2D50" w:rsidRDefault="00C0471B" w:rsidP="00DB2D50">
            <w:pPr>
              <w:rPr>
                <w:rFonts w:ascii="Times New Roman" w:hAnsi="Times New Roman"/>
                <w:color w:val="00000A"/>
                <w:sz w:val="24"/>
                <w:szCs w:val="24"/>
              </w:rPr>
            </w:pPr>
            <w:r w:rsidRPr="00DB2D50">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bottom"/>
          </w:tcPr>
          <w:p w:rsidR="00C0471B" w:rsidRPr="00DB2D50" w:rsidRDefault="00C0471B" w:rsidP="00DB2D50">
            <w:pPr>
              <w:jc w:val="center"/>
              <w:rPr>
                <w:rFonts w:ascii="Times New Roman" w:hAnsi="Times New Roman"/>
                <w:color w:val="000000"/>
                <w:sz w:val="24"/>
                <w:szCs w:val="24"/>
              </w:rPr>
            </w:pPr>
            <w:r w:rsidRPr="00DB2D50">
              <w:rPr>
                <w:rFonts w:ascii="Times New Roman" w:hAnsi="Times New Roman"/>
                <w:color w:val="000000"/>
                <w:sz w:val="24"/>
                <w:szCs w:val="24"/>
              </w:rPr>
              <w:t>89,64</w:t>
            </w:r>
          </w:p>
        </w:tc>
      </w:tr>
    </w:tbl>
    <w:p w:rsidR="00881285" w:rsidRPr="00881285" w:rsidRDefault="00881285" w:rsidP="00881285">
      <w:pPr>
        <w:spacing w:after="0" w:line="360" w:lineRule="auto"/>
        <w:ind w:firstLine="709"/>
        <w:jc w:val="both"/>
        <w:rPr>
          <w:rFonts w:ascii="Times New Roman" w:hAnsi="Times New Roman"/>
          <w:color w:val="000000" w:themeColor="text1"/>
          <w:sz w:val="28"/>
          <w:szCs w:val="28"/>
        </w:rPr>
      </w:pPr>
    </w:p>
    <w:p w:rsidR="00881285" w:rsidRPr="00881285" w:rsidRDefault="00881285" w:rsidP="002065D7">
      <w:pPr>
        <w:spacing w:after="0" w:line="360" w:lineRule="auto"/>
        <w:jc w:val="both"/>
        <w:rPr>
          <w:rFonts w:ascii="Times New Roman" w:hAnsi="Times New Roman"/>
          <w:color w:val="000000" w:themeColor="text1"/>
          <w:sz w:val="28"/>
          <w:szCs w:val="28"/>
        </w:rPr>
      </w:pPr>
      <w:r w:rsidRPr="00881285">
        <w:rPr>
          <w:rFonts w:ascii="Times New Roman" w:hAnsi="Times New Roman"/>
          <w:color w:val="000000" w:themeColor="text1"/>
          <w:sz w:val="28"/>
          <w:szCs w:val="28"/>
        </w:rPr>
        <w:t xml:space="preserve">Среднее значение рэнкинга составило </w:t>
      </w:r>
      <w:r w:rsidR="004F42AA" w:rsidRPr="004F42AA">
        <w:rPr>
          <w:rFonts w:ascii="Times New Roman" w:hAnsi="Times New Roman"/>
          <w:b/>
          <w:color w:val="000000" w:themeColor="text1"/>
          <w:sz w:val="28"/>
          <w:szCs w:val="28"/>
        </w:rPr>
        <w:t>92,69</w:t>
      </w:r>
      <w:r w:rsidRPr="004F42AA">
        <w:rPr>
          <w:rFonts w:ascii="Times New Roman" w:hAnsi="Times New Roman"/>
          <w:b/>
          <w:color w:val="000000" w:themeColor="text1"/>
          <w:sz w:val="28"/>
          <w:szCs w:val="28"/>
        </w:rPr>
        <w:t xml:space="preserve"> балла</w:t>
      </w:r>
      <w:r w:rsidR="001F7C89" w:rsidRPr="004F42AA">
        <w:rPr>
          <w:rFonts w:ascii="Times New Roman" w:hAnsi="Times New Roman"/>
          <w:color w:val="000000" w:themeColor="text1"/>
          <w:sz w:val="28"/>
          <w:szCs w:val="28"/>
        </w:rPr>
        <w:t>.</w:t>
      </w:r>
    </w:p>
    <w:p w:rsidR="002065D7" w:rsidRDefault="002065D7" w:rsidP="00881285">
      <w:pPr>
        <w:spacing w:after="0" w:line="360" w:lineRule="auto"/>
        <w:ind w:firstLine="709"/>
        <w:jc w:val="both"/>
        <w:rPr>
          <w:rFonts w:ascii="Times New Roman" w:hAnsi="Times New Roman"/>
          <w:b/>
          <w:color w:val="000000" w:themeColor="text1"/>
          <w:sz w:val="24"/>
          <w:szCs w:val="24"/>
        </w:rPr>
      </w:pPr>
    </w:p>
    <w:p w:rsidR="00881285" w:rsidRPr="00881285" w:rsidRDefault="00881285" w:rsidP="00881285">
      <w:pPr>
        <w:spacing w:after="0" w:line="360" w:lineRule="auto"/>
        <w:ind w:firstLine="709"/>
        <w:jc w:val="both"/>
        <w:rPr>
          <w:rFonts w:ascii="Times New Roman" w:hAnsi="Times New Roman"/>
          <w:b/>
          <w:color w:val="000000" w:themeColor="text1"/>
          <w:sz w:val="24"/>
          <w:szCs w:val="24"/>
        </w:rPr>
      </w:pPr>
      <w:r w:rsidRPr="00881285">
        <w:rPr>
          <w:rFonts w:ascii="Times New Roman" w:hAnsi="Times New Roman"/>
          <w:b/>
          <w:color w:val="000000" w:themeColor="text1"/>
          <w:sz w:val="24"/>
          <w:szCs w:val="24"/>
        </w:rPr>
        <w:lastRenderedPageBreak/>
        <w:t xml:space="preserve">Таблица 14. Рейтинг организаций   дополнительного   образования   Новоалександровского городского округа Ставропольского края.               </w:t>
      </w: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229"/>
        <w:gridCol w:w="1530"/>
      </w:tblGrid>
      <w:tr w:rsidR="00881285" w:rsidRPr="00881285" w:rsidTr="00CB6CBB">
        <w:trPr>
          <w:trHeight w:val="284"/>
        </w:trPr>
        <w:tc>
          <w:tcPr>
            <w:tcW w:w="851" w:type="dxa"/>
          </w:tcPr>
          <w:p w:rsidR="00881285" w:rsidRPr="00881285" w:rsidRDefault="00881285" w:rsidP="00881285">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881285">
              <w:rPr>
                <w:rFonts w:ascii="Times New Roman" w:eastAsia="Times New Roman" w:hAnsi="Times New Roman"/>
                <w:b/>
                <w:bCs/>
                <w:color w:val="000000" w:themeColor="text1"/>
                <w:sz w:val="24"/>
                <w:szCs w:val="24"/>
                <w:lang w:eastAsia="ru-RU" w:bidi="ru-RU"/>
              </w:rPr>
              <w:t>№ п/п</w:t>
            </w:r>
          </w:p>
        </w:tc>
        <w:tc>
          <w:tcPr>
            <w:tcW w:w="7229" w:type="dxa"/>
          </w:tcPr>
          <w:p w:rsidR="00881285" w:rsidRPr="00881285" w:rsidRDefault="00881285" w:rsidP="00881285">
            <w:pPr>
              <w:widowControl w:val="0"/>
              <w:shd w:val="clear" w:color="auto" w:fill="FFFFFF"/>
              <w:snapToGrid w:val="0"/>
              <w:spacing w:after="0" w:line="240" w:lineRule="auto"/>
              <w:jc w:val="center"/>
              <w:rPr>
                <w:rFonts w:ascii="Times New Roman" w:hAnsi="Times New Roman"/>
                <w:color w:val="000000"/>
                <w:sz w:val="24"/>
                <w:szCs w:val="24"/>
              </w:rPr>
            </w:pPr>
            <w:r w:rsidRPr="00881285">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tcPr>
          <w:p w:rsidR="00881285" w:rsidRPr="00881285" w:rsidRDefault="00881285" w:rsidP="00881285">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881285">
              <w:rPr>
                <w:rFonts w:ascii="Times New Roman" w:eastAsia="Times New Roman" w:hAnsi="Times New Roman"/>
                <w:b/>
                <w:color w:val="000000" w:themeColor="text1"/>
                <w:sz w:val="24"/>
                <w:szCs w:val="24"/>
                <w:lang w:eastAsia="ru-RU"/>
              </w:rPr>
              <w:t>Значение показателя</w:t>
            </w:r>
          </w:p>
        </w:tc>
      </w:tr>
      <w:tr w:rsidR="00D41D4C" w:rsidRPr="00881285" w:rsidTr="004606E5">
        <w:trPr>
          <w:trHeight w:val="577"/>
        </w:trPr>
        <w:tc>
          <w:tcPr>
            <w:tcW w:w="851" w:type="dxa"/>
          </w:tcPr>
          <w:p w:rsidR="00D41D4C" w:rsidRPr="00881285" w:rsidRDefault="00D41D4C" w:rsidP="00B6694C">
            <w:pPr>
              <w:widowControl w:val="0"/>
              <w:numPr>
                <w:ilvl w:val="0"/>
                <w:numId w:val="21"/>
              </w:numPr>
              <w:shd w:val="clear" w:color="auto" w:fill="FFFFFF"/>
              <w:snapToGrid w:val="0"/>
              <w:spacing w:after="0" w:line="240" w:lineRule="auto"/>
              <w:contextualSpacing/>
              <w:rPr>
                <w:rFonts w:ascii="Times New Roman" w:eastAsia="Times New Roman" w:hAnsi="Times New Roman"/>
                <w:color w:val="000000" w:themeColor="text1"/>
                <w:sz w:val="24"/>
                <w:szCs w:val="24"/>
                <w:lang w:eastAsia="ru-RU" w:bidi="ru-RU"/>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D41D4C" w:rsidRPr="00F848D2" w:rsidRDefault="00017EF2" w:rsidP="00D41D4C">
            <w:pPr>
              <w:spacing w:after="0" w:line="240" w:lineRule="auto"/>
              <w:rPr>
                <w:rFonts w:ascii="Times New Roman" w:eastAsia="Times New Roman" w:hAnsi="Times New Roman"/>
                <w:color w:val="000000"/>
                <w:sz w:val="24"/>
                <w:szCs w:val="24"/>
              </w:rPr>
            </w:pPr>
            <w:r w:rsidRPr="00017EF2">
              <w:rPr>
                <w:rFonts w:ascii="Times New Roman" w:eastAsia="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41D4C" w:rsidRPr="00F848D2" w:rsidRDefault="00017EF2" w:rsidP="00D41D4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94,8</w:t>
            </w:r>
          </w:p>
        </w:tc>
      </w:tr>
    </w:tbl>
    <w:p w:rsidR="001F7C89" w:rsidRPr="00176D0E" w:rsidRDefault="001F7C89" w:rsidP="009E2CEB"/>
    <w:p w:rsidR="000838D7" w:rsidRDefault="000838D7" w:rsidP="00F43EBD">
      <w:pPr>
        <w:spacing w:after="0" w:line="240" w:lineRule="auto"/>
        <w:jc w:val="both"/>
        <w:rPr>
          <w:rFonts w:ascii="Times New Roman" w:hAnsi="Times New Roman"/>
          <w:b/>
          <w:color w:val="000000" w:themeColor="text1"/>
          <w:sz w:val="24"/>
          <w:szCs w:val="24"/>
        </w:rPr>
      </w:pPr>
      <w:r w:rsidRPr="00881285">
        <w:rPr>
          <w:rFonts w:ascii="Times New Roman" w:hAnsi="Times New Roman"/>
          <w:b/>
          <w:color w:val="000000" w:themeColor="text1"/>
          <w:sz w:val="24"/>
          <w:szCs w:val="24"/>
        </w:rPr>
        <w:t xml:space="preserve">Таблица </w:t>
      </w:r>
      <w:r w:rsidR="005F64E4" w:rsidRPr="00881285">
        <w:rPr>
          <w:rFonts w:ascii="Times New Roman" w:hAnsi="Times New Roman"/>
          <w:b/>
          <w:color w:val="000000" w:themeColor="text1"/>
          <w:sz w:val="24"/>
          <w:szCs w:val="24"/>
        </w:rPr>
        <w:t>1</w:t>
      </w:r>
      <w:r w:rsidR="00881285" w:rsidRPr="00881285">
        <w:rPr>
          <w:rFonts w:ascii="Times New Roman" w:hAnsi="Times New Roman"/>
          <w:b/>
          <w:color w:val="000000" w:themeColor="text1"/>
          <w:sz w:val="24"/>
          <w:szCs w:val="24"/>
        </w:rPr>
        <w:t>5</w:t>
      </w:r>
      <w:r w:rsidR="006D1AB6" w:rsidRPr="00881285">
        <w:rPr>
          <w:rFonts w:ascii="Times New Roman" w:hAnsi="Times New Roman"/>
          <w:b/>
          <w:color w:val="000000" w:themeColor="text1"/>
          <w:sz w:val="24"/>
          <w:szCs w:val="24"/>
        </w:rPr>
        <w:t>.</w:t>
      </w:r>
      <w:r w:rsidRPr="00881285">
        <w:rPr>
          <w:rFonts w:ascii="Times New Roman" w:hAnsi="Times New Roman"/>
          <w:b/>
          <w:color w:val="000000" w:themeColor="text1"/>
          <w:sz w:val="24"/>
          <w:szCs w:val="24"/>
        </w:rPr>
        <w:t xml:space="preserve"> Общий рейтинг образовательных организаций </w:t>
      </w:r>
      <w:r w:rsidR="00695193" w:rsidRPr="00881285">
        <w:rPr>
          <w:rFonts w:ascii="Times New Roman" w:hAnsi="Times New Roman"/>
          <w:b/>
          <w:color w:val="000000" w:themeColor="text1"/>
          <w:sz w:val="24"/>
          <w:szCs w:val="24"/>
        </w:rPr>
        <w:t>Новоалександровского</w:t>
      </w:r>
      <w:r w:rsidR="009E2CEB" w:rsidRPr="00881285">
        <w:rPr>
          <w:rFonts w:ascii="Times New Roman" w:hAnsi="Times New Roman"/>
          <w:b/>
          <w:color w:val="000000" w:themeColor="text1"/>
          <w:sz w:val="24"/>
          <w:szCs w:val="24"/>
        </w:rPr>
        <w:t xml:space="preserve"> городского округа Ставропольского края</w:t>
      </w:r>
    </w:p>
    <w:p w:rsidR="00881285" w:rsidRPr="00881285" w:rsidRDefault="00881285" w:rsidP="00F43EBD">
      <w:pPr>
        <w:spacing w:after="0" w:line="240" w:lineRule="auto"/>
        <w:jc w:val="both"/>
        <w:rPr>
          <w:rFonts w:ascii="Times New Roman" w:hAnsi="Times New Roman"/>
          <w:b/>
          <w:color w:val="000000" w:themeColor="text1"/>
          <w:sz w:val="24"/>
          <w:szCs w:val="24"/>
        </w:rPr>
      </w:pPr>
    </w:p>
    <w:tbl>
      <w:tblPr>
        <w:tblW w:w="9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30"/>
      </w:tblGrid>
      <w:tr w:rsidR="00704AEC" w:rsidRPr="00176D0E" w:rsidTr="002D56B2">
        <w:trPr>
          <w:trHeight w:val="284"/>
        </w:trPr>
        <w:tc>
          <w:tcPr>
            <w:tcW w:w="567" w:type="dxa"/>
            <w:shd w:val="clear" w:color="auto" w:fill="auto"/>
          </w:tcPr>
          <w:p w:rsidR="00704AEC" w:rsidRPr="00176D0E" w:rsidRDefault="00704AEC" w:rsidP="00D8231E">
            <w:pPr>
              <w:widowControl w:val="0"/>
              <w:shd w:val="clear" w:color="auto" w:fill="FFFFFF"/>
              <w:snapToGrid w:val="0"/>
              <w:spacing w:after="0" w:line="240" w:lineRule="auto"/>
              <w:jc w:val="center"/>
              <w:rPr>
                <w:rFonts w:ascii="Times New Roman" w:eastAsia="Times New Roman" w:hAnsi="Times New Roman"/>
                <w:b/>
                <w:bCs/>
                <w:color w:val="000000" w:themeColor="text1"/>
                <w:sz w:val="24"/>
                <w:szCs w:val="24"/>
                <w:lang w:eastAsia="ru-RU" w:bidi="ru-RU"/>
              </w:rPr>
            </w:pPr>
            <w:r w:rsidRPr="00176D0E">
              <w:rPr>
                <w:rFonts w:ascii="Times New Roman" w:eastAsia="Times New Roman" w:hAnsi="Times New Roman"/>
                <w:b/>
                <w:bCs/>
                <w:color w:val="000000" w:themeColor="text1"/>
                <w:sz w:val="24"/>
                <w:szCs w:val="24"/>
                <w:lang w:eastAsia="ru-RU" w:bidi="ru-RU"/>
              </w:rPr>
              <w:t>№ п/п</w:t>
            </w:r>
          </w:p>
        </w:tc>
        <w:tc>
          <w:tcPr>
            <w:tcW w:w="7513" w:type="dxa"/>
            <w:shd w:val="clear" w:color="auto" w:fill="auto"/>
          </w:tcPr>
          <w:p w:rsidR="00704AEC" w:rsidRPr="00176D0E" w:rsidRDefault="00704AEC" w:rsidP="00D8231E">
            <w:pPr>
              <w:widowControl w:val="0"/>
              <w:shd w:val="clear" w:color="auto" w:fill="FFFFFF"/>
              <w:snapToGrid w:val="0"/>
              <w:spacing w:after="0" w:line="240" w:lineRule="auto"/>
              <w:jc w:val="center"/>
              <w:rPr>
                <w:rFonts w:ascii="Times New Roman" w:hAnsi="Times New Roman"/>
                <w:color w:val="000000"/>
                <w:sz w:val="24"/>
                <w:szCs w:val="24"/>
              </w:rPr>
            </w:pPr>
            <w:r w:rsidRPr="00176D0E">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530" w:type="dxa"/>
            <w:shd w:val="clear" w:color="auto" w:fill="auto"/>
          </w:tcPr>
          <w:p w:rsidR="00704AEC" w:rsidRPr="00176D0E" w:rsidRDefault="00704AEC" w:rsidP="00D8231E">
            <w:pPr>
              <w:widowControl w:val="0"/>
              <w:shd w:val="clear" w:color="auto" w:fill="FFFFFF"/>
              <w:spacing w:after="0" w:line="240" w:lineRule="auto"/>
              <w:jc w:val="center"/>
              <w:rPr>
                <w:rFonts w:ascii="Times New Roman" w:eastAsia="Times New Roman" w:hAnsi="Times New Roman"/>
                <w:color w:val="000000" w:themeColor="text1"/>
                <w:sz w:val="24"/>
                <w:szCs w:val="24"/>
                <w:lang w:eastAsia="ru-RU" w:bidi="ru-RU"/>
              </w:rPr>
            </w:pPr>
            <w:r w:rsidRPr="00176D0E">
              <w:rPr>
                <w:rFonts w:ascii="Times New Roman" w:eastAsia="Times New Roman" w:hAnsi="Times New Roman"/>
                <w:b/>
                <w:color w:val="000000" w:themeColor="text1"/>
                <w:sz w:val="24"/>
                <w:szCs w:val="24"/>
                <w:lang w:eastAsia="ru-RU"/>
              </w:rPr>
              <w:t>Значение показателя</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6F4931" w:rsidRPr="006F4931" w:rsidRDefault="006F4931" w:rsidP="006F4931">
            <w:pPr>
              <w:spacing w:after="0" w:line="240" w:lineRule="auto"/>
              <w:rPr>
                <w:rFonts w:ascii="Times New Roman" w:eastAsia="Times New Roman" w:hAnsi="Times New Roman"/>
                <w:color w:val="000000"/>
                <w:sz w:val="24"/>
                <w:szCs w:val="24"/>
              </w:rPr>
            </w:pPr>
            <w:r w:rsidRPr="006F4931">
              <w:rPr>
                <w:rFonts w:ascii="Times New Roman" w:hAnsi="Times New Roman"/>
                <w:color w:val="000000"/>
                <w:sz w:val="24"/>
                <w:szCs w:val="24"/>
              </w:rPr>
              <w:t>МБУДО «Спортивная школа»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6F4931" w:rsidRPr="006F4931" w:rsidRDefault="006F4931" w:rsidP="006F4931">
            <w:pPr>
              <w:spacing w:after="0" w:line="240" w:lineRule="auto"/>
              <w:jc w:val="center"/>
              <w:rPr>
                <w:rFonts w:ascii="Times New Roman" w:eastAsia="Times New Roman" w:hAnsi="Times New Roman"/>
                <w:color w:val="000000"/>
                <w:sz w:val="24"/>
                <w:szCs w:val="24"/>
              </w:rPr>
            </w:pPr>
            <w:r w:rsidRPr="006F4931">
              <w:rPr>
                <w:rFonts w:ascii="Times New Roman" w:hAnsi="Times New Roman"/>
                <w:color w:val="000000"/>
                <w:sz w:val="24"/>
                <w:szCs w:val="24"/>
              </w:rPr>
              <w:t>94,8</w:t>
            </w:r>
          </w:p>
        </w:tc>
      </w:tr>
      <w:tr w:rsidR="006F4931" w:rsidRPr="00176D0E" w:rsidTr="003F01D7">
        <w:trPr>
          <w:trHeight w:val="284"/>
        </w:trPr>
        <w:tc>
          <w:tcPr>
            <w:tcW w:w="567" w:type="dxa"/>
            <w:shd w:val="clear" w:color="auto" w:fill="auto"/>
          </w:tcPr>
          <w:p w:rsidR="006F4931" w:rsidRPr="00176D0E" w:rsidRDefault="006F4931" w:rsidP="006F4931">
            <w:pPr>
              <w:widowControl w:val="0"/>
              <w:numPr>
                <w:ilvl w:val="0"/>
                <w:numId w:val="18"/>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color w:val="00000A"/>
                <w:sz w:val="24"/>
                <w:szCs w:val="24"/>
              </w:rPr>
            </w:pPr>
            <w:r w:rsidRPr="006F4931">
              <w:rPr>
                <w:rFonts w:ascii="Times New Roman" w:hAnsi="Times New Roman"/>
                <w:color w:val="00000A"/>
                <w:sz w:val="24"/>
                <w:szCs w:val="24"/>
              </w:rPr>
              <w:t>МОУ СОШ № 5</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94,66</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pacing w:after="0" w:line="240" w:lineRule="auto"/>
              <w:ind w:left="0" w:firstLine="0"/>
              <w:rPr>
                <w:rFonts w:ascii="Times New Roman" w:eastAsia="Times New Roman" w:hAnsi="Times New Roman"/>
                <w:bCs/>
                <w:iCs/>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МДОУ «Центр развития ребенка - детский сад №4 «Империя детства»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94,34</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hd w:val="clear" w:color="auto" w:fill="FFFFFF"/>
              <w:snapToGrid w:val="0"/>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МОУ лицей «Экос»</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94,2</w:t>
            </w:r>
          </w:p>
        </w:tc>
      </w:tr>
      <w:tr w:rsidR="006F4931" w:rsidRPr="00176D0E" w:rsidTr="00CB6CBB">
        <w:trPr>
          <w:trHeight w:val="146"/>
        </w:trPr>
        <w:tc>
          <w:tcPr>
            <w:tcW w:w="567" w:type="dxa"/>
            <w:shd w:val="clear" w:color="auto" w:fill="auto"/>
          </w:tcPr>
          <w:p w:rsidR="006F4931" w:rsidRPr="00176D0E" w:rsidRDefault="006F4931" w:rsidP="006F4931">
            <w:pPr>
              <w:widowControl w:val="0"/>
              <w:numPr>
                <w:ilvl w:val="0"/>
                <w:numId w:val="18"/>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МОУ СОШ № 12</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94,06</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МДОУ «Детский сад комбинированного вида №53 «Солнышко»</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93,96</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МДОУ «Детский сад №1 «Дюймовочка»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93,26</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uppressAutoHyphens/>
              <w:spacing w:after="0" w:line="240" w:lineRule="auto"/>
              <w:ind w:left="0" w:firstLine="0"/>
              <w:rPr>
                <w:rFonts w:ascii="Times New Roman" w:eastAsia="Times New Roman" w:hAnsi="Times New Roman"/>
                <w:color w:val="000000" w:themeColor="text1"/>
                <w:sz w:val="24"/>
                <w:szCs w:val="24"/>
                <w:lang w:eastAsia="ar-SA"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МДОУ «Детский сад №10 «Семицветик»</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93,14</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МДОУ «Детский сад №25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92,96</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МДОУ «Детский сад №52 «Чебурашка»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92,72</w:t>
            </w:r>
          </w:p>
        </w:tc>
      </w:tr>
      <w:tr w:rsidR="006F4931" w:rsidRPr="00176D0E" w:rsidTr="00CB6CBB">
        <w:trPr>
          <w:trHeight w:val="146"/>
        </w:trPr>
        <w:tc>
          <w:tcPr>
            <w:tcW w:w="567" w:type="dxa"/>
            <w:shd w:val="clear" w:color="auto" w:fill="auto"/>
          </w:tcPr>
          <w:p w:rsidR="006F4931" w:rsidRPr="00176D0E" w:rsidRDefault="006F4931" w:rsidP="006F4931">
            <w:pPr>
              <w:widowControl w:val="0"/>
              <w:numPr>
                <w:ilvl w:val="0"/>
                <w:numId w:val="18"/>
              </w:numPr>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МДОУ «Детский сад №54 «Жемчужинка»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92,6</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sz w:val="24"/>
                <w:szCs w:val="24"/>
              </w:rPr>
            </w:pPr>
            <w:r w:rsidRPr="006F4931">
              <w:rPr>
                <w:rFonts w:ascii="Times New Roman" w:hAnsi="Times New Roman"/>
                <w:sz w:val="24"/>
                <w:szCs w:val="24"/>
              </w:rPr>
              <w:t>МОУ СОШ № 3</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92,04</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color w:val="00000A"/>
                <w:sz w:val="24"/>
                <w:szCs w:val="24"/>
              </w:rPr>
            </w:pPr>
            <w:r w:rsidRPr="006F4931">
              <w:rPr>
                <w:rFonts w:ascii="Times New Roman" w:hAnsi="Times New Roman"/>
                <w:color w:val="00000A"/>
                <w:sz w:val="24"/>
                <w:szCs w:val="24"/>
              </w:rPr>
              <w:t>МДОУ «Детский сад №16 «Ромашка»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91,62</w:t>
            </w:r>
          </w:p>
        </w:tc>
      </w:tr>
      <w:tr w:rsidR="006F4931" w:rsidRPr="00176D0E" w:rsidTr="003F01D7">
        <w:trPr>
          <w:trHeight w:val="146"/>
        </w:trPr>
        <w:tc>
          <w:tcPr>
            <w:tcW w:w="567" w:type="dxa"/>
            <w:shd w:val="clear" w:color="auto" w:fill="auto"/>
          </w:tcPr>
          <w:p w:rsidR="006F4931" w:rsidRPr="00176D0E" w:rsidRDefault="006F4931" w:rsidP="006F4931">
            <w:pPr>
              <w:widowControl w:val="0"/>
              <w:numPr>
                <w:ilvl w:val="0"/>
                <w:numId w:val="18"/>
              </w:numPr>
              <w:shd w:val="clear" w:color="auto" w:fill="FFFFFF"/>
              <w:spacing w:after="0" w:line="240" w:lineRule="auto"/>
              <w:ind w:left="0" w:firstLine="0"/>
              <w:rPr>
                <w:rFonts w:ascii="Times New Roman" w:eastAsia="Times New Roman" w:hAnsi="Times New Roman"/>
                <w:color w:val="000000" w:themeColor="text1"/>
                <w:sz w:val="24"/>
                <w:szCs w:val="24"/>
                <w:lang w:eastAsia="ru-RU" w:bidi="ru-RU"/>
              </w:rPr>
            </w:pPr>
          </w:p>
        </w:tc>
        <w:tc>
          <w:tcPr>
            <w:tcW w:w="7513"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rPr>
                <w:rFonts w:ascii="Times New Roman" w:hAnsi="Times New Roman"/>
                <w:color w:val="00000A"/>
                <w:sz w:val="24"/>
                <w:szCs w:val="24"/>
              </w:rPr>
            </w:pPr>
            <w:r w:rsidRPr="006F4931">
              <w:rPr>
                <w:rFonts w:ascii="Times New Roman" w:hAnsi="Times New Roman"/>
                <w:color w:val="00000A"/>
                <w:sz w:val="24"/>
                <w:szCs w:val="24"/>
              </w:rPr>
              <w:t>МДОУ «Детский сад №9 «Аленушка»</w:t>
            </w:r>
          </w:p>
        </w:tc>
        <w:tc>
          <w:tcPr>
            <w:tcW w:w="1530" w:type="dxa"/>
            <w:tcBorders>
              <w:top w:val="nil"/>
              <w:left w:val="single" w:sz="4" w:space="0" w:color="auto"/>
              <w:bottom w:val="single" w:sz="4" w:space="0" w:color="auto"/>
              <w:right w:val="single" w:sz="4" w:space="0" w:color="auto"/>
            </w:tcBorders>
            <w:shd w:val="clear" w:color="auto" w:fill="auto"/>
            <w:vAlign w:val="center"/>
          </w:tcPr>
          <w:p w:rsidR="006F4931" w:rsidRPr="006F4931" w:rsidRDefault="006F4931" w:rsidP="006F4931">
            <w:pPr>
              <w:jc w:val="center"/>
              <w:rPr>
                <w:rFonts w:ascii="Times New Roman" w:hAnsi="Times New Roman"/>
                <w:color w:val="000000"/>
                <w:sz w:val="24"/>
                <w:szCs w:val="24"/>
              </w:rPr>
            </w:pPr>
            <w:r w:rsidRPr="006F4931">
              <w:rPr>
                <w:rFonts w:ascii="Times New Roman" w:hAnsi="Times New Roman"/>
                <w:color w:val="000000"/>
                <w:sz w:val="24"/>
                <w:szCs w:val="24"/>
              </w:rPr>
              <w:t>89,64</w:t>
            </w:r>
          </w:p>
        </w:tc>
      </w:tr>
    </w:tbl>
    <w:p w:rsidR="00E15316" w:rsidRPr="00176D0E" w:rsidRDefault="00E15316" w:rsidP="000838D7">
      <w:pPr>
        <w:spacing w:after="0" w:line="360" w:lineRule="auto"/>
        <w:jc w:val="both"/>
        <w:rPr>
          <w:rFonts w:ascii="Times New Roman" w:hAnsi="Times New Roman"/>
          <w:b/>
          <w:color w:val="000000" w:themeColor="text1"/>
          <w:sz w:val="28"/>
          <w:szCs w:val="28"/>
        </w:rPr>
      </w:pPr>
    </w:p>
    <w:p w:rsidR="004B3B0C" w:rsidRPr="00176D0E" w:rsidRDefault="000838D7" w:rsidP="000E3458">
      <w:pPr>
        <w:spacing w:after="0" w:line="360" w:lineRule="auto"/>
        <w:ind w:firstLine="709"/>
        <w:jc w:val="both"/>
        <w:rPr>
          <w:rFonts w:ascii="Times New Roman" w:eastAsia="Times New Roman" w:hAnsi="Times New Roman"/>
          <w:color w:val="000000" w:themeColor="text1"/>
          <w:sz w:val="28"/>
          <w:szCs w:val="28"/>
          <w:lang w:eastAsia="ru-RU"/>
        </w:rPr>
      </w:pPr>
      <w:r w:rsidRPr="00176D0E">
        <w:rPr>
          <w:rFonts w:ascii="Times New Roman" w:hAnsi="Times New Roman"/>
          <w:color w:val="000000" w:themeColor="text1"/>
          <w:sz w:val="28"/>
          <w:szCs w:val="28"/>
        </w:rPr>
        <w:t xml:space="preserve">Исходя из методики рейтингования, анализа материалов и результатов эмпирического исследования, интегральный рейтинг образовательных организаций </w:t>
      </w:r>
      <w:r w:rsidR="00695193" w:rsidRPr="00764820">
        <w:rPr>
          <w:rFonts w:ascii="Times New Roman" w:hAnsi="Times New Roman"/>
          <w:color w:val="000000" w:themeColor="text1"/>
          <w:sz w:val="28"/>
          <w:szCs w:val="28"/>
        </w:rPr>
        <w:t>Новоалександровского</w:t>
      </w:r>
      <w:r w:rsidR="0059762E" w:rsidRPr="00764820">
        <w:rPr>
          <w:rFonts w:ascii="Times New Roman" w:hAnsi="Times New Roman"/>
          <w:color w:val="000000" w:themeColor="text1"/>
          <w:sz w:val="28"/>
          <w:szCs w:val="28"/>
        </w:rPr>
        <w:t xml:space="preserve"> городского округа Ставропольского края</w:t>
      </w:r>
      <w:r w:rsidRPr="00764820">
        <w:rPr>
          <w:rFonts w:ascii="Times New Roman" w:hAnsi="Times New Roman"/>
          <w:color w:val="000000" w:themeColor="text1"/>
          <w:sz w:val="28"/>
          <w:szCs w:val="28"/>
        </w:rPr>
        <w:t xml:space="preserve">, составляет </w:t>
      </w:r>
      <w:r w:rsidR="00764820" w:rsidRPr="006F4931">
        <w:rPr>
          <w:rFonts w:ascii="Times New Roman" w:hAnsi="Times New Roman"/>
          <w:b/>
          <w:color w:val="000000" w:themeColor="text1"/>
          <w:sz w:val="28"/>
          <w:szCs w:val="28"/>
        </w:rPr>
        <w:t>93</w:t>
      </w:r>
      <w:r w:rsidR="004908FE" w:rsidRPr="006F4931">
        <w:rPr>
          <w:rFonts w:ascii="Times New Roman" w:hAnsi="Times New Roman"/>
          <w:b/>
          <w:color w:val="000000" w:themeColor="text1"/>
          <w:sz w:val="28"/>
          <w:szCs w:val="28"/>
        </w:rPr>
        <w:t>,</w:t>
      </w:r>
      <w:r w:rsidR="006F4931" w:rsidRPr="006F4931">
        <w:rPr>
          <w:rFonts w:ascii="Times New Roman" w:hAnsi="Times New Roman"/>
          <w:b/>
          <w:color w:val="000000" w:themeColor="text1"/>
          <w:sz w:val="28"/>
          <w:szCs w:val="28"/>
        </w:rPr>
        <w:t>14</w:t>
      </w:r>
      <w:r w:rsidRPr="006F4931">
        <w:rPr>
          <w:rFonts w:ascii="Times New Roman" w:hAnsi="Times New Roman"/>
          <w:b/>
          <w:color w:val="000000" w:themeColor="text1"/>
          <w:sz w:val="28"/>
          <w:szCs w:val="28"/>
        </w:rPr>
        <w:t xml:space="preserve"> балл</w:t>
      </w:r>
      <w:r w:rsidR="00764820" w:rsidRPr="006F4931">
        <w:rPr>
          <w:rFonts w:ascii="Times New Roman" w:hAnsi="Times New Roman"/>
          <w:b/>
          <w:color w:val="000000" w:themeColor="text1"/>
          <w:sz w:val="28"/>
          <w:szCs w:val="28"/>
        </w:rPr>
        <w:t>а</w:t>
      </w:r>
      <w:r w:rsidR="00E9042A" w:rsidRPr="006F4931">
        <w:rPr>
          <w:rFonts w:ascii="Times New Roman" w:hAnsi="Times New Roman"/>
          <w:b/>
          <w:color w:val="000000" w:themeColor="text1"/>
          <w:sz w:val="28"/>
          <w:szCs w:val="28"/>
        </w:rPr>
        <w:t>.</w:t>
      </w:r>
      <w:r w:rsidR="004B3B0C" w:rsidRPr="00176D0E">
        <w:rPr>
          <w:rFonts w:ascii="Times New Roman" w:eastAsia="Times New Roman" w:hAnsi="Times New Roman"/>
          <w:color w:val="000000" w:themeColor="text1"/>
          <w:sz w:val="28"/>
          <w:szCs w:val="28"/>
          <w:lang w:eastAsia="ru-RU"/>
        </w:rPr>
        <w:br w:type="page"/>
      </w:r>
    </w:p>
    <w:p w:rsidR="004B3B0C" w:rsidRPr="00797035" w:rsidRDefault="004B3B0C" w:rsidP="00F779D1">
      <w:pPr>
        <w:pStyle w:val="2"/>
        <w:jc w:val="center"/>
        <w:rPr>
          <w:rFonts w:ascii="Times New Roman" w:hAnsi="Times New Roman" w:cs="Times New Roman"/>
          <w:b/>
          <w:color w:val="auto"/>
          <w:sz w:val="28"/>
          <w:szCs w:val="32"/>
        </w:rPr>
      </w:pPr>
      <w:bookmarkStart w:id="26" w:name="_Toc480815907"/>
      <w:bookmarkStart w:id="27" w:name="_Toc66445301"/>
      <w:bookmarkStart w:id="28" w:name="_Toc67296854"/>
      <w:r w:rsidRPr="00797035">
        <w:rPr>
          <w:rFonts w:ascii="Times New Roman" w:hAnsi="Times New Roman" w:cs="Times New Roman"/>
          <w:b/>
          <w:color w:val="auto"/>
          <w:sz w:val="28"/>
          <w:szCs w:val="32"/>
        </w:rPr>
        <w:lastRenderedPageBreak/>
        <w:t xml:space="preserve">ВЫВОДЫ ПО РЕЗУЛЬТАТАМ ПРОВЕДЕНИЯ </w:t>
      </w:r>
      <w:bookmarkEnd w:id="26"/>
      <w:bookmarkEnd w:id="27"/>
      <w:bookmarkEnd w:id="28"/>
      <w:r w:rsidR="005C5A88" w:rsidRPr="00797035">
        <w:rPr>
          <w:rFonts w:ascii="Times New Roman" w:hAnsi="Times New Roman" w:cs="Times New Roman"/>
          <w:b/>
          <w:color w:val="auto"/>
          <w:sz w:val="28"/>
          <w:szCs w:val="32"/>
        </w:rPr>
        <w:t>КАЧЕСТВА ОРГАНИЗАЦИЙ ОСУЩЕСТВЛЯЮЩИХ ОБРАЗОВАТЕЛЬНУЮ ДЕЯТЕЛЬНОСТЬ</w:t>
      </w:r>
    </w:p>
    <w:p w:rsidR="0049790B" w:rsidRPr="00797035" w:rsidRDefault="0049790B" w:rsidP="0049790B"/>
    <w:p w:rsidR="00C35328" w:rsidRDefault="00F26AFE" w:rsidP="00F26AFE">
      <w:pPr>
        <w:spacing w:after="0" w:line="360" w:lineRule="auto"/>
        <w:ind w:firstLine="709"/>
        <w:jc w:val="both"/>
        <w:rPr>
          <w:rFonts w:ascii="Times New Roman" w:hAnsi="Times New Roman"/>
          <w:color w:val="000000" w:themeColor="text1"/>
          <w:sz w:val="28"/>
          <w:szCs w:val="28"/>
        </w:rPr>
      </w:pPr>
      <w:r w:rsidRPr="00797035">
        <w:rPr>
          <w:rFonts w:ascii="Times New Roman" w:hAnsi="Times New Roman"/>
          <w:color w:val="000000" w:themeColor="text1"/>
          <w:sz w:val="28"/>
          <w:szCs w:val="28"/>
        </w:rPr>
        <w:t>В соответствии с Приказом № 114 от 13 марта 2019</w:t>
      </w:r>
      <w:r w:rsidR="00A00216" w:rsidRPr="00797035">
        <w:rPr>
          <w:rFonts w:ascii="Times New Roman" w:hAnsi="Times New Roman"/>
          <w:color w:val="000000" w:themeColor="text1"/>
          <w:sz w:val="28"/>
          <w:szCs w:val="28"/>
        </w:rPr>
        <w:t> </w:t>
      </w:r>
      <w:r w:rsidRPr="00797035">
        <w:rPr>
          <w:rFonts w:ascii="Times New Roman" w:hAnsi="Times New Roman"/>
          <w:color w:val="000000" w:themeColor="text1"/>
          <w:sz w:val="28"/>
          <w:szCs w:val="28"/>
        </w:rPr>
        <w:t>г. «Показатели, характеризующие общие критерии оценки качества условий осуществления образовательной деятельности организациями, осуществляющими</w:t>
      </w:r>
      <w:r w:rsidRPr="00176D0E">
        <w:rPr>
          <w:rFonts w:ascii="Times New Roman" w:hAnsi="Times New Roman"/>
          <w:color w:val="000000" w:themeColor="text1"/>
          <w:sz w:val="28"/>
          <w:szCs w:val="28"/>
        </w:rPr>
        <w:t xml:space="preserve"> образовательную деятельность по основным образовательным программам, программам дополнительного образования» и в</w:t>
      </w:r>
      <w:r w:rsidR="00CE188C" w:rsidRPr="00176D0E">
        <w:rPr>
          <w:rFonts w:ascii="Times New Roman" w:hAnsi="Times New Roman"/>
          <w:color w:val="000000" w:themeColor="text1"/>
          <w:sz w:val="28"/>
          <w:szCs w:val="28"/>
        </w:rPr>
        <w:t xml:space="preserve"> результате проведения </w:t>
      </w:r>
      <w:r w:rsidR="005C5A88">
        <w:rPr>
          <w:rFonts w:ascii="Times New Roman" w:hAnsi="Times New Roman"/>
          <w:color w:val="000000" w:themeColor="text1"/>
          <w:sz w:val="28"/>
          <w:szCs w:val="28"/>
        </w:rPr>
        <w:t>качества организаций осуществляющих образовательную деятельность</w:t>
      </w:r>
      <w:r w:rsidR="005C5A88" w:rsidRPr="00176D0E">
        <w:rPr>
          <w:rFonts w:ascii="Times New Roman" w:hAnsi="Times New Roman"/>
          <w:color w:val="000000" w:themeColor="text1"/>
          <w:sz w:val="28"/>
          <w:szCs w:val="28"/>
        </w:rPr>
        <w:t xml:space="preserve"> </w:t>
      </w:r>
      <w:r w:rsidRPr="00176D0E">
        <w:rPr>
          <w:rFonts w:ascii="Times New Roman" w:hAnsi="Times New Roman"/>
          <w:color w:val="000000" w:themeColor="text1"/>
          <w:sz w:val="28"/>
          <w:szCs w:val="28"/>
        </w:rPr>
        <w:t xml:space="preserve">выявлено, что большинство ключевых критериев независимой оценки, составляющих основу рейтинга образовательных организаций, получили высокие оценки респондентов. Качество условий осуществления образовательной деятельности </w:t>
      </w:r>
      <w:r w:rsidR="001E57CD" w:rsidRPr="00176D0E">
        <w:rPr>
          <w:rFonts w:ascii="Times New Roman" w:hAnsi="Times New Roman"/>
          <w:color w:val="000000" w:themeColor="text1"/>
          <w:sz w:val="28"/>
          <w:szCs w:val="28"/>
        </w:rPr>
        <w:t xml:space="preserve">в образовательных организациях </w:t>
      </w:r>
      <w:r w:rsidR="00695193" w:rsidRPr="00176D0E">
        <w:rPr>
          <w:rFonts w:ascii="Times New Roman" w:hAnsi="Times New Roman"/>
          <w:color w:val="000000" w:themeColor="text1"/>
          <w:sz w:val="28"/>
          <w:szCs w:val="28"/>
        </w:rPr>
        <w:t>Новоалександровского</w:t>
      </w:r>
      <w:r w:rsidR="006169C8" w:rsidRPr="00176D0E">
        <w:rPr>
          <w:rFonts w:ascii="Times New Roman" w:hAnsi="Times New Roman"/>
          <w:color w:val="000000" w:themeColor="text1"/>
          <w:sz w:val="28"/>
          <w:szCs w:val="28"/>
        </w:rPr>
        <w:t xml:space="preserve"> городского округа</w:t>
      </w:r>
      <w:r w:rsidRPr="00176D0E">
        <w:rPr>
          <w:rFonts w:ascii="Times New Roman" w:hAnsi="Times New Roman"/>
          <w:color w:val="000000" w:themeColor="text1"/>
          <w:sz w:val="28"/>
          <w:szCs w:val="28"/>
        </w:rPr>
        <w:t xml:space="preserve"> находятся на высоком уровне. В соответствии с рейтингом большинство образовательных организаций осуществляют свою деятельность в комфортных условиях.</w:t>
      </w:r>
      <w:r w:rsidR="000E3458" w:rsidRPr="00176D0E">
        <w:rPr>
          <w:rFonts w:ascii="Times New Roman" w:hAnsi="Times New Roman"/>
          <w:color w:val="000000" w:themeColor="text1"/>
          <w:sz w:val="28"/>
          <w:szCs w:val="28"/>
        </w:rPr>
        <w:t xml:space="preserve"> </w:t>
      </w:r>
    </w:p>
    <w:p w:rsidR="00F26AFE" w:rsidRPr="00797035" w:rsidRDefault="00F26AFE" w:rsidP="00F26AFE">
      <w:pPr>
        <w:spacing w:after="0" w:line="360" w:lineRule="auto"/>
        <w:ind w:firstLine="709"/>
        <w:jc w:val="both"/>
        <w:rPr>
          <w:rFonts w:ascii="Times New Roman" w:hAnsi="Times New Roman"/>
          <w:b/>
          <w:color w:val="000000" w:themeColor="text1"/>
          <w:sz w:val="28"/>
          <w:szCs w:val="28"/>
        </w:rPr>
      </w:pPr>
      <w:r w:rsidRPr="00176D0E">
        <w:rPr>
          <w:rFonts w:ascii="Times New Roman" w:hAnsi="Times New Roman"/>
          <w:color w:val="000000" w:themeColor="text1"/>
          <w:sz w:val="28"/>
          <w:szCs w:val="28"/>
        </w:rPr>
        <w:t xml:space="preserve">Общий средний </w:t>
      </w:r>
      <w:r w:rsidRPr="00C35328">
        <w:rPr>
          <w:rFonts w:ascii="Times New Roman" w:hAnsi="Times New Roman"/>
          <w:color w:val="000000" w:themeColor="text1"/>
          <w:sz w:val="28"/>
          <w:szCs w:val="28"/>
        </w:rPr>
        <w:t xml:space="preserve">балл составляет </w:t>
      </w:r>
      <w:r w:rsidR="0016621B" w:rsidRPr="00797035">
        <w:rPr>
          <w:rFonts w:ascii="Times New Roman" w:hAnsi="Times New Roman"/>
          <w:b/>
          <w:color w:val="000000" w:themeColor="text1"/>
          <w:sz w:val="28"/>
          <w:szCs w:val="28"/>
        </w:rPr>
        <w:t>9</w:t>
      </w:r>
      <w:r w:rsidR="00C35328" w:rsidRPr="00797035">
        <w:rPr>
          <w:rFonts w:ascii="Times New Roman" w:hAnsi="Times New Roman"/>
          <w:b/>
          <w:color w:val="000000" w:themeColor="text1"/>
          <w:sz w:val="28"/>
          <w:szCs w:val="28"/>
        </w:rPr>
        <w:t>3</w:t>
      </w:r>
      <w:r w:rsidR="0016621B" w:rsidRPr="00797035">
        <w:rPr>
          <w:rFonts w:ascii="Times New Roman" w:hAnsi="Times New Roman"/>
          <w:b/>
          <w:color w:val="000000" w:themeColor="text1"/>
          <w:sz w:val="28"/>
          <w:szCs w:val="28"/>
        </w:rPr>
        <w:t>,</w:t>
      </w:r>
      <w:r w:rsidR="00797035" w:rsidRPr="00797035">
        <w:rPr>
          <w:rFonts w:ascii="Times New Roman" w:hAnsi="Times New Roman"/>
          <w:b/>
          <w:color w:val="000000" w:themeColor="text1"/>
          <w:sz w:val="28"/>
          <w:szCs w:val="28"/>
        </w:rPr>
        <w:t>14</w:t>
      </w:r>
      <w:r w:rsidRPr="00797035">
        <w:rPr>
          <w:rFonts w:ascii="Times New Roman" w:hAnsi="Times New Roman"/>
          <w:b/>
          <w:color w:val="000000" w:themeColor="text1"/>
          <w:sz w:val="28"/>
          <w:szCs w:val="28"/>
        </w:rPr>
        <w:t xml:space="preserve"> балл</w:t>
      </w:r>
      <w:r w:rsidR="00C35328" w:rsidRPr="00797035">
        <w:rPr>
          <w:rFonts w:ascii="Times New Roman" w:hAnsi="Times New Roman"/>
          <w:b/>
          <w:color w:val="000000" w:themeColor="text1"/>
          <w:sz w:val="28"/>
          <w:szCs w:val="28"/>
        </w:rPr>
        <w:t>а</w:t>
      </w:r>
      <w:r w:rsidR="00E9042A" w:rsidRPr="00797035">
        <w:rPr>
          <w:rFonts w:ascii="Times New Roman" w:hAnsi="Times New Roman"/>
          <w:b/>
          <w:color w:val="000000" w:themeColor="text1"/>
          <w:sz w:val="28"/>
          <w:szCs w:val="28"/>
        </w:rPr>
        <w:t>.</w:t>
      </w:r>
    </w:p>
    <w:p w:rsidR="00C35328" w:rsidRPr="001A0748" w:rsidRDefault="00C35328" w:rsidP="00C35328">
      <w:pPr>
        <w:spacing w:after="0" w:line="360" w:lineRule="auto"/>
        <w:ind w:firstLine="709"/>
        <w:jc w:val="both"/>
        <w:rPr>
          <w:rFonts w:ascii="Times New Roman" w:hAnsi="Times New Roman"/>
          <w:color w:val="000000" w:themeColor="text1"/>
          <w:sz w:val="28"/>
          <w:szCs w:val="28"/>
        </w:rPr>
      </w:pPr>
      <w:r w:rsidRPr="001A0748">
        <w:rPr>
          <w:rFonts w:ascii="Times New Roman" w:hAnsi="Times New Roman"/>
          <w:color w:val="000000" w:themeColor="text1"/>
          <w:sz w:val="28"/>
          <w:szCs w:val="28"/>
        </w:rPr>
        <w:t xml:space="preserve">Общий показатель по </w:t>
      </w:r>
      <w:r w:rsidRPr="001A0748">
        <w:rPr>
          <w:rFonts w:ascii="Times New Roman" w:hAnsi="Times New Roman"/>
          <w:b/>
          <w:color w:val="000000" w:themeColor="text1"/>
          <w:sz w:val="28"/>
          <w:szCs w:val="28"/>
        </w:rPr>
        <w:t>критерию 1. «Открытость и доступность информации об образовательной организации</w:t>
      </w:r>
      <w:r w:rsidRPr="001A0748">
        <w:rPr>
          <w:rFonts w:ascii="Times New Roman" w:hAnsi="Times New Roman"/>
          <w:color w:val="000000" w:themeColor="text1"/>
          <w:sz w:val="28"/>
          <w:szCs w:val="28"/>
        </w:rPr>
        <w:t xml:space="preserve">» составляет среднее значение по данному показателю </w:t>
      </w:r>
      <w:r w:rsidR="00797035" w:rsidRPr="00797035">
        <w:rPr>
          <w:rFonts w:ascii="Times New Roman" w:hAnsi="Times New Roman"/>
          <w:b/>
          <w:color w:val="000000" w:themeColor="text1"/>
          <w:sz w:val="28"/>
          <w:szCs w:val="28"/>
        </w:rPr>
        <w:t>99,06</w:t>
      </w:r>
      <w:r w:rsidRPr="00797035">
        <w:rPr>
          <w:rFonts w:ascii="Times New Roman" w:hAnsi="Times New Roman"/>
          <w:b/>
          <w:color w:val="000000" w:themeColor="text1"/>
          <w:sz w:val="28"/>
          <w:szCs w:val="28"/>
        </w:rPr>
        <w:t xml:space="preserve"> балла</w:t>
      </w:r>
      <w:r w:rsidRPr="00797035">
        <w:rPr>
          <w:rFonts w:ascii="Times New Roman" w:hAnsi="Times New Roman"/>
          <w:color w:val="000000" w:themeColor="text1"/>
          <w:sz w:val="28"/>
          <w:szCs w:val="28"/>
        </w:rPr>
        <w:t>.</w:t>
      </w:r>
    </w:p>
    <w:p w:rsidR="00C35328" w:rsidRPr="001A0748" w:rsidRDefault="00C35328" w:rsidP="00C35328">
      <w:pPr>
        <w:spacing w:after="0" w:line="360" w:lineRule="auto"/>
        <w:ind w:firstLine="709"/>
        <w:jc w:val="both"/>
        <w:rPr>
          <w:rFonts w:ascii="Times New Roman" w:hAnsi="Times New Roman"/>
          <w:color w:val="000000" w:themeColor="text1"/>
          <w:sz w:val="28"/>
          <w:szCs w:val="28"/>
        </w:rPr>
      </w:pPr>
      <w:r w:rsidRPr="001A0748">
        <w:rPr>
          <w:rFonts w:ascii="Times New Roman" w:hAnsi="Times New Roman"/>
          <w:color w:val="000000" w:themeColor="text1"/>
          <w:sz w:val="28"/>
          <w:szCs w:val="28"/>
        </w:rPr>
        <w:t xml:space="preserve">Анализ </w:t>
      </w:r>
      <w:r w:rsidRPr="001A0748">
        <w:rPr>
          <w:rFonts w:ascii="Times New Roman" w:hAnsi="Times New Roman"/>
          <w:b/>
          <w:color w:val="000000" w:themeColor="text1"/>
          <w:sz w:val="28"/>
          <w:szCs w:val="28"/>
        </w:rPr>
        <w:t>показателя 1.1</w:t>
      </w:r>
      <w:r w:rsidRPr="001A0748">
        <w:rPr>
          <w:rFonts w:ascii="Times New Roman" w:hAnsi="Times New Roman"/>
          <w:color w:val="000000" w:themeColor="text1"/>
          <w:sz w:val="28"/>
          <w:szCs w:val="28"/>
        </w:rPr>
        <w:t xml:space="preserve"> – Соответствие информации о деятельности организации, размещенной на общедоступных информационных ресурсах, ее содержанию и порядку размещения, установленным нормативными правовыми актами, среднее значение составляет </w:t>
      </w:r>
      <w:r w:rsidR="00797035" w:rsidRPr="00797035">
        <w:rPr>
          <w:rFonts w:ascii="Times New Roman" w:hAnsi="Times New Roman"/>
          <w:b/>
          <w:color w:val="000000" w:themeColor="text1"/>
          <w:sz w:val="28"/>
          <w:szCs w:val="28"/>
        </w:rPr>
        <w:t>99,14</w:t>
      </w:r>
      <w:r w:rsidRPr="00797035">
        <w:rPr>
          <w:rFonts w:ascii="Times New Roman" w:hAnsi="Times New Roman"/>
          <w:b/>
          <w:color w:val="000000" w:themeColor="text1"/>
          <w:sz w:val="28"/>
          <w:szCs w:val="28"/>
        </w:rPr>
        <w:t xml:space="preserve"> балла</w:t>
      </w:r>
      <w:r w:rsidRPr="00797035">
        <w:rPr>
          <w:rFonts w:ascii="Times New Roman" w:hAnsi="Times New Roman"/>
          <w:color w:val="000000" w:themeColor="text1"/>
          <w:sz w:val="28"/>
          <w:szCs w:val="28"/>
        </w:rPr>
        <w:t>.</w:t>
      </w:r>
    </w:p>
    <w:p w:rsidR="00C35328" w:rsidRPr="001A0748" w:rsidRDefault="00C35328" w:rsidP="00C35328">
      <w:pPr>
        <w:spacing w:after="0" w:line="360" w:lineRule="auto"/>
        <w:ind w:firstLine="709"/>
        <w:jc w:val="both"/>
        <w:rPr>
          <w:rFonts w:ascii="Times New Roman" w:hAnsi="Times New Roman"/>
          <w:b/>
          <w:color w:val="000000" w:themeColor="text1"/>
          <w:sz w:val="28"/>
          <w:szCs w:val="28"/>
        </w:rPr>
      </w:pPr>
      <w:r w:rsidRPr="001A0748">
        <w:rPr>
          <w:rFonts w:ascii="Times New Roman" w:hAnsi="Times New Roman"/>
          <w:color w:val="000000" w:themeColor="text1"/>
          <w:sz w:val="28"/>
          <w:szCs w:val="28"/>
        </w:rPr>
        <w:t xml:space="preserve">Анализ </w:t>
      </w:r>
      <w:r w:rsidRPr="001A0748">
        <w:rPr>
          <w:rFonts w:ascii="Times New Roman" w:hAnsi="Times New Roman"/>
          <w:b/>
          <w:color w:val="000000" w:themeColor="text1"/>
          <w:sz w:val="28"/>
          <w:szCs w:val="28"/>
        </w:rPr>
        <w:t>показателя 1.2</w:t>
      </w:r>
      <w:r w:rsidRPr="001A0748">
        <w:rPr>
          <w:rFonts w:ascii="Times New Roman" w:hAnsi="Times New Roman"/>
          <w:color w:val="000000" w:themeColor="text1"/>
          <w:sz w:val="28"/>
          <w:szCs w:val="28"/>
        </w:rPr>
        <w:t xml:space="preserve"> - Наличие на официальном сайте организации (учреждения) информации о дистанционных способах обратной связи и взаимодействия с получателями услуг</w:t>
      </w:r>
      <w:r>
        <w:rPr>
          <w:rFonts w:ascii="Times New Roman" w:hAnsi="Times New Roman"/>
          <w:color w:val="000000" w:themeColor="text1"/>
          <w:sz w:val="28"/>
          <w:szCs w:val="28"/>
        </w:rPr>
        <w:t xml:space="preserve"> </w:t>
      </w:r>
      <w:r w:rsidRPr="001A0748">
        <w:rPr>
          <w:rFonts w:ascii="Times New Roman" w:hAnsi="Times New Roman"/>
          <w:color w:val="000000" w:themeColor="text1"/>
          <w:sz w:val="28"/>
          <w:szCs w:val="28"/>
        </w:rPr>
        <w:t xml:space="preserve">среднее значение составляет </w:t>
      </w:r>
      <w:r w:rsidR="00797035" w:rsidRPr="00797035">
        <w:rPr>
          <w:rFonts w:ascii="Times New Roman" w:hAnsi="Times New Roman"/>
          <w:b/>
          <w:color w:val="000000" w:themeColor="text1"/>
          <w:sz w:val="28"/>
          <w:szCs w:val="28"/>
        </w:rPr>
        <w:t>100</w:t>
      </w:r>
      <w:r w:rsidRPr="00797035">
        <w:rPr>
          <w:rFonts w:ascii="Times New Roman" w:hAnsi="Times New Roman"/>
          <w:b/>
          <w:color w:val="000000" w:themeColor="text1"/>
          <w:sz w:val="28"/>
          <w:szCs w:val="28"/>
        </w:rPr>
        <w:t xml:space="preserve">,00 балла, </w:t>
      </w:r>
      <w:r w:rsidRPr="00797035">
        <w:rPr>
          <w:rFonts w:ascii="Times New Roman" w:hAnsi="Times New Roman"/>
          <w:color w:val="000000" w:themeColor="text1"/>
          <w:sz w:val="28"/>
          <w:szCs w:val="28"/>
        </w:rPr>
        <w:t>что является</w:t>
      </w:r>
      <w:r w:rsidRPr="00797035">
        <w:rPr>
          <w:rFonts w:ascii="Times New Roman" w:hAnsi="Times New Roman"/>
          <w:b/>
          <w:color w:val="000000" w:themeColor="text1"/>
          <w:sz w:val="28"/>
          <w:szCs w:val="28"/>
        </w:rPr>
        <w:t xml:space="preserve"> </w:t>
      </w:r>
      <w:r w:rsidRPr="00797035">
        <w:rPr>
          <w:rFonts w:ascii="Times New Roman" w:hAnsi="Times New Roman"/>
          <w:color w:val="000000" w:themeColor="text1"/>
          <w:sz w:val="28"/>
          <w:szCs w:val="28"/>
        </w:rPr>
        <w:t>очень высоким показателем.</w:t>
      </w:r>
    </w:p>
    <w:p w:rsidR="00C35328" w:rsidRPr="001A0748" w:rsidRDefault="00C35328" w:rsidP="00C35328">
      <w:pPr>
        <w:spacing w:after="0" w:line="360" w:lineRule="auto"/>
        <w:ind w:firstLine="709"/>
        <w:jc w:val="both"/>
        <w:rPr>
          <w:rFonts w:ascii="Times New Roman" w:hAnsi="Times New Roman"/>
          <w:color w:val="000000" w:themeColor="text1"/>
          <w:sz w:val="28"/>
          <w:szCs w:val="28"/>
        </w:rPr>
      </w:pPr>
      <w:r w:rsidRPr="001A0748">
        <w:rPr>
          <w:rFonts w:ascii="Times New Roman" w:hAnsi="Times New Roman"/>
          <w:color w:val="000000" w:themeColor="text1"/>
          <w:sz w:val="28"/>
          <w:szCs w:val="28"/>
        </w:rPr>
        <w:lastRenderedPageBreak/>
        <w:t xml:space="preserve">Анализ </w:t>
      </w:r>
      <w:r w:rsidRPr="001A0748">
        <w:rPr>
          <w:rFonts w:ascii="Times New Roman" w:hAnsi="Times New Roman"/>
          <w:b/>
          <w:color w:val="000000" w:themeColor="text1"/>
          <w:sz w:val="28"/>
          <w:szCs w:val="28"/>
        </w:rPr>
        <w:t>показателя 1.3</w:t>
      </w:r>
      <w:r w:rsidRPr="001A0748">
        <w:rPr>
          <w:rFonts w:ascii="Times New Roman" w:hAnsi="Times New Roman"/>
          <w:color w:val="000000" w:themeColor="text1"/>
          <w:sz w:val="28"/>
          <w:szCs w:val="28"/>
        </w:rPr>
        <w:t xml:space="preserve"> –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 среднее значение составляет </w:t>
      </w:r>
      <w:r w:rsidR="000C32ED" w:rsidRPr="000C32ED">
        <w:rPr>
          <w:rFonts w:ascii="Times New Roman" w:hAnsi="Times New Roman"/>
          <w:b/>
          <w:color w:val="000000" w:themeColor="text1"/>
          <w:sz w:val="28"/>
          <w:szCs w:val="28"/>
        </w:rPr>
        <w:t>98,29</w:t>
      </w:r>
      <w:r w:rsidRPr="000C32ED">
        <w:rPr>
          <w:rFonts w:ascii="Times New Roman" w:hAnsi="Times New Roman"/>
          <w:b/>
          <w:color w:val="000000" w:themeColor="text1"/>
          <w:sz w:val="28"/>
          <w:szCs w:val="28"/>
        </w:rPr>
        <w:t xml:space="preserve"> балла</w:t>
      </w:r>
      <w:r w:rsidRPr="005E1004">
        <w:rPr>
          <w:rFonts w:ascii="Times New Roman" w:hAnsi="Times New Roman"/>
          <w:color w:val="000000" w:themeColor="text1"/>
          <w:sz w:val="28"/>
          <w:szCs w:val="28"/>
        </w:rPr>
        <w:t>.</w:t>
      </w:r>
    </w:p>
    <w:p w:rsidR="00C35328" w:rsidRPr="001A0748" w:rsidRDefault="00C35328" w:rsidP="00C35328">
      <w:pPr>
        <w:spacing w:after="0" w:line="360" w:lineRule="auto"/>
        <w:ind w:firstLine="709"/>
        <w:jc w:val="both"/>
        <w:rPr>
          <w:rFonts w:ascii="Times New Roman" w:hAnsi="Times New Roman"/>
          <w:b/>
          <w:color w:val="000000" w:themeColor="text1"/>
          <w:sz w:val="28"/>
          <w:szCs w:val="28"/>
        </w:rPr>
      </w:pPr>
      <w:r w:rsidRPr="001A0748">
        <w:rPr>
          <w:rFonts w:ascii="Times New Roman" w:hAnsi="Times New Roman"/>
          <w:color w:val="000000" w:themeColor="text1"/>
          <w:sz w:val="28"/>
          <w:szCs w:val="28"/>
        </w:rPr>
        <w:t xml:space="preserve">Общий показатель </w:t>
      </w:r>
      <w:r w:rsidRPr="001A0748">
        <w:rPr>
          <w:rFonts w:ascii="Times New Roman" w:hAnsi="Times New Roman"/>
          <w:b/>
          <w:color w:val="000000" w:themeColor="text1"/>
          <w:sz w:val="28"/>
          <w:szCs w:val="28"/>
        </w:rPr>
        <w:t>по критерию 2.</w:t>
      </w:r>
      <w:r w:rsidRPr="001A0748">
        <w:rPr>
          <w:rFonts w:ascii="Times New Roman" w:hAnsi="Times New Roman"/>
          <w:color w:val="000000" w:themeColor="text1"/>
          <w:sz w:val="28"/>
          <w:szCs w:val="28"/>
        </w:rPr>
        <w:t xml:space="preserve"> </w:t>
      </w:r>
      <w:r w:rsidRPr="001A0748">
        <w:rPr>
          <w:rFonts w:ascii="Times New Roman" w:hAnsi="Times New Roman"/>
          <w:b/>
          <w:color w:val="000000" w:themeColor="text1"/>
          <w:sz w:val="28"/>
          <w:szCs w:val="28"/>
        </w:rPr>
        <w:t>«Комфортность условий, в которых осуществляется образовательная деятельность»</w:t>
      </w:r>
      <w:r w:rsidRPr="001A0748">
        <w:t xml:space="preserve"> </w:t>
      </w:r>
      <w:r w:rsidRPr="001A0748">
        <w:rPr>
          <w:rFonts w:ascii="Times New Roman" w:hAnsi="Times New Roman"/>
          <w:color w:val="000000" w:themeColor="text1"/>
          <w:sz w:val="28"/>
          <w:szCs w:val="28"/>
        </w:rPr>
        <w:t xml:space="preserve">составляет среднее значение по данному показателю </w:t>
      </w:r>
      <w:r w:rsidR="003C4946" w:rsidRPr="003014C5">
        <w:rPr>
          <w:rFonts w:ascii="Times New Roman" w:hAnsi="Times New Roman"/>
          <w:b/>
          <w:color w:val="000000" w:themeColor="text1"/>
          <w:sz w:val="28"/>
          <w:szCs w:val="28"/>
        </w:rPr>
        <w:t>98,</w:t>
      </w:r>
      <w:r w:rsidR="003014C5" w:rsidRPr="003014C5">
        <w:rPr>
          <w:rFonts w:ascii="Times New Roman" w:hAnsi="Times New Roman"/>
          <w:b/>
          <w:color w:val="000000" w:themeColor="text1"/>
          <w:sz w:val="28"/>
          <w:szCs w:val="28"/>
        </w:rPr>
        <w:t>93</w:t>
      </w:r>
      <w:r w:rsidRPr="003014C5">
        <w:rPr>
          <w:rFonts w:ascii="Times New Roman" w:hAnsi="Times New Roman"/>
          <w:b/>
          <w:color w:val="000000" w:themeColor="text1"/>
          <w:sz w:val="28"/>
          <w:szCs w:val="28"/>
        </w:rPr>
        <w:t xml:space="preserve"> балла.</w:t>
      </w:r>
    </w:p>
    <w:p w:rsidR="00C35328" w:rsidRPr="001A0748" w:rsidRDefault="00C35328" w:rsidP="00C35328">
      <w:pPr>
        <w:widowControl w:val="0"/>
        <w:spacing w:after="0" w:line="360" w:lineRule="auto"/>
        <w:ind w:firstLine="720"/>
        <w:jc w:val="both"/>
        <w:rPr>
          <w:rFonts w:ascii="Times New Roman" w:hAnsi="Times New Roman"/>
          <w:color w:val="000000" w:themeColor="text1"/>
          <w:sz w:val="28"/>
          <w:szCs w:val="28"/>
        </w:rPr>
      </w:pPr>
      <w:r w:rsidRPr="001A0748">
        <w:rPr>
          <w:rFonts w:ascii="Times New Roman" w:hAnsi="Times New Roman"/>
          <w:b/>
          <w:color w:val="000000" w:themeColor="text1"/>
          <w:sz w:val="28"/>
          <w:szCs w:val="28"/>
        </w:rPr>
        <w:t>По показателю 2.1.</w:t>
      </w:r>
      <w:r w:rsidRPr="001A0748">
        <w:rPr>
          <w:rFonts w:ascii="Times New Roman" w:hAnsi="Times New Roman"/>
          <w:color w:val="000000" w:themeColor="text1"/>
          <w:sz w:val="28"/>
          <w:szCs w:val="28"/>
        </w:rPr>
        <w:t xml:space="preserve"> -</w:t>
      </w:r>
      <w:r w:rsidRPr="001A0748">
        <w:t xml:space="preserve"> </w:t>
      </w:r>
      <w:r w:rsidRPr="001A0748">
        <w:rPr>
          <w:rFonts w:ascii="Times New Roman" w:hAnsi="Times New Roman"/>
          <w:color w:val="000000" w:themeColor="text1"/>
          <w:sz w:val="28"/>
          <w:szCs w:val="28"/>
        </w:rPr>
        <w:t xml:space="preserve">Обеспечение в организации комфортных условий, в которых осуществляется образовательная деятельность, среднее значение по данному показателю составляет </w:t>
      </w:r>
      <w:r w:rsidR="003014C5" w:rsidRPr="003014C5">
        <w:rPr>
          <w:rFonts w:ascii="Times New Roman" w:hAnsi="Times New Roman"/>
          <w:b/>
          <w:color w:val="000000" w:themeColor="text1"/>
          <w:sz w:val="28"/>
          <w:szCs w:val="28"/>
        </w:rPr>
        <w:t>100</w:t>
      </w:r>
      <w:r w:rsidRPr="003014C5">
        <w:rPr>
          <w:rFonts w:ascii="Times New Roman" w:hAnsi="Times New Roman"/>
          <w:b/>
          <w:color w:val="000000" w:themeColor="text1"/>
          <w:sz w:val="28"/>
          <w:szCs w:val="28"/>
        </w:rPr>
        <w:t>,0</w:t>
      </w:r>
      <w:r w:rsidR="003C4946" w:rsidRPr="003014C5">
        <w:rPr>
          <w:rFonts w:ascii="Times New Roman" w:hAnsi="Times New Roman"/>
          <w:b/>
          <w:color w:val="000000" w:themeColor="text1"/>
          <w:sz w:val="28"/>
          <w:szCs w:val="28"/>
        </w:rPr>
        <w:t>0</w:t>
      </w:r>
      <w:r w:rsidRPr="003014C5">
        <w:rPr>
          <w:rFonts w:ascii="Times New Roman" w:hAnsi="Times New Roman"/>
          <w:b/>
          <w:color w:val="000000" w:themeColor="text1"/>
          <w:sz w:val="28"/>
          <w:szCs w:val="28"/>
        </w:rPr>
        <w:t xml:space="preserve"> балла</w:t>
      </w:r>
      <w:r w:rsidRPr="003014C5">
        <w:rPr>
          <w:rFonts w:ascii="Times New Roman" w:hAnsi="Times New Roman"/>
          <w:color w:val="000000" w:themeColor="text1"/>
          <w:sz w:val="28"/>
          <w:szCs w:val="28"/>
        </w:rPr>
        <w:t>.</w:t>
      </w:r>
    </w:p>
    <w:p w:rsidR="00C35328" w:rsidRDefault="00C35328" w:rsidP="00C35328">
      <w:pPr>
        <w:widowControl w:val="0"/>
        <w:spacing w:after="0" w:line="360" w:lineRule="auto"/>
        <w:ind w:firstLine="720"/>
        <w:jc w:val="both"/>
        <w:rPr>
          <w:rFonts w:ascii="Times New Roman" w:hAnsi="Times New Roman"/>
          <w:color w:val="000000" w:themeColor="text1"/>
          <w:sz w:val="28"/>
          <w:szCs w:val="28"/>
        </w:rPr>
      </w:pPr>
      <w:r w:rsidRPr="001A0748">
        <w:rPr>
          <w:rFonts w:ascii="Times New Roman" w:hAnsi="Times New Roman"/>
          <w:b/>
          <w:color w:val="000000" w:themeColor="text1"/>
          <w:sz w:val="28"/>
          <w:szCs w:val="28"/>
        </w:rPr>
        <w:t xml:space="preserve">По показателю 2.2. - </w:t>
      </w:r>
      <w:r w:rsidRPr="001A0748">
        <w:rPr>
          <w:rFonts w:ascii="Times New Roman" w:hAnsi="Times New Roman"/>
          <w:color w:val="000000" w:themeColor="text1"/>
          <w:sz w:val="28"/>
          <w:szCs w:val="28"/>
        </w:rPr>
        <w:t xml:space="preserve">Доля получателей образовательных услуг, удовлетворенных комфортностью условий, в которых осуществляется образовательная деятельность, среднее значение по данному показателю </w:t>
      </w:r>
      <w:r w:rsidRPr="00167D34">
        <w:rPr>
          <w:rFonts w:ascii="Times New Roman" w:hAnsi="Times New Roman"/>
          <w:color w:val="000000" w:themeColor="text1"/>
          <w:sz w:val="28"/>
          <w:szCs w:val="28"/>
        </w:rPr>
        <w:t xml:space="preserve">составляет </w:t>
      </w:r>
      <w:r w:rsidR="003014C5" w:rsidRPr="003014C5">
        <w:rPr>
          <w:rFonts w:ascii="Times New Roman" w:hAnsi="Times New Roman"/>
          <w:b/>
          <w:color w:val="000000" w:themeColor="text1"/>
          <w:sz w:val="28"/>
          <w:szCs w:val="28"/>
        </w:rPr>
        <w:t>97,85</w:t>
      </w:r>
      <w:r w:rsidRPr="003014C5">
        <w:rPr>
          <w:rFonts w:ascii="Times New Roman" w:hAnsi="Times New Roman"/>
          <w:b/>
          <w:color w:val="000000" w:themeColor="text1"/>
          <w:sz w:val="28"/>
          <w:szCs w:val="28"/>
        </w:rPr>
        <w:t xml:space="preserve"> балла</w:t>
      </w:r>
      <w:r w:rsidRPr="003014C5">
        <w:rPr>
          <w:rFonts w:ascii="Times New Roman" w:hAnsi="Times New Roman"/>
          <w:color w:val="000000" w:themeColor="text1"/>
          <w:sz w:val="28"/>
          <w:szCs w:val="28"/>
        </w:rPr>
        <w:t>.</w:t>
      </w:r>
    </w:p>
    <w:p w:rsidR="00C35328" w:rsidRDefault="00C35328" w:rsidP="00C35328">
      <w:pPr>
        <w:widowControl w:val="0"/>
        <w:spacing w:after="0" w:line="360" w:lineRule="auto"/>
        <w:ind w:firstLine="720"/>
        <w:jc w:val="both"/>
        <w:rPr>
          <w:rFonts w:ascii="Times New Roman" w:hAnsi="Times New Roman"/>
          <w:b/>
          <w:color w:val="000000" w:themeColor="text1"/>
          <w:sz w:val="28"/>
          <w:szCs w:val="28"/>
        </w:rPr>
      </w:pPr>
      <w:r w:rsidRPr="00CE7167">
        <w:rPr>
          <w:rFonts w:ascii="Times New Roman" w:hAnsi="Times New Roman"/>
          <w:color w:val="000000" w:themeColor="text1"/>
          <w:sz w:val="28"/>
          <w:szCs w:val="28"/>
        </w:rPr>
        <w:t>Общий показатель</w:t>
      </w:r>
      <w:r>
        <w:rPr>
          <w:rFonts w:ascii="Times New Roman" w:hAnsi="Times New Roman"/>
          <w:b/>
          <w:color w:val="000000" w:themeColor="text1"/>
          <w:sz w:val="28"/>
          <w:szCs w:val="28"/>
        </w:rPr>
        <w:t xml:space="preserve"> по критерию 3</w:t>
      </w:r>
      <w:r w:rsidRPr="00CE7167">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CE7167">
        <w:rPr>
          <w:rFonts w:ascii="Times New Roman" w:hAnsi="Times New Roman"/>
          <w:b/>
          <w:color w:val="000000" w:themeColor="text1"/>
          <w:sz w:val="28"/>
          <w:szCs w:val="28"/>
        </w:rPr>
        <w:t>«Доступность образовательной деятельности для инвалидов"</w:t>
      </w:r>
      <w:r>
        <w:rPr>
          <w:rFonts w:ascii="Times New Roman" w:hAnsi="Times New Roman"/>
          <w:b/>
          <w:color w:val="000000" w:themeColor="text1"/>
          <w:sz w:val="28"/>
          <w:szCs w:val="28"/>
        </w:rPr>
        <w:t xml:space="preserve"> </w:t>
      </w:r>
      <w:r w:rsidRPr="00CE7167">
        <w:rPr>
          <w:rFonts w:ascii="Times New Roman" w:hAnsi="Times New Roman"/>
          <w:color w:val="000000" w:themeColor="text1"/>
          <w:sz w:val="28"/>
          <w:szCs w:val="28"/>
        </w:rPr>
        <w:t>составляет среднее значение по данному показателю</w:t>
      </w:r>
      <w:r>
        <w:rPr>
          <w:rFonts w:ascii="Times New Roman" w:hAnsi="Times New Roman"/>
          <w:color w:val="000000" w:themeColor="text1"/>
          <w:sz w:val="28"/>
          <w:szCs w:val="28"/>
        </w:rPr>
        <w:t xml:space="preserve"> </w:t>
      </w:r>
      <w:r w:rsidR="00924F98" w:rsidRPr="00924F98">
        <w:rPr>
          <w:rFonts w:ascii="Times New Roman" w:hAnsi="Times New Roman"/>
          <w:b/>
          <w:color w:val="000000" w:themeColor="text1"/>
          <w:sz w:val="28"/>
          <w:szCs w:val="28"/>
        </w:rPr>
        <w:t>69,84</w:t>
      </w:r>
      <w:r w:rsidRPr="00924F98">
        <w:rPr>
          <w:rFonts w:ascii="Times New Roman" w:hAnsi="Times New Roman"/>
          <w:b/>
          <w:color w:val="000000" w:themeColor="text1"/>
          <w:sz w:val="28"/>
          <w:szCs w:val="28"/>
        </w:rPr>
        <w:t xml:space="preserve"> балла</w:t>
      </w:r>
      <w:r w:rsidRPr="00924F9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rsidR="00C35328" w:rsidRPr="00CE7167" w:rsidRDefault="00C35328" w:rsidP="00C35328">
      <w:pPr>
        <w:widowControl w:val="0"/>
        <w:spacing w:after="0" w:line="360" w:lineRule="auto"/>
        <w:ind w:firstLine="720"/>
        <w:jc w:val="both"/>
        <w:rPr>
          <w:rFonts w:ascii="Times New Roman" w:hAnsi="Times New Roman"/>
          <w:color w:val="000000" w:themeColor="text1"/>
          <w:sz w:val="28"/>
          <w:szCs w:val="28"/>
        </w:rPr>
      </w:pPr>
      <w:r w:rsidRPr="00CE7167">
        <w:rPr>
          <w:rFonts w:ascii="Times New Roman" w:hAnsi="Times New Roman"/>
          <w:b/>
          <w:color w:val="000000" w:themeColor="text1"/>
          <w:sz w:val="28"/>
          <w:szCs w:val="28"/>
        </w:rPr>
        <w:t xml:space="preserve">По показателю 3.1. - </w:t>
      </w:r>
      <w:r w:rsidRPr="00CE7167">
        <w:rPr>
          <w:rFonts w:ascii="Times New Roman" w:hAnsi="Times New Roman"/>
          <w:color w:val="000000" w:themeColor="text1"/>
          <w:sz w:val="28"/>
          <w:szCs w:val="28"/>
        </w:rPr>
        <w:t xml:space="preserve">Оборудование территории, прилегающей к зданиям организации, и помещений с учетом доступности для инвалидов, среднее значение по данному показателю составляет </w:t>
      </w:r>
      <w:r w:rsidR="00924F98" w:rsidRPr="00924F98">
        <w:rPr>
          <w:rFonts w:ascii="Times New Roman" w:hAnsi="Times New Roman"/>
          <w:b/>
          <w:color w:val="000000" w:themeColor="text1"/>
          <w:sz w:val="28"/>
          <w:szCs w:val="28"/>
        </w:rPr>
        <w:t>45,71</w:t>
      </w:r>
      <w:r w:rsidRPr="00924F98">
        <w:rPr>
          <w:rFonts w:ascii="Times New Roman" w:hAnsi="Times New Roman"/>
          <w:b/>
          <w:color w:val="000000" w:themeColor="text1"/>
          <w:sz w:val="28"/>
          <w:szCs w:val="28"/>
        </w:rPr>
        <w:t xml:space="preserve"> балла</w:t>
      </w:r>
      <w:r w:rsidRPr="00924F98">
        <w:rPr>
          <w:rFonts w:ascii="Times New Roman" w:hAnsi="Times New Roman"/>
          <w:color w:val="000000" w:themeColor="text1"/>
          <w:sz w:val="28"/>
          <w:szCs w:val="28"/>
        </w:rPr>
        <w:t>.</w:t>
      </w:r>
    </w:p>
    <w:p w:rsidR="00C35328" w:rsidRPr="00CE7167" w:rsidRDefault="00C35328" w:rsidP="00C35328">
      <w:pPr>
        <w:widowControl w:val="0"/>
        <w:spacing w:after="0" w:line="360" w:lineRule="auto"/>
        <w:ind w:firstLine="720"/>
        <w:jc w:val="both"/>
        <w:rPr>
          <w:rFonts w:ascii="Times New Roman" w:hAnsi="Times New Roman"/>
          <w:b/>
          <w:color w:val="000000" w:themeColor="text1"/>
          <w:sz w:val="28"/>
          <w:szCs w:val="28"/>
        </w:rPr>
      </w:pPr>
      <w:r w:rsidRPr="00CE7167">
        <w:rPr>
          <w:rFonts w:ascii="Times New Roman" w:hAnsi="Times New Roman"/>
          <w:b/>
          <w:color w:val="000000" w:themeColor="text1"/>
          <w:sz w:val="28"/>
          <w:szCs w:val="28"/>
        </w:rPr>
        <w:t xml:space="preserve">По показателю 3.2. - </w:t>
      </w:r>
      <w:r w:rsidRPr="00CE7167">
        <w:rPr>
          <w:rFonts w:ascii="Times New Roman" w:hAnsi="Times New Roman"/>
          <w:color w:val="000000" w:themeColor="text1"/>
          <w:sz w:val="28"/>
          <w:szCs w:val="28"/>
        </w:rPr>
        <w:t xml:space="preserve">Обеспечение в организации условий доступности, позволяющих инвалидам получать образовательные услуги наравне с другими, среднее значение по данному показателю составляет </w:t>
      </w:r>
      <w:r w:rsidR="00924F98" w:rsidRPr="00924F98">
        <w:rPr>
          <w:rFonts w:ascii="Times New Roman" w:hAnsi="Times New Roman"/>
          <w:b/>
          <w:color w:val="000000" w:themeColor="text1"/>
          <w:sz w:val="28"/>
          <w:szCs w:val="28"/>
        </w:rPr>
        <w:t>67,14</w:t>
      </w:r>
      <w:r w:rsidRPr="00924F98">
        <w:rPr>
          <w:rFonts w:ascii="Times New Roman" w:hAnsi="Times New Roman"/>
          <w:b/>
          <w:color w:val="000000" w:themeColor="text1"/>
          <w:sz w:val="28"/>
          <w:szCs w:val="28"/>
        </w:rPr>
        <w:t xml:space="preserve"> балла.</w:t>
      </w:r>
    </w:p>
    <w:p w:rsidR="00C35328" w:rsidRDefault="00C35328" w:rsidP="00C35328">
      <w:pPr>
        <w:widowControl w:val="0"/>
        <w:spacing w:after="0" w:line="360" w:lineRule="auto"/>
        <w:ind w:firstLine="720"/>
        <w:jc w:val="both"/>
        <w:rPr>
          <w:rFonts w:ascii="Times New Roman" w:hAnsi="Times New Roman"/>
          <w:b/>
          <w:color w:val="000000" w:themeColor="text1"/>
          <w:sz w:val="28"/>
          <w:szCs w:val="28"/>
        </w:rPr>
      </w:pPr>
      <w:r w:rsidRPr="00CE7167">
        <w:rPr>
          <w:rFonts w:ascii="Times New Roman" w:hAnsi="Times New Roman"/>
          <w:b/>
          <w:color w:val="000000" w:themeColor="text1"/>
          <w:sz w:val="28"/>
          <w:szCs w:val="28"/>
        </w:rPr>
        <w:t xml:space="preserve">По показателю 3.3. - </w:t>
      </w:r>
      <w:r>
        <w:rPr>
          <w:rFonts w:ascii="Times New Roman" w:hAnsi="Times New Roman"/>
          <w:color w:val="000000" w:themeColor="text1"/>
          <w:sz w:val="28"/>
          <w:szCs w:val="28"/>
        </w:rPr>
        <w:t>Доля получателей образовател</w:t>
      </w:r>
      <w:r w:rsidRPr="00CE7167">
        <w:rPr>
          <w:rFonts w:ascii="Times New Roman" w:hAnsi="Times New Roman"/>
          <w:color w:val="000000" w:themeColor="text1"/>
          <w:sz w:val="28"/>
          <w:szCs w:val="28"/>
        </w:rPr>
        <w:t xml:space="preserve">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 среднее значение по данному показателю составляет </w:t>
      </w:r>
      <w:r w:rsidR="00924F98" w:rsidRPr="00924F98">
        <w:rPr>
          <w:rFonts w:ascii="Times New Roman" w:hAnsi="Times New Roman"/>
          <w:b/>
          <w:color w:val="000000" w:themeColor="text1"/>
          <w:sz w:val="28"/>
          <w:szCs w:val="28"/>
        </w:rPr>
        <w:t>97,57</w:t>
      </w:r>
      <w:r w:rsidRPr="00924F98">
        <w:rPr>
          <w:rFonts w:ascii="Times New Roman" w:hAnsi="Times New Roman"/>
          <w:b/>
          <w:color w:val="000000" w:themeColor="text1"/>
          <w:sz w:val="28"/>
          <w:szCs w:val="28"/>
        </w:rPr>
        <w:t xml:space="preserve"> балла.</w:t>
      </w:r>
    </w:p>
    <w:p w:rsidR="00C35328" w:rsidRDefault="00C35328" w:rsidP="00C35328">
      <w:pPr>
        <w:widowControl w:val="0"/>
        <w:spacing w:after="0" w:line="360" w:lineRule="auto"/>
        <w:ind w:firstLine="720"/>
        <w:jc w:val="both"/>
        <w:rPr>
          <w:rFonts w:ascii="Times New Roman" w:hAnsi="Times New Roman"/>
          <w:b/>
          <w:color w:val="000000" w:themeColor="text1"/>
          <w:sz w:val="28"/>
          <w:szCs w:val="28"/>
        </w:rPr>
      </w:pPr>
      <w:r w:rsidRPr="00133921">
        <w:rPr>
          <w:rFonts w:ascii="Times New Roman" w:hAnsi="Times New Roman"/>
          <w:color w:val="000000" w:themeColor="text1"/>
          <w:sz w:val="28"/>
          <w:szCs w:val="28"/>
        </w:rPr>
        <w:lastRenderedPageBreak/>
        <w:t>Общий показатель</w:t>
      </w:r>
      <w:r>
        <w:rPr>
          <w:rFonts w:ascii="Times New Roman" w:hAnsi="Times New Roman"/>
          <w:b/>
          <w:color w:val="000000" w:themeColor="text1"/>
          <w:sz w:val="28"/>
          <w:szCs w:val="28"/>
        </w:rPr>
        <w:t xml:space="preserve"> по критерию 4</w:t>
      </w:r>
      <w:r w:rsidRPr="00133921">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133921">
        <w:rPr>
          <w:rFonts w:ascii="Times New Roman" w:hAnsi="Times New Roman"/>
          <w:b/>
          <w:color w:val="000000" w:themeColor="text1"/>
          <w:sz w:val="28"/>
          <w:szCs w:val="28"/>
        </w:rPr>
        <w:t>«Доброжелательность, вежливость работников образовательных организаций»</w:t>
      </w:r>
      <w:r>
        <w:rPr>
          <w:rFonts w:ascii="Times New Roman" w:hAnsi="Times New Roman"/>
          <w:b/>
          <w:color w:val="000000" w:themeColor="text1"/>
          <w:sz w:val="28"/>
          <w:szCs w:val="28"/>
        </w:rPr>
        <w:t xml:space="preserve">, </w:t>
      </w:r>
      <w:r w:rsidRPr="00036B85">
        <w:rPr>
          <w:rFonts w:ascii="Times New Roman" w:hAnsi="Times New Roman"/>
          <w:color w:val="000000" w:themeColor="text1"/>
          <w:sz w:val="28"/>
          <w:szCs w:val="28"/>
        </w:rPr>
        <w:t>среднее значение по данному показателю составляет</w:t>
      </w:r>
      <w:r>
        <w:rPr>
          <w:rFonts w:ascii="Times New Roman" w:hAnsi="Times New Roman"/>
          <w:color w:val="000000" w:themeColor="text1"/>
          <w:sz w:val="28"/>
          <w:szCs w:val="28"/>
        </w:rPr>
        <w:t xml:space="preserve"> </w:t>
      </w:r>
      <w:r w:rsidR="003D14F8" w:rsidRPr="003D14F8">
        <w:rPr>
          <w:rFonts w:ascii="Times New Roman" w:hAnsi="Times New Roman"/>
          <w:b/>
          <w:color w:val="000000" w:themeColor="text1"/>
          <w:sz w:val="28"/>
          <w:szCs w:val="28"/>
        </w:rPr>
        <w:t>98,96</w:t>
      </w:r>
      <w:r w:rsidRPr="003D14F8">
        <w:rPr>
          <w:rFonts w:ascii="Times New Roman" w:hAnsi="Times New Roman"/>
          <w:b/>
          <w:color w:val="000000" w:themeColor="text1"/>
          <w:sz w:val="28"/>
          <w:szCs w:val="28"/>
        </w:rPr>
        <w:t xml:space="preserve"> балла.</w:t>
      </w:r>
    </w:p>
    <w:p w:rsidR="00C35328" w:rsidRDefault="00C35328" w:rsidP="00C35328">
      <w:pPr>
        <w:spacing w:after="0" w:line="360" w:lineRule="auto"/>
        <w:ind w:firstLine="709"/>
        <w:jc w:val="both"/>
        <w:rPr>
          <w:rFonts w:ascii="Times New Roman" w:hAnsi="Times New Roman"/>
          <w:b/>
          <w:color w:val="000000" w:themeColor="text1"/>
          <w:sz w:val="28"/>
          <w:szCs w:val="28"/>
        </w:rPr>
      </w:pPr>
      <w:r w:rsidRPr="001121CA">
        <w:rPr>
          <w:rFonts w:ascii="Times New Roman" w:hAnsi="Times New Roman"/>
          <w:b/>
          <w:color w:val="000000" w:themeColor="text1"/>
          <w:sz w:val="28"/>
          <w:szCs w:val="28"/>
        </w:rPr>
        <w:t>По показателю 4.1.</w:t>
      </w:r>
      <w:r>
        <w:rPr>
          <w:rFonts w:ascii="Times New Roman" w:hAnsi="Times New Roman"/>
          <w:b/>
          <w:color w:val="000000" w:themeColor="text1"/>
          <w:sz w:val="28"/>
          <w:szCs w:val="28"/>
        </w:rPr>
        <w:t xml:space="preserve"> - </w:t>
      </w:r>
      <w:r w:rsidRPr="001121CA">
        <w:rPr>
          <w:rFonts w:ascii="Times New Roman" w:hAnsi="Times New Roman"/>
          <w:color w:val="000000" w:themeColor="text1"/>
          <w:sz w:val="28"/>
          <w:szCs w:val="28"/>
        </w:rPr>
        <w:t>Доля получателей образовательных услуг, удовлетворенных доброжелатель</w:t>
      </w:r>
      <w:r>
        <w:rPr>
          <w:rFonts w:ascii="Times New Roman" w:hAnsi="Times New Roman"/>
          <w:color w:val="000000" w:themeColor="text1"/>
          <w:sz w:val="28"/>
          <w:szCs w:val="28"/>
        </w:rPr>
        <w:t xml:space="preserve">ностью, вежливостью работников </w:t>
      </w:r>
      <w:r w:rsidRPr="001121CA">
        <w:rPr>
          <w:rFonts w:ascii="Times New Roman" w:hAnsi="Times New Roman"/>
          <w:color w:val="000000" w:themeColor="text1"/>
          <w:sz w:val="28"/>
          <w:szCs w:val="28"/>
        </w:rPr>
        <w:t>организации, обеспечивающих первичный контакт и информирование пол</w:t>
      </w:r>
      <w:r>
        <w:rPr>
          <w:rFonts w:ascii="Times New Roman" w:hAnsi="Times New Roman"/>
          <w:color w:val="000000" w:themeColor="text1"/>
          <w:sz w:val="28"/>
          <w:szCs w:val="28"/>
        </w:rPr>
        <w:t xml:space="preserve">учателя образовательной услуги </w:t>
      </w:r>
      <w:r w:rsidRPr="001121CA">
        <w:rPr>
          <w:rFonts w:ascii="Times New Roman" w:hAnsi="Times New Roman"/>
          <w:color w:val="000000" w:themeColor="text1"/>
          <w:sz w:val="28"/>
          <w:szCs w:val="28"/>
        </w:rPr>
        <w:t xml:space="preserve">при непосредственном обращении в организацию (например, </w:t>
      </w:r>
      <w:r>
        <w:rPr>
          <w:rFonts w:ascii="Times New Roman" w:hAnsi="Times New Roman"/>
          <w:color w:val="000000" w:themeColor="text1"/>
          <w:sz w:val="28"/>
          <w:szCs w:val="28"/>
        </w:rPr>
        <w:t xml:space="preserve">руководящий состав, </w:t>
      </w:r>
      <w:r w:rsidRPr="001121CA">
        <w:rPr>
          <w:rFonts w:ascii="Times New Roman" w:hAnsi="Times New Roman"/>
          <w:color w:val="000000" w:themeColor="text1"/>
          <w:sz w:val="28"/>
          <w:szCs w:val="28"/>
        </w:rPr>
        <w:t>работники</w:t>
      </w:r>
      <w:r>
        <w:rPr>
          <w:rFonts w:ascii="Times New Roman" w:hAnsi="Times New Roman"/>
          <w:color w:val="000000" w:themeColor="text1"/>
          <w:sz w:val="28"/>
          <w:szCs w:val="28"/>
        </w:rPr>
        <w:t xml:space="preserve"> организации, методисты, секретариат</w:t>
      </w:r>
      <w:r w:rsidRPr="001121CA">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1121CA">
        <w:rPr>
          <w:rFonts w:ascii="Times New Roman" w:hAnsi="Times New Roman"/>
          <w:color w:val="000000" w:themeColor="text1"/>
          <w:sz w:val="28"/>
          <w:szCs w:val="28"/>
        </w:rPr>
        <w:t xml:space="preserve">среднее значение по </w:t>
      </w:r>
      <w:r>
        <w:rPr>
          <w:rFonts w:ascii="Times New Roman" w:hAnsi="Times New Roman"/>
          <w:color w:val="000000" w:themeColor="text1"/>
          <w:sz w:val="28"/>
          <w:szCs w:val="28"/>
        </w:rPr>
        <w:t xml:space="preserve">данному показателю составляет </w:t>
      </w:r>
      <w:r w:rsidR="001111FC" w:rsidRPr="003D14F8">
        <w:rPr>
          <w:rFonts w:ascii="Times New Roman" w:hAnsi="Times New Roman"/>
          <w:b/>
          <w:color w:val="000000" w:themeColor="text1"/>
          <w:sz w:val="28"/>
          <w:szCs w:val="28"/>
        </w:rPr>
        <w:t>9</w:t>
      </w:r>
      <w:r w:rsidR="003D14F8" w:rsidRPr="003D14F8">
        <w:rPr>
          <w:rFonts w:ascii="Times New Roman" w:hAnsi="Times New Roman"/>
          <w:b/>
          <w:color w:val="000000" w:themeColor="text1"/>
          <w:sz w:val="28"/>
          <w:szCs w:val="28"/>
        </w:rPr>
        <w:t>8,92</w:t>
      </w:r>
      <w:r w:rsidRPr="003D14F8">
        <w:rPr>
          <w:rFonts w:ascii="Times New Roman" w:hAnsi="Times New Roman"/>
          <w:b/>
          <w:color w:val="000000" w:themeColor="text1"/>
          <w:sz w:val="28"/>
          <w:szCs w:val="28"/>
        </w:rPr>
        <w:t xml:space="preserve"> балла.</w:t>
      </w:r>
    </w:p>
    <w:p w:rsidR="00C35328" w:rsidRDefault="00C35328" w:rsidP="00C35328">
      <w:pPr>
        <w:spacing w:after="0" w:line="36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По показателю 4.2</w:t>
      </w:r>
      <w:r w:rsidRPr="001121CA">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 </w:t>
      </w:r>
      <w:r w:rsidRPr="001121CA">
        <w:rPr>
          <w:rFonts w:ascii="Times New Roman" w:hAnsi="Times New Roman"/>
          <w:color w:val="000000" w:themeColor="text1"/>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w:t>
      </w:r>
      <w:r>
        <w:rPr>
          <w:rFonts w:ascii="Times New Roman" w:hAnsi="Times New Roman"/>
          <w:color w:val="000000" w:themeColor="text1"/>
          <w:sz w:val="28"/>
          <w:szCs w:val="28"/>
        </w:rPr>
        <w:t xml:space="preserve">, </w:t>
      </w:r>
      <w:r w:rsidRPr="000D77D6">
        <w:rPr>
          <w:rFonts w:ascii="Times New Roman" w:hAnsi="Times New Roman"/>
          <w:color w:val="000000" w:themeColor="text1"/>
          <w:sz w:val="28"/>
          <w:szCs w:val="28"/>
        </w:rPr>
        <w:t>среднее значение по дан</w:t>
      </w:r>
      <w:r>
        <w:rPr>
          <w:rFonts w:ascii="Times New Roman" w:hAnsi="Times New Roman"/>
          <w:color w:val="000000" w:themeColor="text1"/>
          <w:sz w:val="28"/>
          <w:szCs w:val="28"/>
        </w:rPr>
        <w:t xml:space="preserve">ному показателю </w:t>
      </w:r>
      <w:r w:rsidRPr="003B3B1E">
        <w:rPr>
          <w:rFonts w:ascii="Times New Roman" w:hAnsi="Times New Roman"/>
          <w:color w:val="000000" w:themeColor="text1"/>
          <w:sz w:val="28"/>
          <w:szCs w:val="28"/>
        </w:rPr>
        <w:t xml:space="preserve">составляет </w:t>
      </w:r>
      <w:r w:rsidR="003D14F8" w:rsidRPr="003D14F8">
        <w:rPr>
          <w:rFonts w:ascii="Times New Roman" w:hAnsi="Times New Roman"/>
          <w:b/>
          <w:color w:val="000000" w:themeColor="text1"/>
          <w:sz w:val="28"/>
          <w:szCs w:val="28"/>
        </w:rPr>
        <w:t>98</w:t>
      </w:r>
      <w:r w:rsidR="001111FC" w:rsidRPr="003D14F8">
        <w:rPr>
          <w:rFonts w:ascii="Times New Roman" w:hAnsi="Times New Roman"/>
          <w:b/>
          <w:color w:val="000000" w:themeColor="text1"/>
          <w:sz w:val="28"/>
          <w:szCs w:val="28"/>
        </w:rPr>
        <w:t>,</w:t>
      </w:r>
      <w:r w:rsidRPr="003D14F8">
        <w:rPr>
          <w:rFonts w:ascii="Times New Roman" w:hAnsi="Times New Roman"/>
          <w:b/>
          <w:color w:val="000000" w:themeColor="text1"/>
          <w:sz w:val="28"/>
          <w:szCs w:val="28"/>
        </w:rPr>
        <w:t>8</w:t>
      </w:r>
      <w:r w:rsidR="003D14F8" w:rsidRPr="003D14F8">
        <w:rPr>
          <w:rFonts w:ascii="Times New Roman" w:hAnsi="Times New Roman"/>
          <w:b/>
          <w:color w:val="000000" w:themeColor="text1"/>
          <w:sz w:val="28"/>
          <w:szCs w:val="28"/>
        </w:rPr>
        <w:t>5</w:t>
      </w:r>
      <w:r w:rsidRPr="003D14F8">
        <w:rPr>
          <w:rFonts w:ascii="Times New Roman" w:hAnsi="Times New Roman"/>
          <w:b/>
          <w:color w:val="000000" w:themeColor="text1"/>
          <w:sz w:val="28"/>
          <w:szCs w:val="28"/>
        </w:rPr>
        <w:t xml:space="preserve"> балла.</w:t>
      </w:r>
    </w:p>
    <w:p w:rsidR="00C35328" w:rsidRDefault="00C35328" w:rsidP="00C35328">
      <w:pPr>
        <w:spacing w:after="0" w:line="360" w:lineRule="auto"/>
        <w:ind w:firstLine="709"/>
        <w:jc w:val="both"/>
        <w:rPr>
          <w:rFonts w:ascii="Times New Roman" w:hAnsi="Times New Roman"/>
          <w:b/>
          <w:color w:val="000000" w:themeColor="text1"/>
          <w:sz w:val="28"/>
          <w:szCs w:val="28"/>
        </w:rPr>
      </w:pPr>
      <w:r w:rsidRPr="0017355F">
        <w:rPr>
          <w:rFonts w:ascii="Times New Roman" w:hAnsi="Times New Roman"/>
          <w:b/>
          <w:color w:val="000000" w:themeColor="text1"/>
          <w:sz w:val="28"/>
          <w:szCs w:val="28"/>
        </w:rPr>
        <w:t>По показателю 4.3.</w:t>
      </w:r>
      <w:r w:rsidRPr="0017355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17355F">
        <w:rPr>
          <w:rFonts w:ascii="Times New Roman" w:hAnsi="Times New Roman"/>
          <w:color w:val="000000" w:themeColor="text1"/>
          <w:sz w:val="28"/>
          <w:szCs w:val="28"/>
        </w:rPr>
        <w:t>Доля получателей образовательных услуг, удовлетворенных доброжелатель</w:t>
      </w:r>
      <w:r>
        <w:rPr>
          <w:rFonts w:ascii="Times New Roman" w:hAnsi="Times New Roman"/>
          <w:color w:val="000000" w:themeColor="text1"/>
          <w:sz w:val="28"/>
          <w:szCs w:val="28"/>
        </w:rPr>
        <w:t xml:space="preserve">ностью, вежливостью работников </w:t>
      </w:r>
      <w:r w:rsidRPr="0017355F">
        <w:rPr>
          <w:rFonts w:ascii="Times New Roman" w:hAnsi="Times New Roman"/>
          <w:color w:val="000000" w:themeColor="text1"/>
          <w:sz w:val="28"/>
          <w:szCs w:val="28"/>
        </w:rPr>
        <w:t>организации при использовании дистанционных форм взаимодействия</w:t>
      </w:r>
      <w:r>
        <w:rPr>
          <w:rFonts w:ascii="Times New Roman" w:hAnsi="Times New Roman"/>
          <w:color w:val="000000" w:themeColor="text1"/>
          <w:sz w:val="28"/>
          <w:szCs w:val="28"/>
        </w:rPr>
        <w:t xml:space="preserve">, </w:t>
      </w:r>
      <w:r w:rsidRPr="0017355F">
        <w:rPr>
          <w:rFonts w:ascii="Times New Roman" w:hAnsi="Times New Roman"/>
          <w:color w:val="000000" w:themeColor="text1"/>
          <w:sz w:val="28"/>
          <w:szCs w:val="28"/>
        </w:rPr>
        <w:t xml:space="preserve">среднее значение по </w:t>
      </w:r>
      <w:r>
        <w:rPr>
          <w:rFonts w:ascii="Times New Roman" w:hAnsi="Times New Roman"/>
          <w:color w:val="000000" w:themeColor="text1"/>
          <w:sz w:val="28"/>
          <w:szCs w:val="28"/>
        </w:rPr>
        <w:t xml:space="preserve">данному показателю </w:t>
      </w:r>
      <w:r w:rsidRPr="003B3B1E">
        <w:rPr>
          <w:rFonts w:ascii="Times New Roman" w:hAnsi="Times New Roman"/>
          <w:color w:val="000000" w:themeColor="text1"/>
          <w:sz w:val="28"/>
          <w:szCs w:val="28"/>
        </w:rPr>
        <w:t xml:space="preserve">составляет </w:t>
      </w:r>
      <w:r w:rsidR="003D14F8" w:rsidRPr="003D14F8">
        <w:rPr>
          <w:rFonts w:ascii="Times New Roman" w:hAnsi="Times New Roman"/>
          <w:b/>
          <w:color w:val="000000" w:themeColor="text1"/>
          <w:sz w:val="28"/>
          <w:szCs w:val="28"/>
        </w:rPr>
        <w:t>99,21</w:t>
      </w:r>
      <w:r w:rsidRPr="003D14F8">
        <w:rPr>
          <w:rFonts w:ascii="Times New Roman" w:hAnsi="Times New Roman"/>
          <w:b/>
          <w:color w:val="000000" w:themeColor="text1"/>
          <w:sz w:val="28"/>
          <w:szCs w:val="28"/>
        </w:rPr>
        <w:t xml:space="preserve"> балла.</w:t>
      </w:r>
    </w:p>
    <w:p w:rsidR="00C35328" w:rsidRDefault="00C35328" w:rsidP="00C35328">
      <w:pPr>
        <w:widowControl w:val="0"/>
        <w:spacing w:after="0" w:line="360" w:lineRule="auto"/>
        <w:ind w:firstLine="720"/>
        <w:jc w:val="both"/>
        <w:rPr>
          <w:rFonts w:ascii="Times New Roman" w:hAnsi="Times New Roman"/>
          <w:b/>
          <w:color w:val="000000" w:themeColor="text1"/>
          <w:sz w:val="28"/>
          <w:szCs w:val="28"/>
        </w:rPr>
      </w:pPr>
      <w:r w:rsidRPr="00133921">
        <w:rPr>
          <w:rFonts w:ascii="Times New Roman" w:hAnsi="Times New Roman"/>
          <w:color w:val="000000" w:themeColor="text1"/>
          <w:sz w:val="28"/>
          <w:szCs w:val="28"/>
        </w:rPr>
        <w:t>Общий показатель</w:t>
      </w:r>
      <w:r>
        <w:rPr>
          <w:rFonts w:ascii="Times New Roman" w:hAnsi="Times New Roman"/>
          <w:b/>
          <w:color w:val="000000" w:themeColor="text1"/>
          <w:sz w:val="28"/>
          <w:szCs w:val="28"/>
        </w:rPr>
        <w:t xml:space="preserve"> по критерию 5</w:t>
      </w:r>
      <w:r w:rsidRPr="00133921">
        <w:rPr>
          <w:rFonts w:ascii="Times New Roman" w:hAnsi="Times New Roman"/>
          <w:b/>
          <w:color w:val="000000" w:themeColor="text1"/>
          <w:sz w:val="28"/>
          <w:szCs w:val="28"/>
        </w:rPr>
        <w:t>.</w:t>
      </w:r>
      <w:r w:rsidRPr="00036B85">
        <w:rPr>
          <w:rFonts w:ascii="Times New Roman" w:hAnsi="Times New Roman"/>
          <w:b/>
          <w:color w:val="000000" w:themeColor="text1"/>
          <w:sz w:val="24"/>
          <w:szCs w:val="28"/>
        </w:rPr>
        <w:t xml:space="preserve"> </w:t>
      </w:r>
      <w:r w:rsidRPr="00036B85">
        <w:rPr>
          <w:rFonts w:ascii="Times New Roman" w:hAnsi="Times New Roman"/>
          <w:b/>
          <w:color w:val="000000" w:themeColor="text1"/>
          <w:sz w:val="28"/>
          <w:szCs w:val="28"/>
        </w:rPr>
        <w:t>«Удовлетворенность условиями осуществления образовательной деятельности организации»</w:t>
      </w:r>
      <w:r>
        <w:rPr>
          <w:rFonts w:ascii="Times New Roman" w:hAnsi="Times New Roman"/>
          <w:b/>
          <w:color w:val="000000" w:themeColor="text1"/>
          <w:sz w:val="28"/>
          <w:szCs w:val="28"/>
        </w:rPr>
        <w:t xml:space="preserve">, </w:t>
      </w:r>
      <w:r w:rsidRPr="00036B85">
        <w:rPr>
          <w:rFonts w:ascii="Times New Roman" w:hAnsi="Times New Roman"/>
          <w:color w:val="000000" w:themeColor="text1"/>
          <w:sz w:val="28"/>
          <w:szCs w:val="28"/>
        </w:rPr>
        <w:t>среднее значение по данному показателю составляет</w:t>
      </w:r>
      <w:r>
        <w:rPr>
          <w:rFonts w:ascii="Times New Roman" w:hAnsi="Times New Roman"/>
          <w:color w:val="000000" w:themeColor="text1"/>
          <w:sz w:val="28"/>
          <w:szCs w:val="28"/>
        </w:rPr>
        <w:t xml:space="preserve"> </w:t>
      </w:r>
      <w:r w:rsidR="000D3585" w:rsidRPr="000D3585">
        <w:rPr>
          <w:rFonts w:ascii="Times New Roman" w:hAnsi="Times New Roman"/>
          <w:b/>
          <w:bCs/>
          <w:color w:val="000000" w:themeColor="text1"/>
          <w:sz w:val="28"/>
          <w:szCs w:val="28"/>
        </w:rPr>
        <w:t>98,92</w:t>
      </w:r>
      <w:r w:rsidRPr="000D3585">
        <w:rPr>
          <w:rFonts w:ascii="Times New Roman" w:hAnsi="Times New Roman"/>
          <w:color w:val="000000" w:themeColor="text1"/>
          <w:sz w:val="28"/>
          <w:szCs w:val="28"/>
        </w:rPr>
        <w:t xml:space="preserve"> </w:t>
      </w:r>
      <w:r w:rsidRPr="000D3585">
        <w:rPr>
          <w:rFonts w:ascii="Times New Roman" w:hAnsi="Times New Roman"/>
          <w:b/>
          <w:color w:val="000000" w:themeColor="text1"/>
          <w:sz w:val="28"/>
          <w:szCs w:val="28"/>
        </w:rPr>
        <w:t>баллов.</w:t>
      </w:r>
    </w:p>
    <w:p w:rsidR="00C35328" w:rsidRPr="009C4A7A" w:rsidRDefault="00C35328" w:rsidP="00C35328">
      <w:pPr>
        <w:spacing w:after="0" w:line="360" w:lineRule="auto"/>
        <w:ind w:firstLine="709"/>
        <w:jc w:val="both"/>
        <w:rPr>
          <w:rFonts w:ascii="Times New Roman" w:hAnsi="Times New Roman"/>
          <w:color w:val="000000" w:themeColor="text1"/>
          <w:sz w:val="28"/>
          <w:szCs w:val="28"/>
        </w:rPr>
      </w:pPr>
      <w:r w:rsidRPr="009C4A7A">
        <w:rPr>
          <w:rFonts w:ascii="Times New Roman" w:hAnsi="Times New Roman"/>
          <w:b/>
          <w:color w:val="000000" w:themeColor="text1"/>
          <w:sz w:val="28"/>
          <w:szCs w:val="28"/>
        </w:rPr>
        <w:t>По показателю 5.1.</w:t>
      </w:r>
      <w:r w:rsidRPr="009C4A7A">
        <w:rPr>
          <w:rFonts w:ascii="Times New Roman" w:hAnsi="Times New Roman"/>
          <w:color w:val="000000" w:themeColor="text1"/>
          <w:sz w:val="28"/>
          <w:szCs w:val="28"/>
        </w:rPr>
        <w:t xml:space="preserve"> - </w:t>
      </w:r>
      <w:r>
        <w:rPr>
          <w:rFonts w:ascii="Times New Roman" w:hAnsi="Times New Roman"/>
          <w:color w:val="000000" w:themeColor="text1"/>
          <w:sz w:val="28"/>
          <w:szCs w:val="28"/>
        </w:rPr>
        <w:t xml:space="preserve">Доля получателей </w:t>
      </w:r>
      <w:r w:rsidRPr="009C4A7A">
        <w:rPr>
          <w:rFonts w:ascii="Times New Roman" w:hAnsi="Times New Roman"/>
          <w:color w:val="000000" w:themeColor="text1"/>
          <w:sz w:val="28"/>
          <w:szCs w:val="28"/>
        </w:rPr>
        <w:t>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w:t>
      </w:r>
      <w:r>
        <w:rPr>
          <w:rFonts w:ascii="Times New Roman" w:hAnsi="Times New Roman"/>
          <w:color w:val="000000" w:themeColor="text1"/>
          <w:sz w:val="28"/>
          <w:szCs w:val="28"/>
        </w:rPr>
        <w:t xml:space="preserve">, </w:t>
      </w:r>
      <w:r w:rsidRPr="009C4A7A">
        <w:rPr>
          <w:rFonts w:ascii="Times New Roman" w:hAnsi="Times New Roman"/>
          <w:color w:val="000000" w:themeColor="text1"/>
          <w:sz w:val="28"/>
          <w:szCs w:val="28"/>
        </w:rPr>
        <w:t xml:space="preserve">среднее значение составляет </w:t>
      </w:r>
      <w:r w:rsidR="001111FC" w:rsidRPr="000D3585">
        <w:rPr>
          <w:rFonts w:ascii="Times New Roman" w:hAnsi="Times New Roman"/>
          <w:b/>
          <w:color w:val="000000" w:themeColor="text1"/>
          <w:sz w:val="28"/>
          <w:szCs w:val="28"/>
        </w:rPr>
        <w:t>99,</w:t>
      </w:r>
      <w:r w:rsidR="000D3585" w:rsidRPr="000D3585">
        <w:rPr>
          <w:rFonts w:ascii="Times New Roman" w:hAnsi="Times New Roman"/>
          <w:b/>
          <w:color w:val="000000" w:themeColor="text1"/>
          <w:sz w:val="28"/>
          <w:szCs w:val="28"/>
        </w:rPr>
        <w:t>00</w:t>
      </w:r>
      <w:r w:rsidRPr="000D3585">
        <w:rPr>
          <w:rFonts w:ascii="Times New Roman" w:hAnsi="Times New Roman"/>
          <w:b/>
          <w:color w:val="000000" w:themeColor="text1"/>
          <w:sz w:val="28"/>
          <w:szCs w:val="28"/>
        </w:rPr>
        <w:t xml:space="preserve"> балла.</w:t>
      </w:r>
      <w:r w:rsidRPr="009C4A7A">
        <w:rPr>
          <w:rFonts w:ascii="Times New Roman" w:hAnsi="Times New Roman"/>
          <w:color w:val="000000" w:themeColor="text1"/>
          <w:sz w:val="28"/>
          <w:szCs w:val="28"/>
        </w:rPr>
        <w:t xml:space="preserve"> </w:t>
      </w:r>
    </w:p>
    <w:p w:rsidR="00C35328" w:rsidRPr="00E23640" w:rsidRDefault="00C35328" w:rsidP="00C35328">
      <w:pPr>
        <w:spacing w:after="0" w:line="360" w:lineRule="auto"/>
        <w:ind w:firstLine="709"/>
        <w:jc w:val="both"/>
        <w:rPr>
          <w:rFonts w:ascii="Times New Roman" w:hAnsi="Times New Roman"/>
          <w:b/>
          <w:color w:val="000000" w:themeColor="text1"/>
          <w:sz w:val="28"/>
          <w:szCs w:val="28"/>
        </w:rPr>
      </w:pPr>
      <w:r w:rsidRPr="009C4A7A">
        <w:rPr>
          <w:rFonts w:ascii="Times New Roman" w:hAnsi="Times New Roman"/>
          <w:b/>
          <w:color w:val="000000" w:themeColor="text1"/>
          <w:sz w:val="28"/>
          <w:szCs w:val="28"/>
        </w:rPr>
        <w:t>По показателю 5.2.</w:t>
      </w:r>
      <w:r w:rsidRPr="009C4A7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9C4A7A">
        <w:rPr>
          <w:rFonts w:ascii="Times New Roman" w:hAnsi="Times New Roman"/>
          <w:color w:val="000000" w:themeColor="text1"/>
          <w:sz w:val="28"/>
          <w:szCs w:val="28"/>
        </w:rPr>
        <w:t>Доля получателей образовательных услуг, удовлетворенных удобством графика работы организации</w:t>
      </w:r>
      <w:r>
        <w:rPr>
          <w:rFonts w:ascii="Times New Roman" w:hAnsi="Times New Roman"/>
          <w:color w:val="000000" w:themeColor="text1"/>
          <w:sz w:val="28"/>
          <w:szCs w:val="28"/>
        </w:rPr>
        <w:t xml:space="preserve">, среднее значение составляет </w:t>
      </w:r>
      <w:r w:rsidR="000D3585" w:rsidRPr="000D3585">
        <w:rPr>
          <w:rFonts w:ascii="Times New Roman" w:hAnsi="Times New Roman"/>
          <w:b/>
          <w:color w:val="000000" w:themeColor="text1"/>
          <w:sz w:val="28"/>
          <w:szCs w:val="28"/>
        </w:rPr>
        <w:t>98,64</w:t>
      </w:r>
      <w:r w:rsidRPr="000D3585">
        <w:rPr>
          <w:rFonts w:ascii="Times New Roman" w:hAnsi="Times New Roman"/>
          <w:color w:val="000000" w:themeColor="text1"/>
          <w:sz w:val="28"/>
          <w:szCs w:val="28"/>
        </w:rPr>
        <w:t xml:space="preserve"> </w:t>
      </w:r>
      <w:r w:rsidRPr="000D3585">
        <w:rPr>
          <w:rFonts w:ascii="Times New Roman" w:hAnsi="Times New Roman"/>
          <w:b/>
          <w:color w:val="000000" w:themeColor="text1"/>
          <w:sz w:val="28"/>
          <w:szCs w:val="28"/>
        </w:rPr>
        <w:t>балла.</w:t>
      </w:r>
    </w:p>
    <w:p w:rsidR="00C35328" w:rsidRPr="0010322B" w:rsidRDefault="00C35328" w:rsidP="00C35328">
      <w:pPr>
        <w:spacing w:after="0" w:line="360" w:lineRule="auto"/>
        <w:ind w:firstLine="709"/>
        <w:jc w:val="both"/>
        <w:rPr>
          <w:rFonts w:ascii="Times New Roman" w:hAnsi="Times New Roman"/>
          <w:b/>
          <w:sz w:val="28"/>
          <w:szCs w:val="28"/>
        </w:rPr>
      </w:pPr>
      <w:r w:rsidRPr="009C4A7A">
        <w:rPr>
          <w:rFonts w:ascii="Times New Roman" w:hAnsi="Times New Roman"/>
          <w:b/>
          <w:color w:val="000000" w:themeColor="text1"/>
          <w:sz w:val="28"/>
          <w:szCs w:val="28"/>
        </w:rPr>
        <w:lastRenderedPageBreak/>
        <w:t xml:space="preserve"> По показателю 5.3.</w:t>
      </w:r>
      <w:r w:rsidRPr="009C4A7A">
        <w:rPr>
          <w:rFonts w:ascii="Times New Roman" w:hAnsi="Times New Roman"/>
          <w:color w:val="000000" w:themeColor="text1"/>
          <w:sz w:val="28"/>
          <w:szCs w:val="28"/>
        </w:rPr>
        <w:t xml:space="preserve"> -</w:t>
      </w:r>
      <w:r w:rsidRPr="009C4A7A">
        <w:t xml:space="preserve"> </w:t>
      </w:r>
      <w:r w:rsidRPr="009C4A7A">
        <w:rPr>
          <w:rFonts w:ascii="Times New Roman" w:hAnsi="Times New Roman"/>
          <w:color w:val="000000" w:themeColor="text1"/>
          <w:sz w:val="28"/>
          <w:szCs w:val="28"/>
        </w:rPr>
        <w:t xml:space="preserve">Доля получателей образовательных </w:t>
      </w:r>
      <w:r>
        <w:rPr>
          <w:rFonts w:ascii="Times New Roman" w:hAnsi="Times New Roman"/>
          <w:color w:val="000000" w:themeColor="text1"/>
          <w:sz w:val="28"/>
          <w:szCs w:val="28"/>
        </w:rPr>
        <w:t xml:space="preserve">услуг, в целом удовлетворенных </w:t>
      </w:r>
      <w:r w:rsidRPr="009C4A7A">
        <w:rPr>
          <w:rFonts w:ascii="Times New Roman" w:hAnsi="Times New Roman"/>
          <w:color w:val="000000" w:themeColor="text1"/>
          <w:sz w:val="28"/>
          <w:szCs w:val="28"/>
        </w:rPr>
        <w:t xml:space="preserve">условиями оказания образовательных услуг в организации, среднее значение составляет </w:t>
      </w:r>
      <w:r w:rsidRPr="000D3585">
        <w:rPr>
          <w:rFonts w:ascii="Times New Roman" w:hAnsi="Times New Roman"/>
          <w:b/>
          <w:sz w:val="28"/>
          <w:szCs w:val="28"/>
        </w:rPr>
        <w:t>99,</w:t>
      </w:r>
      <w:r w:rsidR="000D3585" w:rsidRPr="000D3585">
        <w:rPr>
          <w:rFonts w:ascii="Times New Roman" w:hAnsi="Times New Roman"/>
          <w:b/>
          <w:sz w:val="28"/>
          <w:szCs w:val="28"/>
        </w:rPr>
        <w:t>00</w:t>
      </w:r>
      <w:r w:rsidRPr="000D3585">
        <w:rPr>
          <w:rFonts w:ascii="Times New Roman" w:hAnsi="Times New Roman"/>
          <w:b/>
          <w:sz w:val="28"/>
          <w:szCs w:val="28"/>
        </w:rPr>
        <w:t xml:space="preserve"> балла.</w:t>
      </w:r>
    </w:p>
    <w:p w:rsidR="003525F9" w:rsidRDefault="003525F9" w:rsidP="003525F9">
      <w:pPr>
        <w:tabs>
          <w:tab w:val="left" w:pos="1276"/>
          <w:tab w:val="left" w:pos="1418"/>
        </w:tabs>
        <w:overflowPunct w:val="0"/>
        <w:spacing w:after="0" w:line="360" w:lineRule="auto"/>
        <w:ind w:firstLine="709"/>
        <w:jc w:val="both"/>
        <w:rPr>
          <w:rFonts w:ascii="Times New Roman" w:eastAsia="Arial Unicode MS" w:hAnsi="Times New Roman"/>
          <w:sz w:val="28"/>
          <w:szCs w:val="28"/>
          <w:lang w:eastAsia="ar-SA"/>
        </w:rPr>
      </w:pPr>
      <w:r w:rsidRPr="0056770F">
        <w:rPr>
          <w:rFonts w:ascii="Times New Roman" w:hAnsi="Times New Roman"/>
          <w:sz w:val="28"/>
          <w:szCs w:val="28"/>
        </w:rPr>
        <w:t>Стоит отметить, что на сегодняшний день</w:t>
      </w:r>
      <w:r>
        <w:rPr>
          <w:rFonts w:ascii="Times New Roman" w:hAnsi="Times New Roman"/>
          <w:sz w:val="28"/>
          <w:szCs w:val="28"/>
        </w:rPr>
        <w:t xml:space="preserve"> общеобразовательные, дошкольные и </w:t>
      </w:r>
      <w:r w:rsidRPr="0056770F">
        <w:rPr>
          <w:rFonts w:ascii="Times New Roman" w:hAnsi="Times New Roman"/>
          <w:sz w:val="28"/>
          <w:szCs w:val="28"/>
        </w:rPr>
        <w:t>организации</w:t>
      </w:r>
      <w:r>
        <w:rPr>
          <w:rFonts w:ascii="Times New Roman" w:hAnsi="Times New Roman"/>
          <w:sz w:val="28"/>
          <w:szCs w:val="28"/>
        </w:rPr>
        <w:t xml:space="preserve"> дополнительного образования</w:t>
      </w:r>
      <w:r w:rsidRPr="0056770F">
        <w:rPr>
          <w:rFonts w:ascii="Times New Roman" w:hAnsi="Times New Roman"/>
          <w:sz w:val="28"/>
          <w:szCs w:val="28"/>
        </w:rPr>
        <w:t xml:space="preserve"> </w:t>
      </w:r>
      <w:r w:rsidRPr="0056770F">
        <w:rPr>
          <w:rFonts w:ascii="Times New Roman" w:eastAsia="Arial Unicode MS" w:hAnsi="Times New Roman"/>
          <w:sz w:val="28"/>
          <w:szCs w:val="28"/>
          <w:lang w:eastAsia="ar-SA"/>
        </w:rPr>
        <w:t>проводят последовательную работу по развитию информационной открытости учреждений, доступности и открытости информации о деятельности для получателей услуг, по повышению комфортности условий и доступности получения услуг, в том числе для инвалидов и людей с ограниченными возможностями здоровья.</w:t>
      </w:r>
    </w:p>
    <w:p w:rsidR="003525F9" w:rsidRPr="000558C0" w:rsidRDefault="003525F9" w:rsidP="003525F9">
      <w:pPr>
        <w:tabs>
          <w:tab w:val="left" w:pos="1276"/>
          <w:tab w:val="left" w:pos="1418"/>
        </w:tabs>
        <w:overflowPunct w:val="0"/>
        <w:spacing w:after="0" w:line="360" w:lineRule="auto"/>
        <w:ind w:firstLine="709"/>
        <w:jc w:val="both"/>
        <w:rPr>
          <w:rFonts w:ascii="Times New Roman" w:hAnsi="Times New Roman"/>
          <w:color w:val="000000"/>
          <w:sz w:val="28"/>
          <w:szCs w:val="28"/>
        </w:rPr>
      </w:pPr>
      <w:r w:rsidRPr="0052154D">
        <w:rPr>
          <w:rFonts w:ascii="Times New Roman" w:hAnsi="Times New Roman"/>
          <w:color w:val="000000"/>
          <w:sz w:val="28"/>
          <w:szCs w:val="28"/>
        </w:rPr>
        <w:t>По результатам проведённой независимой оценки качества условий оказания образовательных услуг</w:t>
      </w:r>
      <w:r>
        <w:rPr>
          <w:rFonts w:ascii="Times New Roman" w:hAnsi="Times New Roman"/>
          <w:color w:val="000000"/>
          <w:sz w:val="28"/>
          <w:szCs w:val="28"/>
        </w:rPr>
        <w:t xml:space="preserve"> о</w:t>
      </w:r>
      <w:r w:rsidRPr="003525F9">
        <w:rPr>
          <w:rFonts w:ascii="Times New Roman" w:hAnsi="Times New Roman"/>
          <w:color w:val="000000"/>
          <w:sz w:val="28"/>
          <w:szCs w:val="28"/>
        </w:rPr>
        <w:t>бщеобразовательны</w:t>
      </w:r>
      <w:r>
        <w:rPr>
          <w:rFonts w:ascii="Times New Roman" w:hAnsi="Times New Roman"/>
          <w:color w:val="000000"/>
          <w:sz w:val="28"/>
          <w:szCs w:val="28"/>
        </w:rPr>
        <w:t xml:space="preserve">ми, </w:t>
      </w:r>
      <w:r w:rsidRPr="0052154D">
        <w:rPr>
          <w:rFonts w:ascii="Times New Roman" w:hAnsi="Times New Roman"/>
          <w:color w:val="000000"/>
          <w:sz w:val="28"/>
          <w:szCs w:val="28"/>
        </w:rPr>
        <w:t xml:space="preserve">дошкольными </w:t>
      </w:r>
      <w:r>
        <w:rPr>
          <w:rFonts w:ascii="Times New Roman" w:hAnsi="Times New Roman"/>
          <w:color w:val="000000"/>
          <w:sz w:val="28"/>
          <w:szCs w:val="28"/>
        </w:rPr>
        <w:t xml:space="preserve">и </w:t>
      </w:r>
      <w:r w:rsidRPr="0052154D">
        <w:rPr>
          <w:rFonts w:ascii="Times New Roman" w:hAnsi="Times New Roman"/>
          <w:color w:val="000000"/>
          <w:sz w:val="28"/>
          <w:szCs w:val="28"/>
        </w:rPr>
        <w:t xml:space="preserve">организациями </w:t>
      </w:r>
      <w:r>
        <w:rPr>
          <w:rFonts w:ascii="Times New Roman" w:hAnsi="Times New Roman"/>
          <w:color w:val="000000"/>
          <w:sz w:val="28"/>
          <w:szCs w:val="28"/>
        </w:rPr>
        <w:t xml:space="preserve">дополнительного образования </w:t>
      </w:r>
      <w:r w:rsidR="001E73CB">
        <w:rPr>
          <w:rFonts w:ascii="Times New Roman" w:hAnsi="Times New Roman"/>
          <w:color w:val="000000"/>
          <w:sz w:val="28"/>
          <w:szCs w:val="28"/>
        </w:rPr>
        <w:t>в 2024</w:t>
      </w:r>
      <w:r w:rsidRPr="0052154D">
        <w:rPr>
          <w:rFonts w:ascii="Times New Roman" w:hAnsi="Times New Roman"/>
          <w:color w:val="000000"/>
          <w:sz w:val="28"/>
          <w:szCs w:val="28"/>
        </w:rPr>
        <w:t xml:space="preserve"> году можно выделить</w:t>
      </w:r>
      <w:r>
        <w:rPr>
          <w:rFonts w:ascii="Times New Roman" w:hAnsi="Times New Roman"/>
          <w:color w:val="000000"/>
          <w:sz w:val="28"/>
          <w:szCs w:val="28"/>
        </w:rPr>
        <w:t xml:space="preserve"> ряд рекомендаций и предложений. </w:t>
      </w:r>
      <w:r>
        <w:rPr>
          <w:rFonts w:ascii="Times New Roman" w:hAnsi="Times New Roman"/>
          <w:sz w:val="28"/>
          <w:szCs w:val="28"/>
        </w:rPr>
        <w:t>В</w:t>
      </w:r>
      <w:r w:rsidRPr="0056770F">
        <w:rPr>
          <w:rFonts w:ascii="Times New Roman" w:hAnsi="Times New Roman"/>
          <w:sz w:val="28"/>
          <w:szCs w:val="28"/>
        </w:rPr>
        <w:t xml:space="preserve"> качестве мероприятий по улучшению качества работы </w:t>
      </w:r>
      <w:r>
        <w:rPr>
          <w:rFonts w:ascii="Times New Roman" w:hAnsi="Times New Roman"/>
          <w:sz w:val="28"/>
          <w:szCs w:val="28"/>
        </w:rPr>
        <w:t xml:space="preserve">общеобразовательных, дошкольных и </w:t>
      </w:r>
      <w:r w:rsidRPr="0056770F">
        <w:rPr>
          <w:rFonts w:ascii="Times New Roman" w:hAnsi="Times New Roman"/>
          <w:sz w:val="28"/>
          <w:szCs w:val="28"/>
        </w:rPr>
        <w:t>организаций</w:t>
      </w:r>
      <w:r>
        <w:rPr>
          <w:rFonts w:ascii="Times New Roman" w:hAnsi="Times New Roman"/>
          <w:sz w:val="28"/>
          <w:szCs w:val="28"/>
        </w:rPr>
        <w:t xml:space="preserve"> дополнительного образования</w:t>
      </w:r>
      <w:r w:rsidRPr="0056770F">
        <w:rPr>
          <w:rFonts w:ascii="Times New Roman" w:hAnsi="Times New Roman"/>
          <w:sz w:val="28"/>
          <w:szCs w:val="28"/>
        </w:rPr>
        <w:t xml:space="preserve"> можем рекомендовать</w:t>
      </w:r>
      <w:r>
        <w:rPr>
          <w:rFonts w:ascii="Times New Roman" w:hAnsi="Times New Roman"/>
          <w:sz w:val="28"/>
          <w:szCs w:val="28"/>
        </w:rPr>
        <w:t xml:space="preserve"> следующее</w:t>
      </w:r>
      <w:r w:rsidRPr="0056770F">
        <w:rPr>
          <w:rFonts w:ascii="Times New Roman" w:hAnsi="Times New Roman"/>
          <w:sz w:val="28"/>
          <w:szCs w:val="28"/>
        </w:rPr>
        <w:t>:</w:t>
      </w:r>
    </w:p>
    <w:p w:rsidR="003525F9" w:rsidRPr="00B40B00" w:rsidRDefault="003525F9" w:rsidP="003525F9">
      <w:pPr>
        <w:tabs>
          <w:tab w:val="left" w:pos="1276"/>
          <w:tab w:val="left" w:pos="1418"/>
        </w:tabs>
        <w:spacing w:after="0" w:line="360" w:lineRule="auto"/>
        <w:ind w:firstLine="709"/>
        <w:jc w:val="both"/>
        <w:rPr>
          <w:rFonts w:ascii="Times New Roman" w:hAnsi="Times New Roman"/>
          <w:b/>
          <w:i/>
          <w:sz w:val="28"/>
          <w:szCs w:val="28"/>
        </w:rPr>
      </w:pPr>
      <w:r w:rsidRPr="00B40B00">
        <w:rPr>
          <w:rFonts w:ascii="Times New Roman" w:hAnsi="Times New Roman"/>
          <w:sz w:val="28"/>
          <w:szCs w:val="28"/>
        </w:rPr>
        <w:t xml:space="preserve">В части критерия </w:t>
      </w:r>
      <w:r w:rsidRPr="00B40B00">
        <w:rPr>
          <w:rFonts w:ascii="Times New Roman" w:hAnsi="Times New Roman"/>
          <w:b/>
          <w:i/>
          <w:sz w:val="28"/>
          <w:szCs w:val="28"/>
        </w:rPr>
        <w:t>«Открытость и доступность информации об учреждении»:</w:t>
      </w:r>
    </w:p>
    <w:p w:rsidR="001E73CB" w:rsidRPr="006270DE" w:rsidRDefault="001E73CB" w:rsidP="00211A0D">
      <w:pPr>
        <w:pStyle w:val="a4"/>
        <w:numPr>
          <w:ilvl w:val="0"/>
          <w:numId w:val="8"/>
        </w:numPr>
        <w:tabs>
          <w:tab w:val="left" w:pos="1276"/>
        </w:tabs>
        <w:spacing w:after="0" w:line="360" w:lineRule="auto"/>
        <w:ind w:left="0" w:firstLine="709"/>
        <w:jc w:val="both"/>
        <w:rPr>
          <w:rFonts w:ascii="Times New Roman" w:hAnsi="Times New Roman"/>
          <w:sz w:val="28"/>
          <w:szCs w:val="28"/>
        </w:rPr>
      </w:pPr>
      <w:r w:rsidRPr="006270DE">
        <w:rPr>
          <w:rFonts w:ascii="Times New Roman" w:hAnsi="Times New Roman"/>
          <w:sz w:val="28"/>
          <w:szCs w:val="28"/>
        </w:rPr>
        <w:t xml:space="preserve">разместить на сайтах образовательных организаций предписания органов, осуществляющих государственный контроль (надзор) в сфере образования, отчеты об исполнении таких предписаний (при наличии), а также копии предписаний органов, осуществляющих государственный контроль (надзор) в сфере образования </w:t>
      </w:r>
      <w:r>
        <w:rPr>
          <w:rFonts w:ascii="Times New Roman" w:hAnsi="Times New Roman"/>
          <w:sz w:val="28"/>
          <w:szCs w:val="28"/>
        </w:rPr>
        <w:t>за последние</w:t>
      </w:r>
      <w:r w:rsidRPr="006270DE">
        <w:rPr>
          <w:rFonts w:ascii="Times New Roman" w:hAnsi="Times New Roman"/>
          <w:sz w:val="28"/>
          <w:szCs w:val="28"/>
        </w:rPr>
        <w:t xml:space="preserve"> 3 года;</w:t>
      </w:r>
    </w:p>
    <w:p w:rsidR="001E73CB" w:rsidRPr="00995458" w:rsidRDefault="001E73CB" w:rsidP="00211A0D">
      <w:pPr>
        <w:pStyle w:val="a4"/>
        <w:numPr>
          <w:ilvl w:val="0"/>
          <w:numId w:val="8"/>
        </w:numPr>
        <w:spacing w:after="0" w:line="360" w:lineRule="auto"/>
        <w:ind w:left="0" w:firstLine="633"/>
        <w:jc w:val="both"/>
        <w:rPr>
          <w:rFonts w:ascii="Times New Roman" w:hAnsi="Times New Roman"/>
          <w:sz w:val="28"/>
          <w:szCs w:val="28"/>
        </w:rPr>
      </w:pPr>
      <w:r>
        <w:rPr>
          <w:rFonts w:ascii="Times New Roman" w:hAnsi="Times New Roman"/>
          <w:sz w:val="28"/>
          <w:szCs w:val="28"/>
        </w:rPr>
        <w:t>н</w:t>
      </w:r>
      <w:r w:rsidRPr="003D1DC2">
        <w:rPr>
          <w:rFonts w:ascii="Times New Roman" w:hAnsi="Times New Roman"/>
          <w:sz w:val="28"/>
          <w:szCs w:val="28"/>
        </w:rPr>
        <w:t>а официальн</w:t>
      </w:r>
      <w:r>
        <w:rPr>
          <w:rFonts w:ascii="Times New Roman" w:hAnsi="Times New Roman"/>
          <w:sz w:val="28"/>
          <w:szCs w:val="28"/>
        </w:rPr>
        <w:t>ом</w:t>
      </w:r>
      <w:r w:rsidRPr="003D1DC2">
        <w:rPr>
          <w:rFonts w:ascii="Times New Roman" w:hAnsi="Times New Roman"/>
          <w:sz w:val="28"/>
          <w:szCs w:val="28"/>
        </w:rPr>
        <w:t xml:space="preserve"> сайт</w:t>
      </w:r>
      <w:r>
        <w:rPr>
          <w:rFonts w:ascii="Times New Roman" w:hAnsi="Times New Roman"/>
          <w:sz w:val="28"/>
          <w:szCs w:val="28"/>
        </w:rPr>
        <w:t>е каждой организации</w:t>
      </w:r>
      <w:r w:rsidRPr="003D1DC2">
        <w:rPr>
          <w:rFonts w:ascii="Times New Roman" w:hAnsi="Times New Roman"/>
          <w:sz w:val="28"/>
          <w:szCs w:val="28"/>
        </w:rPr>
        <w:t xml:space="preserve"> </w:t>
      </w:r>
      <w:r>
        <w:rPr>
          <w:rFonts w:ascii="Times New Roman" w:hAnsi="Times New Roman"/>
          <w:sz w:val="28"/>
          <w:szCs w:val="28"/>
        </w:rPr>
        <w:t>(при условии их наличия) должна быть размещена</w:t>
      </w:r>
      <w:r w:rsidRPr="009F33CD">
        <w:rPr>
          <w:rFonts w:ascii="Times New Roman" w:hAnsi="Times New Roman"/>
          <w:sz w:val="28"/>
          <w:szCs w:val="28"/>
        </w:rPr>
        <w:t xml:space="preserve"> </w:t>
      </w:r>
      <w:r w:rsidRPr="00DF52A8">
        <w:rPr>
          <w:rFonts w:ascii="Times New Roman" w:hAnsi="Times New Roman"/>
          <w:sz w:val="28"/>
          <w:szCs w:val="28"/>
        </w:rPr>
        <w:t>информация о независимой оценке качества условий оказания услуг, включающая в себя:</w:t>
      </w:r>
      <w:r>
        <w:rPr>
          <w:rFonts w:ascii="Times New Roman" w:hAnsi="Times New Roman"/>
          <w:sz w:val="28"/>
          <w:szCs w:val="28"/>
        </w:rPr>
        <w:t xml:space="preserve"> </w:t>
      </w:r>
      <w:r w:rsidRPr="00995458">
        <w:rPr>
          <w:rFonts w:ascii="Times New Roman" w:hAnsi="Times New Roman"/>
          <w:sz w:val="28"/>
          <w:szCs w:val="28"/>
        </w:rPr>
        <w:t>анонс независимой оценки, содержащий цели, задачи и порядок ее проведения;</w:t>
      </w:r>
      <w:r>
        <w:rPr>
          <w:rFonts w:ascii="Times New Roman" w:hAnsi="Times New Roman"/>
          <w:sz w:val="28"/>
          <w:szCs w:val="28"/>
        </w:rPr>
        <w:t xml:space="preserve"> </w:t>
      </w:r>
      <w:r w:rsidRPr="00995458">
        <w:rPr>
          <w:rFonts w:ascii="Times New Roman" w:hAnsi="Times New Roman"/>
          <w:sz w:val="28"/>
          <w:szCs w:val="28"/>
        </w:rPr>
        <w:t>результаты оценки организации по итогам последней проведенной оценки;</w:t>
      </w:r>
      <w:r>
        <w:rPr>
          <w:rFonts w:ascii="Times New Roman" w:hAnsi="Times New Roman"/>
          <w:sz w:val="28"/>
          <w:szCs w:val="28"/>
        </w:rPr>
        <w:t xml:space="preserve"> </w:t>
      </w:r>
      <w:r w:rsidRPr="00995458">
        <w:rPr>
          <w:rFonts w:ascii="Times New Roman" w:hAnsi="Times New Roman"/>
          <w:sz w:val="28"/>
          <w:szCs w:val="28"/>
        </w:rPr>
        <w:t>результаты выполнения мероприятий плана по устранению недостатков;</w:t>
      </w:r>
      <w:r>
        <w:rPr>
          <w:rFonts w:ascii="Times New Roman" w:hAnsi="Times New Roman"/>
          <w:sz w:val="28"/>
          <w:szCs w:val="28"/>
        </w:rPr>
        <w:t xml:space="preserve"> </w:t>
      </w:r>
      <w:r w:rsidRPr="00995458">
        <w:rPr>
          <w:rFonts w:ascii="Times New Roman" w:hAnsi="Times New Roman"/>
          <w:sz w:val="28"/>
          <w:szCs w:val="28"/>
        </w:rPr>
        <w:t xml:space="preserve">план по устранению недостатков по результатам проведенной оценки; </w:t>
      </w:r>
    </w:p>
    <w:p w:rsidR="001E73CB" w:rsidRPr="001E73CB" w:rsidRDefault="001E73CB" w:rsidP="001E73CB">
      <w:pPr>
        <w:tabs>
          <w:tab w:val="left" w:pos="1276"/>
          <w:tab w:val="left" w:pos="1418"/>
        </w:tabs>
        <w:spacing w:after="0" w:line="360" w:lineRule="auto"/>
        <w:ind w:firstLine="709"/>
        <w:jc w:val="both"/>
        <w:rPr>
          <w:rFonts w:ascii="Times New Roman" w:hAnsi="Times New Roman"/>
          <w:b/>
          <w:i/>
          <w:sz w:val="28"/>
          <w:szCs w:val="28"/>
          <w:highlight w:val="yellow"/>
        </w:rPr>
      </w:pPr>
    </w:p>
    <w:p w:rsidR="003525F9" w:rsidRPr="001E73CB" w:rsidRDefault="003525F9" w:rsidP="003525F9">
      <w:pPr>
        <w:numPr>
          <w:ilvl w:val="0"/>
          <w:numId w:val="23"/>
        </w:numPr>
        <w:tabs>
          <w:tab w:val="left" w:pos="1276"/>
          <w:tab w:val="left" w:pos="1701"/>
        </w:tabs>
        <w:overflowPunct w:val="0"/>
        <w:spacing w:after="0" w:line="360" w:lineRule="auto"/>
        <w:ind w:left="0" w:firstLine="709"/>
        <w:contextualSpacing/>
        <w:jc w:val="both"/>
        <w:rPr>
          <w:rFonts w:ascii="Times New Roman" w:hAnsi="Times New Roman"/>
          <w:sz w:val="28"/>
          <w:szCs w:val="28"/>
        </w:rPr>
      </w:pPr>
      <w:r w:rsidRPr="001E73CB">
        <w:rPr>
          <w:rFonts w:ascii="Times New Roman" w:hAnsi="Times New Roman"/>
          <w:sz w:val="28"/>
          <w:szCs w:val="28"/>
        </w:rPr>
        <w:t>на информационных стендах и на официальном сайте организации регулярно должна обновляться информация в разделе «Новости»;</w:t>
      </w:r>
    </w:p>
    <w:p w:rsidR="003525F9" w:rsidRDefault="003525F9" w:rsidP="003525F9">
      <w:pPr>
        <w:numPr>
          <w:ilvl w:val="0"/>
          <w:numId w:val="23"/>
        </w:numPr>
        <w:tabs>
          <w:tab w:val="left" w:pos="1276"/>
          <w:tab w:val="left" w:pos="1701"/>
        </w:tabs>
        <w:overflowPunct w:val="0"/>
        <w:spacing w:after="0" w:line="360" w:lineRule="auto"/>
        <w:ind w:left="0" w:firstLine="709"/>
        <w:contextualSpacing/>
        <w:jc w:val="both"/>
        <w:rPr>
          <w:rFonts w:ascii="Times New Roman" w:hAnsi="Times New Roman"/>
          <w:sz w:val="28"/>
          <w:szCs w:val="28"/>
        </w:rPr>
      </w:pPr>
      <w:r w:rsidRPr="0029072D">
        <w:rPr>
          <w:rFonts w:ascii="Times New Roman" w:hAnsi="Times New Roman"/>
          <w:sz w:val="28"/>
          <w:szCs w:val="28"/>
        </w:rPr>
        <w:t>информационные стенды или стойки должны быть расположены в зонах доступа посетителей (на 1 этаже зданий, в холлах);</w:t>
      </w:r>
    </w:p>
    <w:p w:rsidR="00211A0D" w:rsidRPr="00211A0D" w:rsidRDefault="00211A0D" w:rsidP="00211A0D">
      <w:pPr>
        <w:numPr>
          <w:ilvl w:val="0"/>
          <w:numId w:val="24"/>
        </w:numPr>
        <w:tabs>
          <w:tab w:val="left" w:pos="1276"/>
          <w:tab w:val="left" w:pos="1701"/>
        </w:tabs>
        <w:overflowPunct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w:t>
      </w:r>
      <w:r w:rsidRPr="0056770F">
        <w:rPr>
          <w:rFonts w:ascii="Times New Roman" w:hAnsi="Times New Roman"/>
          <w:sz w:val="28"/>
          <w:szCs w:val="28"/>
        </w:rPr>
        <w:t>оддерживать на должном уровне обеспечение удобной и доступной навигаци</w:t>
      </w:r>
      <w:r>
        <w:rPr>
          <w:rFonts w:ascii="Times New Roman" w:hAnsi="Times New Roman"/>
          <w:sz w:val="28"/>
          <w:szCs w:val="28"/>
        </w:rPr>
        <w:t>и официального сайта учреждения</w:t>
      </w:r>
      <w:r w:rsidR="006E73B9">
        <w:rPr>
          <w:rFonts w:ascii="Times New Roman" w:hAnsi="Times New Roman"/>
          <w:sz w:val="28"/>
          <w:szCs w:val="28"/>
        </w:rPr>
        <w:t>, а также внутри организации</w:t>
      </w:r>
      <w:r>
        <w:rPr>
          <w:rFonts w:ascii="Times New Roman" w:hAnsi="Times New Roman"/>
          <w:sz w:val="28"/>
          <w:szCs w:val="28"/>
        </w:rPr>
        <w:t>;</w:t>
      </w:r>
    </w:p>
    <w:p w:rsidR="003525F9" w:rsidRPr="0056770F" w:rsidRDefault="003525F9" w:rsidP="003525F9">
      <w:pPr>
        <w:tabs>
          <w:tab w:val="left" w:pos="1276"/>
          <w:tab w:val="left" w:pos="1418"/>
        </w:tabs>
        <w:overflowPunct w:val="0"/>
        <w:spacing w:after="0" w:line="360" w:lineRule="auto"/>
        <w:ind w:firstLine="709"/>
        <w:jc w:val="both"/>
        <w:rPr>
          <w:rFonts w:ascii="Times New Roman" w:hAnsi="Times New Roman"/>
          <w:i/>
          <w:sz w:val="28"/>
          <w:szCs w:val="28"/>
        </w:rPr>
      </w:pPr>
      <w:r w:rsidRPr="0056770F">
        <w:rPr>
          <w:rFonts w:ascii="Times New Roman" w:hAnsi="Times New Roman"/>
          <w:sz w:val="28"/>
          <w:szCs w:val="28"/>
        </w:rPr>
        <w:t xml:space="preserve">В части критерия </w:t>
      </w:r>
      <w:r w:rsidRPr="0056770F">
        <w:rPr>
          <w:rFonts w:ascii="Times New Roman" w:hAnsi="Times New Roman"/>
          <w:b/>
          <w:i/>
          <w:sz w:val="28"/>
          <w:szCs w:val="28"/>
        </w:rPr>
        <w:t>«Комфортность условий и доступность получения услуг, в том числе для инвалидов и лиц с ограниченными возможностями здоровья</w:t>
      </w:r>
      <w:r w:rsidRPr="0056770F">
        <w:rPr>
          <w:rFonts w:ascii="Times New Roman" w:hAnsi="Times New Roman"/>
          <w:i/>
          <w:sz w:val="28"/>
          <w:szCs w:val="28"/>
        </w:rPr>
        <w:t xml:space="preserve">»: </w:t>
      </w:r>
    </w:p>
    <w:p w:rsidR="003525F9" w:rsidRPr="0056770F" w:rsidRDefault="003525F9" w:rsidP="003525F9">
      <w:pPr>
        <w:numPr>
          <w:ilvl w:val="0"/>
          <w:numId w:val="25"/>
        </w:numPr>
        <w:tabs>
          <w:tab w:val="left" w:pos="1276"/>
          <w:tab w:val="left" w:pos="1560"/>
        </w:tabs>
        <w:overflowPunct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w:t>
      </w:r>
      <w:r w:rsidRPr="0056770F">
        <w:rPr>
          <w:rFonts w:ascii="Times New Roman" w:hAnsi="Times New Roman"/>
          <w:sz w:val="28"/>
          <w:szCs w:val="28"/>
        </w:rPr>
        <w:t>беспечить возможность приглашения сурдо- или тифлосурдопереводчика. В случае, если среди постоянного контингента получателей услуг в организации нет лиц с нарушениями слуха (слуха и зрения), такой специалист может не быть в штате организации, достаточно заключить договор (соглашение) с организацией либо частным лицом, обеспечивающий возможность пригласить такого спе</w:t>
      </w:r>
      <w:r>
        <w:rPr>
          <w:rFonts w:ascii="Times New Roman" w:hAnsi="Times New Roman"/>
          <w:sz w:val="28"/>
          <w:szCs w:val="28"/>
        </w:rPr>
        <w:t>циалиста в случае необходимости;</w:t>
      </w:r>
    </w:p>
    <w:p w:rsidR="003525F9" w:rsidRPr="0056770F" w:rsidRDefault="003525F9" w:rsidP="003525F9">
      <w:pPr>
        <w:numPr>
          <w:ilvl w:val="0"/>
          <w:numId w:val="25"/>
        </w:numPr>
        <w:tabs>
          <w:tab w:val="left" w:pos="1276"/>
          <w:tab w:val="left" w:pos="1560"/>
        </w:tabs>
        <w:overflowPunct w:val="0"/>
        <w:spacing w:after="0" w:line="360" w:lineRule="auto"/>
        <w:ind w:left="0" w:firstLine="709"/>
        <w:contextualSpacing/>
        <w:jc w:val="both"/>
        <w:rPr>
          <w:rFonts w:ascii="Times New Roman" w:hAnsi="Times New Roman"/>
          <w:sz w:val="28"/>
          <w:szCs w:val="28"/>
        </w:rPr>
      </w:pPr>
      <w:r>
        <w:rPr>
          <w:rFonts w:ascii="Times New Roman" w:hAnsi="Times New Roman"/>
          <w:color w:val="000000"/>
          <w:sz w:val="28"/>
          <w:szCs w:val="28"/>
          <w:lang w:bidi="ar"/>
        </w:rPr>
        <w:t>р</w:t>
      </w:r>
      <w:r w:rsidRPr="0056770F">
        <w:rPr>
          <w:rFonts w:ascii="Times New Roman" w:hAnsi="Times New Roman"/>
          <w:color w:val="000000"/>
          <w:sz w:val="28"/>
          <w:szCs w:val="28"/>
          <w:lang w:val="ru" w:bidi="ar"/>
        </w:rPr>
        <w:t>екомендуется разработать единую систему внешней и внутренней навигации (знаки, указатели и схематические обозначения)</w:t>
      </w:r>
      <w:r w:rsidRPr="0056770F">
        <w:rPr>
          <w:rFonts w:ascii="Times New Roman" w:hAnsi="Times New Roman"/>
          <w:color w:val="000000"/>
          <w:sz w:val="28"/>
          <w:szCs w:val="28"/>
          <w:lang w:bidi="ar"/>
        </w:rPr>
        <w:t xml:space="preserve"> как внутри здания, </w:t>
      </w:r>
      <w:r>
        <w:rPr>
          <w:rFonts w:ascii="Times New Roman" w:hAnsi="Times New Roman"/>
          <w:color w:val="000000"/>
          <w:sz w:val="28"/>
          <w:szCs w:val="28"/>
          <w:lang w:bidi="ar"/>
        </w:rPr>
        <w:t>так и по территории организации;</w:t>
      </w:r>
    </w:p>
    <w:p w:rsidR="003525F9" w:rsidRPr="0056770F" w:rsidRDefault="003525F9" w:rsidP="003525F9">
      <w:pPr>
        <w:numPr>
          <w:ilvl w:val="0"/>
          <w:numId w:val="25"/>
        </w:numPr>
        <w:tabs>
          <w:tab w:val="left" w:pos="1276"/>
          <w:tab w:val="left" w:pos="1560"/>
        </w:tabs>
        <w:overflowPunct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w:t>
      </w:r>
      <w:r w:rsidRPr="0056770F">
        <w:rPr>
          <w:rFonts w:ascii="Times New Roman" w:hAnsi="Times New Roman"/>
          <w:sz w:val="28"/>
          <w:szCs w:val="28"/>
        </w:rPr>
        <w:t>родолжить работу по созданию условий доступной среды для инвалидов и лиц с ограниченными возможностями здоровья.</w:t>
      </w:r>
    </w:p>
    <w:p w:rsidR="003525F9" w:rsidRPr="0056770F" w:rsidRDefault="003525F9" w:rsidP="003525F9">
      <w:pPr>
        <w:tabs>
          <w:tab w:val="left" w:pos="1276"/>
          <w:tab w:val="left" w:pos="1418"/>
        </w:tabs>
        <w:overflowPunct w:val="0"/>
        <w:spacing w:after="0" w:line="360" w:lineRule="auto"/>
        <w:ind w:firstLine="709"/>
        <w:jc w:val="both"/>
        <w:rPr>
          <w:rFonts w:ascii="Times New Roman" w:hAnsi="Times New Roman"/>
          <w:b/>
          <w:bCs/>
          <w:i/>
          <w:iCs/>
          <w:sz w:val="28"/>
          <w:szCs w:val="28"/>
        </w:rPr>
      </w:pPr>
      <w:r w:rsidRPr="0056770F">
        <w:rPr>
          <w:rFonts w:ascii="Times New Roman" w:hAnsi="Times New Roman"/>
          <w:sz w:val="28"/>
          <w:szCs w:val="28"/>
        </w:rPr>
        <w:t xml:space="preserve">В части критерия </w:t>
      </w:r>
      <w:r w:rsidRPr="0056770F">
        <w:rPr>
          <w:rFonts w:ascii="Times New Roman" w:hAnsi="Times New Roman"/>
          <w:b/>
          <w:bCs/>
          <w:i/>
          <w:iCs/>
          <w:sz w:val="28"/>
          <w:szCs w:val="28"/>
        </w:rPr>
        <w:t>«Доступность услуг для инвалидов»:</w:t>
      </w:r>
    </w:p>
    <w:p w:rsidR="003525F9" w:rsidRDefault="003525F9" w:rsidP="003525F9">
      <w:pPr>
        <w:numPr>
          <w:ilvl w:val="0"/>
          <w:numId w:val="26"/>
        </w:numPr>
        <w:tabs>
          <w:tab w:val="clear" w:pos="420"/>
          <w:tab w:val="num" w:pos="851"/>
          <w:tab w:val="left" w:pos="1276"/>
          <w:tab w:val="left" w:pos="1418"/>
        </w:tabs>
        <w:overflowPunct w:val="0"/>
        <w:spacing w:after="0" w:line="360" w:lineRule="auto"/>
        <w:ind w:firstLine="289"/>
        <w:jc w:val="both"/>
        <w:rPr>
          <w:rFonts w:ascii="Times New Roman" w:hAnsi="Times New Roman"/>
          <w:sz w:val="28"/>
          <w:szCs w:val="28"/>
        </w:rPr>
      </w:pPr>
      <w:r>
        <w:rPr>
          <w:rFonts w:ascii="Times New Roman" w:hAnsi="Times New Roman"/>
          <w:sz w:val="28"/>
          <w:szCs w:val="28"/>
        </w:rPr>
        <w:t>р</w:t>
      </w:r>
      <w:r w:rsidRPr="0056770F">
        <w:rPr>
          <w:rFonts w:ascii="Times New Roman" w:hAnsi="Times New Roman"/>
          <w:sz w:val="28"/>
          <w:szCs w:val="28"/>
        </w:rPr>
        <w:t>ассмотреть возможность оборудования специальных выделенных стоянок для автотранспортных средств инвалидов на территории учреждени</w:t>
      </w:r>
      <w:r>
        <w:rPr>
          <w:rFonts w:ascii="Times New Roman" w:hAnsi="Times New Roman"/>
          <w:sz w:val="28"/>
          <w:szCs w:val="28"/>
        </w:rPr>
        <w:t>й или на прилегающей территории;</w:t>
      </w:r>
    </w:p>
    <w:p w:rsidR="003525F9" w:rsidRDefault="003525F9" w:rsidP="003525F9">
      <w:pPr>
        <w:numPr>
          <w:ilvl w:val="0"/>
          <w:numId w:val="26"/>
        </w:numPr>
        <w:tabs>
          <w:tab w:val="left" w:pos="1276"/>
          <w:tab w:val="left" w:pos="1418"/>
        </w:tabs>
        <w:overflowPunct w:val="0"/>
        <w:spacing w:after="0" w:line="360" w:lineRule="auto"/>
        <w:ind w:firstLine="289"/>
        <w:jc w:val="both"/>
        <w:rPr>
          <w:rFonts w:ascii="Times New Roman" w:hAnsi="Times New Roman"/>
          <w:sz w:val="28"/>
          <w:szCs w:val="28"/>
        </w:rPr>
      </w:pPr>
      <w:r w:rsidRPr="00955959">
        <w:rPr>
          <w:rFonts w:ascii="Times New Roman" w:hAnsi="Times New Roman"/>
          <w:sz w:val="28"/>
          <w:szCs w:val="28"/>
        </w:rPr>
        <w:t>оборудовать специализированные с</w:t>
      </w:r>
      <w:r>
        <w:rPr>
          <w:rFonts w:ascii="Times New Roman" w:hAnsi="Times New Roman"/>
          <w:sz w:val="28"/>
          <w:szCs w:val="28"/>
        </w:rPr>
        <w:t>анитарные комнаты для инвалидов;</w:t>
      </w:r>
    </w:p>
    <w:p w:rsidR="003525F9" w:rsidRPr="006811A2" w:rsidRDefault="003525F9" w:rsidP="003525F9">
      <w:pPr>
        <w:numPr>
          <w:ilvl w:val="0"/>
          <w:numId w:val="26"/>
        </w:numPr>
        <w:tabs>
          <w:tab w:val="left" w:pos="1276"/>
          <w:tab w:val="left" w:pos="1418"/>
        </w:tabs>
        <w:overflowPunct w:val="0"/>
        <w:spacing w:after="0" w:line="360" w:lineRule="auto"/>
        <w:ind w:firstLine="289"/>
        <w:jc w:val="both"/>
        <w:rPr>
          <w:rFonts w:ascii="Times New Roman" w:hAnsi="Times New Roman"/>
          <w:sz w:val="28"/>
          <w:szCs w:val="28"/>
        </w:rPr>
      </w:pPr>
      <w:r>
        <w:rPr>
          <w:rFonts w:ascii="Times New Roman" w:hAnsi="Times New Roman"/>
          <w:sz w:val="28"/>
          <w:szCs w:val="28"/>
        </w:rPr>
        <w:lastRenderedPageBreak/>
        <w:t>приобрести сменные кресл</w:t>
      </w:r>
      <w:r w:rsidRPr="005F298D">
        <w:rPr>
          <w:rFonts w:ascii="Times New Roman" w:hAnsi="Times New Roman"/>
          <w:sz w:val="28"/>
          <w:szCs w:val="28"/>
        </w:rPr>
        <w:t>а-коляски</w:t>
      </w:r>
      <w:r>
        <w:rPr>
          <w:rFonts w:ascii="Times New Roman" w:hAnsi="Times New Roman"/>
          <w:sz w:val="28"/>
          <w:szCs w:val="28"/>
        </w:rPr>
        <w:t>.</w:t>
      </w:r>
    </w:p>
    <w:p w:rsidR="003525F9" w:rsidRPr="0056770F" w:rsidRDefault="003525F9" w:rsidP="003525F9">
      <w:pPr>
        <w:tabs>
          <w:tab w:val="left" w:pos="1276"/>
          <w:tab w:val="left" w:pos="1418"/>
        </w:tabs>
        <w:overflowPunct w:val="0"/>
        <w:spacing w:after="0" w:line="360" w:lineRule="auto"/>
        <w:ind w:firstLine="709"/>
        <w:jc w:val="both"/>
        <w:rPr>
          <w:rFonts w:ascii="Times New Roman" w:hAnsi="Times New Roman"/>
          <w:sz w:val="28"/>
          <w:szCs w:val="28"/>
        </w:rPr>
      </w:pPr>
      <w:r w:rsidRPr="0056770F">
        <w:rPr>
          <w:rFonts w:ascii="Times New Roman" w:hAnsi="Times New Roman"/>
          <w:sz w:val="28"/>
          <w:szCs w:val="28"/>
        </w:rPr>
        <w:t xml:space="preserve">В части критерия </w:t>
      </w:r>
      <w:r w:rsidRPr="0056770F">
        <w:rPr>
          <w:rFonts w:ascii="Times New Roman" w:hAnsi="Times New Roman"/>
          <w:b/>
          <w:i/>
          <w:sz w:val="28"/>
          <w:szCs w:val="28"/>
        </w:rPr>
        <w:t>«Доброжелательность, вежливость и компетентность работников организаций социального обслуживания»:</w:t>
      </w:r>
      <w:r w:rsidRPr="0056770F">
        <w:rPr>
          <w:rFonts w:ascii="Times New Roman" w:hAnsi="Times New Roman"/>
          <w:sz w:val="28"/>
          <w:szCs w:val="28"/>
        </w:rPr>
        <w:t xml:space="preserve"> </w:t>
      </w:r>
    </w:p>
    <w:p w:rsidR="003525F9" w:rsidRPr="0056770F" w:rsidRDefault="003525F9" w:rsidP="003525F9">
      <w:pPr>
        <w:numPr>
          <w:ilvl w:val="0"/>
          <w:numId w:val="25"/>
        </w:numPr>
        <w:tabs>
          <w:tab w:val="left" w:pos="1276"/>
          <w:tab w:val="left" w:pos="1560"/>
        </w:tabs>
        <w:overflowPunct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w:t>
      </w:r>
      <w:r w:rsidRPr="0056770F">
        <w:rPr>
          <w:rFonts w:ascii="Times New Roman" w:hAnsi="Times New Roman"/>
          <w:sz w:val="28"/>
          <w:szCs w:val="28"/>
        </w:rPr>
        <w:t xml:space="preserve">оддерживать компетентность и вежливость работников организаций </w:t>
      </w:r>
      <w:r>
        <w:rPr>
          <w:rFonts w:ascii="Times New Roman" w:hAnsi="Times New Roman"/>
          <w:sz w:val="28"/>
          <w:szCs w:val="28"/>
        </w:rPr>
        <w:t>на существующем уровне;</w:t>
      </w:r>
    </w:p>
    <w:p w:rsidR="003525F9" w:rsidRPr="0056770F" w:rsidRDefault="003525F9" w:rsidP="003525F9">
      <w:pPr>
        <w:tabs>
          <w:tab w:val="left" w:pos="1276"/>
          <w:tab w:val="left" w:pos="1560"/>
        </w:tabs>
        <w:overflowPunct w:val="0"/>
        <w:spacing w:after="0" w:line="360" w:lineRule="auto"/>
        <w:ind w:left="709"/>
        <w:contextualSpacing/>
        <w:jc w:val="both"/>
        <w:rPr>
          <w:rFonts w:ascii="Times New Roman" w:hAnsi="Times New Roman"/>
          <w:sz w:val="28"/>
          <w:szCs w:val="28"/>
        </w:rPr>
      </w:pPr>
    </w:p>
    <w:p w:rsidR="00C35328" w:rsidRDefault="00C35328" w:rsidP="000E3458">
      <w:pPr>
        <w:spacing w:after="0" w:line="360" w:lineRule="auto"/>
        <w:ind w:firstLine="709"/>
        <w:jc w:val="both"/>
        <w:rPr>
          <w:rFonts w:ascii="Times New Roman" w:hAnsi="Times New Roman"/>
          <w:color w:val="000000" w:themeColor="text1"/>
          <w:sz w:val="28"/>
          <w:szCs w:val="28"/>
          <w:highlight w:val="yellow"/>
        </w:rPr>
      </w:pPr>
    </w:p>
    <w:p w:rsidR="00C35328" w:rsidRDefault="00C35328" w:rsidP="003525F9">
      <w:pPr>
        <w:spacing w:after="0" w:line="360" w:lineRule="auto"/>
        <w:jc w:val="both"/>
        <w:rPr>
          <w:rFonts w:ascii="Times New Roman" w:hAnsi="Times New Roman"/>
          <w:color w:val="000000" w:themeColor="text1"/>
          <w:sz w:val="28"/>
          <w:szCs w:val="28"/>
          <w:highlight w:val="yellow"/>
        </w:rPr>
      </w:pPr>
    </w:p>
    <w:p w:rsidR="003525F9" w:rsidRDefault="003525F9" w:rsidP="003525F9">
      <w:pPr>
        <w:spacing w:after="0" w:line="360" w:lineRule="auto"/>
        <w:jc w:val="both"/>
        <w:rPr>
          <w:rFonts w:ascii="Times New Roman" w:hAnsi="Times New Roman"/>
          <w:color w:val="000000" w:themeColor="text1"/>
          <w:sz w:val="28"/>
          <w:szCs w:val="28"/>
          <w:highlight w:val="yellow"/>
        </w:rPr>
      </w:pPr>
    </w:p>
    <w:p w:rsidR="003525F9" w:rsidRDefault="003525F9" w:rsidP="003525F9">
      <w:pPr>
        <w:spacing w:after="0" w:line="360" w:lineRule="auto"/>
        <w:jc w:val="both"/>
        <w:rPr>
          <w:rFonts w:ascii="Times New Roman" w:hAnsi="Times New Roman"/>
          <w:color w:val="000000" w:themeColor="text1"/>
          <w:sz w:val="28"/>
          <w:szCs w:val="28"/>
          <w:highlight w:val="yellow"/>
        </w:rPr>
      </w:pPr>
    </w:p>
    <w:p w:rsidR="003525F9" w:rsidRDefault="003525F9" w:rsidP="003525F9">
      <w:pPr>
        <w:spacing w:after="0" w:line="360" w:lineRule="auto"/>
        <w:jc w:val="both"/>
        <w:rPr>
          <w:rFonts w:ascii="Times New Roman" w:hAnsi="Times New Roman"/>
          <w:color w:val="000000" w:themeColor="text1"/>
          <w:sz w:val="28"/>
          <w:szCs w:val="28"/>
          <w:highlight w:val="yellow"/>
        </w:rPr>
      </w:pPr>
    </w:p>
    <w:p w:rsidR="003525F9" w:rsidRDefault="003525F9" w:rsidP="003525F9">
      <w:pPr>
        <w:spacing w:after="0" w:line="360" w:lineRule="auto"/>
        <w:jc w:val="both"/>
        <w:rPr>
          <w:rFonts w:ascii="Times New Roman" w:hAnsi="Times New Roman"/>
          <w:color w:val="000000" w:themeColor="text1"/>
          <w:sz w:val="28"/>
          <w:szCs w:val="28"/>
          <w:highlight w:val="yellow"/>
        </w:rPr>
      </w:pPr>
    </w:p>
    <w:p w:rsidR="003525F9" w:rsidRDefault="003525F9"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C85C63" w:rsidRDefault="00C85C63" w:rsidP="003525F9">
      <w:pPr>
        <w:spacing w:after="0" w:line="360" w:lineRule="auto"/>
        <w:jc w:val="both"/>
        <w:rPr>
          <w:rFonts w:ascii="Times New Roman" w:hAnsi="Times New Roman"/>
          <w:color w:val="000000" w:themeColor="text1"/>
          <w:sz w:val="28"/>
          <w:szCs w:val="28"/>
          <w:highlight w:val="yellow"/>
        </w:rPr>
      </w:pPr>
    </w:p>
    <w:p w:rsidR="00210543" w:rsidRPr="00176D0E" w:rsidRDefault="00102EEB" w:rsidP="00A32D4F">
      <w:pPr>
        <w:pStyle w:val="1"/>
        <w:jc w:val="center"/>
        <w:rPr>
          <w:rFonts w:ascii="Times New Roman" w:hAnsi="Times New Roman" w:cs="Times New Roman"/>
          <w:b/>
          <w:color w:val="auto"/>
          <w:sz w:val="28"/>
        </w:rPr>
      </w:pPr>
      <w:bookmarkStart w:id="29" w:name="_Toc66445302"/>
      <w:bookmarkStart w:id="30" w:name="_Toc67296855"/>
      <w:r w:rsidRPr="00176D0E">
        <w:rPr>
          <w:rFonts w:ascii="Times New Roman" w:hAnsi="Times New Roman" w:cs="Times New Roman"/>
          <w:b/>
          <w:color w:val="auto"/>
          <w:sz w:val="28"/>
        </w:rPr>
        <w:lastRenderedPageBreak/>
        <w:t xml:space="preserve">ЗАМЕЧАНИЯ И </w:t>
      </w:r>
      <w:r w:rsidR="00A32D4F" w:rsidRPr="00176D0E">
        <w:rPr>
          <w:rFonts w:ascii="Times New Roman" w:hAnsi="Times New Roman" w:cs="Times New Roman"/>
          <w:b/>
          <w:color w:val="auto"/>
          <w:sz w:val="28"/>
        </w:rPr>
        <w:t xml:space="preserve">РЕКОМЕНДАЦИИ ПО ИТОГАМ ПРОВЕДЕНИЯ НЕЗАВИСИМОЙ ОЦЕНКИ КАЧЕСТВА УСЛОВИЙ ПРЕДОСТАВЛЕНИЯ ОБРАЗОВАТЕЛЬНЫХ УСЛУГ В ОБРАЗОВАТЕЛЬНЫХ ОРГАНИЗАЦИЯХ </w:t>
      </w:r>
      <w:bookmarkEnd w:id="29"/>
      <w:bookmarkEnd w:id="30"/>
      <w:r w:rsidR="00695193" w:rsidRPr="00176D0E">
        <w:rPr>
          <w:rFonts w:ascii="Times New Roman" w:hAnsi="Times New Roman" w:cs="Times New Roman"/>
          <w:b/>
          <w:color w:val="auto"/>
          <w:sz w:val="28"/>
        </w:rPr>
        <w:t xml:space="preserve">НОВОАЛЕКСАНДРОВСКОГО </w:t>
      </w:r>
      <w:r w:rsidR="005E1D9D" w:rsidRPr="00176D0E">
        <w:rPr>
          <w:rFonts w:ascii="Times New Roman" w:hAnsi="Times New Roman" w:cs="Times New Roman"/>
          <w:b/>
          <w:color w:val="auto"/>
          <w:sz w:val="28"/>
        </w:rPr>
        <w:t>ГОРОДСКОГО ОКРУГА СТАВРОПОЛЬСКОГО КРАЯ</w:t>
      </w:r>
    </w:p>
    <w:tbl>
      <w:tblPr>
        <w:tblStyle w:val="a3"/>
        <w:tblW w:w="9472" w:type="dxa"/>
        <w:tblInd w:w="-318" w:type="dxa"/>
        <w:tblLook w:val="04A0" w:firstRow="1" w:lastRow="0" w:firstColumn="1" w:lastColumn="0" w:noHBand="0" w:noVBand="1"/>
      </w:tblPr>
      <w:tblGrid>
        <w:gridCol w:w="852"/>
        <w:gridCol w:w="3118"/>
        <w:gridCol w:w="5502"/>
      </w:tblGrid>
      <w:tr w:rsidR="00615886" w:rsidRPr="00176D0E" w:rsidTr="00D47759">
        <w:tc>
          <w:tcPr>
            <w:tcW w:w="852" w:type="dxa"/>
          </w:tcPr>
          <w:p w:rsidR="00615886" w:rsidRDefault="00615886" w:rsidP="003C7AD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615886" w:rsidRPr="00176D0E" w:rsidRDefault="00615886" w:rsidP="003C7AD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п/п</w:t>
            </w:r>
          </w:p>
        </w:tc>
        <w:tc>
          <w:tcPr>
            <w:tcW w:w="3118" w:type="dxa"/>
          </w:tcPr>
          <w:p w:rsidR="00615886" w:rsidRPr="00176D0E" w:rsidRDefault="00615886" w:rsidP="003C7ADA">
            <w:pPr>
              <w:spacing w:after="0" w:line="240" w:lineRule="auto"/>
              <w:jc w:val="center"/>
              <w:rPr>
                <w:rFonts w:ascii="Times New Roman" w:eastAsia="Times New Roman" w:hAnsi="Times New Roman"/>
                <w:b/>
                <w:color w:val="000000"/>
                <w:sz w:val="24"/>
                <w:szCs w:val="24"/>
              </w:rPr>
            </w:pPr>
            <w:r w:rsidRPr="00176D0E">
              <w:rPr>
                <w:rFonts w:ascii="Times New Roman" w:eastAsia="Times New Roman" w:hAnsi="Times New Roman"/>
                <w:b/>
                <w:color w:val="000000"/>
                <w:sz w:val="24"/>
                <w:szCs w:val="24"/>
              </w:rPr>
              <w:t>Наименование образовательной организации</w:t>
            </w:r>
          </w:p>
        </w:tc>
        <w:tc>
          <w:tcPr>
            <w:tcW w:w="5502" w:type="dxa"/>
            <w:vAlign w:val="center"/>
          </w:tcPr>
          <w:p w:rsidR="00615886" w:rsidRPr="00176D0E" w:rsidRDefault="00615886" w:rsidP="003C7ADA">
            <w:pPr>
              <w:spacing w:after="0" w:line="240" w:lineRule="auto"/>
              <w:ind w:firstLine="567"/>
              <w:jc w:val="center"/>
              <w:rPr>
                <w:rFonts w:ascii="Times New Roman" w:eastAsia="Times New Roman" w:hAnsi="Times New Roman"/>
                <w:color w:val="000000"/>
                <w:sz w:val="24"/>
                <w:szCs w:val="24"/>
              </w:rPr>
            </w:pPr>
            <w:r w:rsidRPr="00176D0E">
              <w:rPr>
                <w:rFonts w:ascii="Times New Roman" w:eastAsia="Times New Roman" w:hAnsi="Times New Roman"/>
                <w:b/>
                <w:color w:val="000000"/>
                <w:sz w:val="24"/>
                <w:szCs w:val="24"/>
              </w:rPr>
              <w:t>Выводы и рекомендации</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 xml:space="preserve">Муниципальное дошкольное образовательное учреждение «Детский сад №1 «Дюймовочка» </w:t>
            </w:r>
          </w:p>
        </w:tc>
        <w:tc>
          <w:tcPr>
            <w:tcW w:w="5502" w:type="dxa"/>
          </w:tcPr>
          <w:p w:rsidR="00643616" w:rsidRPr="001D294C" w:rsidRDefault="00643616" w:rsidP="00643616">
            <w:pPr>
              <w:spacing w:after="0" w:line="240" w:lineRule="auto"/>
              <w:ind w:firstLine="709"/>
              <w:contextualSpacing/>
              <w:jc w:val="both"/>
              <w:rPr>
                <w:rFonts w:ascii="Times New Roman" w:eastAsiaTheme="minorEastAsia" w:hAnsi="Times New Roman" w:cs="Times New Roman CYR"/>
                <w:color w:val="000000" w:themeColor="text1"/>
                <w:sz w:val="24"/>
                <w:szCs w:val="24"/>
              </w:rPr>
            </w:pPr>
            <w:r w:rsidRPr="001D294C">
              <w:rPr>
                <w:rFonts w:ascii="Times New Roman" w:eastAsiaTheme="minorEastAsia" w:hAnsi="Times New Roman" w:cs="Times New Roman CYR"/>
                <w:color w:val="000000" w:themeColor="text1"/>
                <w:sz w:val="24"/>
                <w:szCs w:val="24"/>
              </w:rPr>
              <w:t>Обеспечить в организации следующие условия для инвалидов: оборудовать входную группу с учетом доступности для инвалидов (</w:t>
            </w:r>
            <w:r w:rsidR="001D294C">
              <w:rPr>
                <w:rFonts w:ascii="Times New Roman" w:eastAsiaTheme="minorEastAsia" w:hAnsi="Times New Roman" w:cs="Times New Roman CYR"/>
                <w:color w:val="000000" w:themeColor="text1"/>
                <w:sz w:val="24"/>
                <w:szCs w:val="24"/>
              </w:rPr>
              <w:t>установить пандус</w:t>
            </w:r>
            <w:r w:rsidRPr="001D294C">
              <w:rPr>
                <w:rFonts w:ascii="Times New Roman" w:eastAsiaTheme="minorEastAsia" w:hAnsi="Times New Roman" w:cs="Times New Roman CYR"/>
                <w:color w:val="000000" w:themeColor="text1"/>
                <w:sz w:val="24"/>
                <w:szCs w:val="24"/>
              </w:rPr>
              <w:t>), приобрести сменные кресла-коляски и оборудовать специальные санитарно-гигиенические помещения в организации для инвалидов.</w:t>
            </w:r>
          </w:p>
          <w:p w:rsidR="00643616" w:rsidRDefault="00643616" w:rsidP="005D5732">
            <w:pPr>
              <w:spacing w:after="0" w:line="240" w:lineRule="auto"/>
              <w:ind w:firstLine="709"/>
              <w:contextualSpacing/>
              <w:jc w:val="both"/>
              <w:rPr>
                <w:rFonts w:ascii="Times New Roman" w:eastAsiaTheme="minorEastAsia" w:hAnsi="Times New Roman" w:cs="Times New Roman CYR"/>
                <w:color w:val="000000" w:themeColor="text1"/>
                <w:sz w:val="24"/>
                <w:szCs w:val="24"/>
              </w:rPr>
            </w:pPr>
            <w:r w:rsidRPr="001D294C">
              <w:rPr>
                <w:rFonts w:ascii="Times New Roman" w:eastAsiaTheme="minorEastAsia" w:hAnsi="Times New Roman" w:cs="Times New Roman CYR"/>
                <w:color w:val="000000" w:themeColor="text1"/>
                <w:sz w:val="24"/>
                <w:szCs w:val="24"/>
              </w:rPr>
              <w:t>Организовать в организации условия доступности, позволяющие инвалидам получать услуги наравне с другими, включая: дублирование звуковой и зрительной информации, организовать возможность предоставления инвалидам по слуху (слуху и зрению) услуг сурдоперев</w:t>
            </w:r>
            <w:r w:rsidR="001D294C">
              <w:rPr>
                <w:rFonts w:ascii="Times New Roman" w:eastAsiaTheme="minorEastAsia" w:hAnsi="Times New Roman" w:cs="Times New Roman CYR"/>
                <w:color w:val="000000" w:themeColor="text1"/>
                <w:sz w:val="24"/>
                <w:szCs w:val="24"/>
              </w:rPr>
              <w:t xml:space="preserve">одчика (тифлосурдопереводчика). </w:t>
            </w:r>
          </w:p>
          <w:p w:rsidR="00643616" w:rsidRDefault="00874FF6" w:rsidP="00643616">
            <w:pPr>
              <w:spacing w:after="0" w:line="240" w:lineRule="auto"/>
              <w:contextualSpacing/>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00643616">
              <w:rPr>
                <w:rFonts w:ascii="Times New Roman" w:eastAsiaTheme="minorEastAsia" w:hAnsi="Times New Roman" w:cs="Times New Roman CYR"/>
                <w:color w:val="000000" w:themeColor="text1"/>
                <w:sz w:val="24"/>
                <w:szCs w:val="24"/>
              </w:rPr>
              <w:t>На сайте организации</w:t>
            </w:r>
            <w:r w:rsidRPr="00874FF6">
              <w:rPr>
                <w:rFonts w:ascii="Times New Roman" w:eastAsiaTheme="minorEastAsia" w:hAnsi="Times New Roman" w:cs="Times New Roman CYR"/>
                <w:color w:val="000000" w:themeColor="text1"/>
                <w:sz w:val="24"/>
                <w:szCs w:val="24"/>
                <w:lang w:eastAsia="en-US"/>
              </w:rPr>
              <w:t xml:space="preserve"> </w:t>
            </w:r>
            <w:r w:rsidRPr="00874FF6">
              <w:rPr>
                <w:rFonts w:ascii="Times New Roman" w:eastAsiaTheme="minorEastAsia" w:hAnsi="Times New Roman" w:cs="Times New Roman CYR"/>
                <w:color w:val="000000" w:themeColor="text1"/>
                <w:sz w:val="24"/>
                <w:szCs w:val="24"/>
              </w:rPr>
              <w:t>информация размещена не в полном объёме</w:t>
            </w:r>
            <w:r>
              <w:rPr>
                <w:rFonts w:ascii="Times New Roman" w:eastAsiaTheme="minorEastAsia" w:hAnsi="Times New Roman" w:cs="Times New Roman CYR"/>
                <w:color w:val="000000" w:themeColor="text1"/>
                <w:sz w:val="24"/>
                <w:szCs w:val="24"/>
              </w:rPr>
              <w:t>:</w:t>
            </w:r>
          </w:p>
          <w:p w:rsidR="00874FF6" w:rsidRDefault="00874FF6" w:rsidP="00643616">
            <w:pPr>
              <w:spacing w:after="0" w:line="240" w:lineRule="auto"/>
              <w:contextualSpacing/>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Pr="00874FF6">
              <w:rPr>
                <w:rFonts w:ascii="Times New Roman" w:eastAsiaTheme="minorEastAsia" w:hAnsi="Times New Roman" w:cs="Times New Roman CYR"/>
                <w:color w:val="000000" w:themeColor="text1"/>
                <w:sz w:val="24"/>
                <w:szCs w:val="24"/>
              </w:rPr>
              <w:t xml:space="preserve">новостную ленту и </w:t>
            </w:r>
            <w:r>
              <w:rPr>
                <w:rFonts w:ascii="Times New Roman" w:eastAsiaTheme="minorEastAsia" w:hAnsi="Times New Roman" w:cs="Times New Roman CYR"/>
                <w:color w:val="000000" w:themeColor="text1"/>
                <w:sz w:val="24"/>
                <w:szCs w:val="24"/>
              </w:rPr>
              <w:t>мероприятия обновлять регулярно;</w:t>
            </w:r>
          </w:p>
          <w:p w:rsidR="00874FF6" w:rsidRDefault="00874FF6" w:rsidP="00643616">
            <w:pPr>
              <w:spacing w:after="0" w:line="240" w:lineRule="auto"/>
              <w:contextualSpacing/>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Pr="00874FF6">
              <w:rPr>
                <w:rFonts w:ascii="Times New Roman" w:eastAsiaTheme="minorEastAsia" w:hAnsi="Times New Roman" w:cs="Times New Roman CYR"/>
                <w:color w:val="000000" w:themeColor="text1"/>
                <w:sz w:val="24"/>
                <w:szCs w:val="24"/>
              </w:rPr>
              <w:t xml:space="preserve"> не указан общий стаж сотрудников</w:t>
            </w:r>
            <w:r>
              <w:rPr>
                <w:rFonts w:ascii="Times New Roman" w:eastAsiaTheme="minorEastAsia" w:hAnsi="Times New Roman" w:cs="Times New Roman CYR"/>
                <w:color w:val="000000" w:themeColor="text1"/>
                <w:sz w:val="24"/>
                <w:szCs w:val="24"/>
              </w:rPr>
              <w:t xml:space="preserve"> и педагогический </w:t>
            </w:r>
            <w:r w:rsidRPr="00874FF6">
              <w:rPr>
                <w:rFonts w:ascii="Times New Roman" w:eastAsiaTheme="minorEastAsia" w:hAnsi="Times New Roman" w:cs="Times New Roman CYR"/>
                <w:color w:val="000000" w:themeColor="text1"/>
                <w:sz w:val="24"/>
                <w:szCs w:val="24"/>
              </w:rPr>
              <w:t>стаж</w:t>
            </w:r>
            <w:r>
              <w:rPr>
                <w:rFonts w:ascii="Times New Roman" w:eastAsiaTheme="minorEastAsia" w:hAnsi="Times New Roman" w:cs="Times New Roman CYR"/>
                <w:color w:val="000000" w:themeColor="text1"/>
                <w:sz w:val="24"/>
                <w:szCs w:val="24"/>
              </w:rPr>
              <w:t xml:space="preserve"> работы</w:t>
            </w:r>
            <w:r w:rsidRPr="00874FF6">
              <w:rPr>
                <w:rFonts w:ascii="Times New Roman" w:eastAsiaTheme="minorEastAsia" w:hAnsi="Times New Roman" w:cs="Times New Roman CYR"/>
                <w:color w:val="000000" w:themeColor="text1"/>
                <w:sz w:val="24"/>
                <w:szCs w:val="24"/>
              </w:rPr>
              <w:t>, не все курсы повышения указаны, а также про</w:t>
            </w:r>
            <w:r>
              <w:rPr>
                <w:rFonts w:ascii="Times New Roman" w:eastAsiaTheme="minorEastAsia" w:hAnsi="Times New Roman" w:cs="Times New Roman CYR"/>
                <w:color w:val="000000" w:themeColor="text1"/>
                <w:sz w:val="24"/>
                <w:szCs w:val="24"/>
              </w:rPr>
              <w:t>фессиональной переподготовка (при наличии) за последние 3 года;</w:t>
            </w:r>
          </w:p>
          <w:p w:rsidR="00874FF6" w:rsidRDefault="00874FF6" w:rsidP="00643616">
            <w:pPr>
              <w:spacing w:after="0" w:line="240" w:lineRule="auto"/>
              <w:contextualSpacing/>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план по ФХД </w:t>
            </w:r>
            <w:r w:rsidRPr="00874FF6">
              <w:rPr>
                <w:rFonts w:ascii="Times New Roman" w:eastAsiaTheme="minorEastAsia" w:hAnsi="Times New Roman" w:cs="Times New Roman CYR"/>
                <w:color w:val="000000" w:themeColor="text1"/>
                <w:sz w:val="24"/>
                <w:szCs w:val="24"/>
              </w:rPr>
              <w:t xml:space="preserve">разместить за </w:t>
            </w:r>
            <w:r>
              <w:rPr>
                <w:rFonts w:ascii="Times New Roman" w:eastAsiaTheme="minorEastAsia" w:hAnsi="Times New Roman" w:cs="Times New Roman CYR"/>
                <w:color w:val="000000" w:themeColor="text1"/>
                <w:sz w:val="24"/>
                <w:szCs w:val="24"/>
              </w:rPr>
              <w:t>20</w:t>
            </w:r>
            <w:r w:rsidRPr="00874FF6">
              <w:rPr>
                <w:rFonts w:ascii="Times New Roman" w:eastAsiaTheme="minorEastAsia" w:hAnsi="Times New Roman" w:cs="Times New Roman CYR"/>
                <w:color w:val="000000" w:themeColor="text1"/>
                <w:sz w:val="24"/>
                <w:szCs w:val="24"/>
              </w:rPr>
              <w:t>23-</w:t>
            </w:r>
            <w:r>
              <w:rPr>
                <w:rFonts w:ascii="Times New Roman" w:eastAsiaTheme="minorEastAsia" w:hAnsi="Times New Roman" w:cs="Times New Roman CYR"/>
                <w:color w:val="000000" w:themeColor="text1"/>
                <w:sz w:val="24"/>
                <w:szCs w:val="24"/>
              </w:rPr>
              <w:t>2024г.;</w:t>
            </w:r>
          </w:p>
          <w:p w:rsidR="00874FF6" w:rsidRDefault="00874FF6" w:rsidP="00643616">
            <w:pPr>
              <w:spacing w:after="0" w:line="240" w:lineRule="auto"/>
              <w:contextualSpacing/>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-разместить отчёты</w:t>
            </w:r>
            <w:r w:rsidRPr="00874FF6">
              <w:rPr>
                <w:rFonts w:ascii="Times New Roman" w:eastAsiaTheme="minorEastAsia" w:hAnsi="Times New Roman" w:cs="Times New Roman CYR"/>
                <w:color w:val="000000" w:themeColor="text1"/>
                <w:sz w:val="24"/>
                <w:szCs w:val="24"/>
              </w:rPr>
              <w:t xml:space="preserve"> о самообследовании</w:t>
            </w:r>
            <w:r>
              <w:rPr>
                <w:rFonts w:ascii="Times New Roman" w:eastAsiaTheme="minorEastAsia" w:hAnsi="Times New Roman" w:cs="Times New Roman CYR"/>
                <w:color w:val="000000" w:themeColor="text1"/>
                <w:sz w:val="24"/>
                <w:szCs w:val="24"/>
              </w:rPr>
              <w:t xml:space="preserve"> </w:t>
            </w:r>
            <w:r w:rsidRPr="00874FF6">
              <w:rPr>
                <w:rFonts w:ascii="Times New Roman" w:eastAsiaTheme="minorEastAsia" w:hAnsi="Times New Roman" w:cs="Times New Roman CYR"/>
                <w:color w:val="000000" w:themeColor="text1"/>
                <w:sz w:val="24"/>
                <w:szCs w:val="24"/>
              </w:rPr>
              <w:t>за последние 3 года;</w:t>
            </w:r>
          </w:p>
          <w:p w:rsidR="00874FF6" w:rsidRPr="00874FF6" w:rsidRDefault="00874FF6" w:rsidP="00874FF6">
            <w:pPr>
              <w:spacing w:after="0" w:line="240" w:lineRule="auto"/>
              <w:contextualSpacing/>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разместить акты</w:t>
            </w:r>
            <w:r w:rsidRPr="00874FF6">
              <w:rPr>
                <w:rFonts w:ascii="Times New Roman" w:eastAsiaTheme="minorEastAsia" w:hAnsi="Times New Roman" w:cs="Times New Roman CYR"/>
                <w:color w:val="000000" w:themeColor="text1"/>
                <w:sz w:val="24"/>
                <w:szCs w:val="24"/>
              </w:rPr>
              <w:t xml:space="preserve"> предписаний органов за последние 3 года;</w:t>
            </w:r>
          </w:p>
          <w:p w:rsidR="00643616" w:rsidRPr="00874FF6" w:rsidRDefault="00874FF6" w:rsidP="00643616">
            <w:pPr>
              <w:spacing w:after="0" w:line="240" w:lineRule="auto"/>
              <w:contextualSpacing/>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разместить </w:t>
            </w:r>
            <w:r w:rsidRPr="00874FF6">
              <w:rPr>
                <w:rFonts w:ascii="Times New Roman" w:eastAsiaTheme="minorEastAsia" w:hAnsi="Times New Roman" w:cs="Times New Roman CYR"/>
                <w:color w:val="000000" w:themeColor="text1"/>
                <w:sz w:val="24"/>
                <w:szCs w:val="24"/>
              </w:rPr>
              <w:t>порядок и основания перевода, отчисления и восстановления обучающихся, порядок оформления возникновения, приостановления и прекращения отношений межд</w:t>
            </w:r>
            <w:r>
              <w:rPr>
                <w:rFonts w:ascii="Times New Roman" w:eastAsiaTheme="minorEastAsia" w:hAnsi="Times New Roman" w:cs="Times New Roman CYR"/>
                <w:color w:val="000000" w:themeColor="text1"/>
                <w:sz w:val="24"/>
                <w:szCs w:val="24"/>
              </w:rPr>
              <w:t xml:space="preserve">у образовательной организацией </w:t>
            </w:r>
            <w:r w:rsidRPr="00874FF6">
              <w:rPr>
                <w:rFonts w:ascii="Times New Roman" w:eastAsiaTheme="minorEastAsia" w:hAnsi="Times New Roman" w:cs="Times New Roman CYR"/>
                <w:color w:val="000000" w:themeColor="text1"/>
                <w:sz w:val="24"/>
                <w:szCs w:val="24"/>
              </w:rPr>
              <w:t>и обучающимися и (или) родителями</w:t>
            </w:r>
            <w:r>
              <w:rPr>
                <w:rFonts w:ascii="Times New Roman" w:eastAsiaTheme="minorEastAsia" w:hAnsi="Times New Roman" w:cs="Times New Roman CYR"/>
                <w:color w:val="000000" w:themeColor="text1"/>
                <w:sz w:val="24"/>
                <w:szCs w:val="24"/>
              </w:rPr>
              <w:t>.</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дошкольное образовательное учреждение «Центр развития ребенка - детский сад №4 «Империя детства»</w:t>
            </w:r>
          </w:p>
        </w:tc>
        <w:tc>
          <w:tcPr>
            <w:tcW w:w="5502" w:type="dxa"/>
          </w:tcPr>
          <w:p w:rsidR="000A7EAF" w:rsidRPr="000A7EAF" w:rsidRDefault="000A7EAF" w:rsidP="00643616">
            <w:pPr>
              <w:spacing w:after="0" w:line="240" w:lineRule="auto"/>
              <w:jc w:val="both"/>
              <w:rPr>
                <w:rFonts w:ascii="Times New Roman" w:eastAsiaTheme="minorEastAsia" w:hAnsi="Times New Roman" w:cs="Times New Roman CYR"/>
                <w:color w:val="000000" w:themeColor="text1"/>
                <w:sz w:val="24"/>
                <w:szCs w:val="24"/>
              </w:rPr>
            </w:pPr>
            <w:r w:rsidRPr="000A7EAF">
              <w:rPr>
                <w:rFonts w:ascii="Times New Roman" w:eastAsiaTheme="minorEastAsia" w:hAnsi="Times New Roman" w:cs="Times New Roman CYR"/>
                <w:color w:val="000000" w:themeColor="text1"/>
                <w:sz w:val="24"/>
                <w:szCs w:val="24"/>
              </w:rPr>
              <w:t>Обеспечить в организации следующие условия для инвалидов:</w:t>
            </w:r>
            <w:r w:rsidRPr="000A7EAF">
              <w:rPr>
                <w:rFonts w:ascii="Times New Roman" w:eastAsiaTheme="minorEastAsia" w:hAnsi="Times New Roman" w:cs="Times New Roman CYR"/>
                <w:color w:val="000000" w:themeColor="text1"/>
                <w:sz w:val="24"/>
                <w:szCs w:val="24"/>
                <w:lang w:eastAsia="en-US"/>
              </w:rPr>
              <w:t xml:space="preserve"> </w:t>
            </w:r>
            <w:r w:rsidRPr="000A7EAF">
              <w:rPr>
                <w:rFonts w:ascii="Times New Roman" w:eastAsiaTheme="minorEastAsia" w:hAnsi="Times New Roman" w:cs="Times New Roman CYR"/>
                <w:color w:val="000000" w:themeColor="text1"/>
                <w:sz w:val="24"/>
                <w:szCs w:val="24"/>
              </w:rPr>
              <w:t>приобрести сменные кресла-коляски и оборудовать специальные санитарно-гигиенические помеще</w:t>
            </w:r>
            <w:r>
              <w:rPr>
                <w:rFonts w:ascii="Times New Roman" w:eastAsiaTheme="minorEastAsia" w:hAnsi="Times New Roman" w:cs="Times New Roman CYR"/>
                <w:color w:val="000000" w:themeColor="text1"/>
                <w:sz w:val="24"/>
                <w:szCs w:val="24"/>
              </w:rPr>
              <w:t>ния в организации для инвалидов.</w:t>
            </w:r>
          </w:p>
          <w:p w:rsidR="00DA2757" w:rsidRPr="00DA2757" w:rsidRDefault="00643616" w:rsidP="00BF209A">
            <w:pPr>
              <w:spacing w:after="0" w:line="240" w:lineRule="auto"/>
              <w:ind w:firstLine="459"/>
              <w:jc w:val="both"/>
              <w:rPr>
                <w:rFonts w:ascii="Times New Roman" w:eastAsiaTheme="minorEastAsia" w:hAnsi="Times New Roman" w:cs="Times New Roman CYR"/>
                <w:color w:val="000000" w:themeColor="text1"/>
                <w:sz w:val="24"/>
                <w:szCs w:val="24"/>
              </w:rPr>
            </w:pPr>
            <w:r w:rsidRPr="000A7EAF">
              <w:rPr>
                <w:rFonts w:ascii="Times New Roman" w:eastAsiaTheme="minorEastAsia" w:hAnsi="Times New Roman" w:cs="Times New Roman CYR"/>
                <w:color w:val="000000" w:themeColor="text1"/>
                <w:sz w:val="24"/>
                <w:szCs w:val="24"/>
              </w:rPr>
              <w:t>Обеспечить дублирование для инвалидов по слуху и зрению звуковой и зрительной информации,</w:t>
            </w:r>
            <w:r w:rsidRPr="000A7EAF">
              <w:rPr>
                <w:rFonts w:ascii="Times New Roman" w:eastAsiaTheme="minorEastAsia" w:hAnsi="Times New Roman" w:cs="Times New Roman CYR"/>
                <w:color w:val="000000" w:themeColor="text1"/>
                <w:sz w:val="24"/>
                <w:szCs w:val="24"/>
                <w:lang w:eastAsia="en-US"/>
              </w:rPr>
              <w:t xml:space="preserve"> </w:t>
            </w:r>
            <w:r w:rsidRPr="000A7EAF">
              <w:rPr>
                <w:rFonts w:ascii="Times New Roman" w:eastAsiaTheme="minorEastAsia" w:hAnsi="Times New Roman" w:cs="Times New Roman CYR"/>
                <w:color w:val="000000" w:themeColor="text1"/>
                <w:sz w:val="24"/>
                <w:szCs w:val="24"/>
              </w:rPr>
              <w:t xml:space="preserve">организовать возможность </w:t>
            </w:r>
            <w:r w:rsidRPr="000A7EAF">
              <w:rPr>
                <w:rFonts w:ascii="Times New Roman" w:eastAsiaTheme="minorEastAsia" w:hAnsi="Times New Roman" w:cs="Times New Roman CYR"/>
                <w:color w:val="000000" w:themeColor="text1"/>
                <w:sz w:val="24"/>
                <w:szCs w:val="24"/>
              </w:rPr>
              <w:lastRenderedPageBreak/>
              <w:t>предоставления инвалидам по слуху (слуху и зрению) услуг сурдоперев</w:t>
            </w:r>
            <w:r w:rsidR="000A7EAF">
              <w:rPr>
                <w:rFonts w:ascii="Times New Roman" w:eastAsiaTheme="minorEastAsia" w:hAnsi="Times New Roman" w:cs="Times New Roman CYR"/>
                <w:color w:val="000000" w:themeColor="text1"/>
                <w:sz w:val="24"/>
                <w:szCs w:val="24"/>
              </w:rPr>
              <w:t>одчика (тифлосурдопереводчика),</w:t>
            </w:r>
            <w:r w:rsidR="007D3D5B">
              <w:rPr>
                <w:rFonts w:ascii="Times New Roman" w:eastAsiaTheme="minorEastAsia" w:hAnsi="Times New Roman" w:cs="Times New Roman CYR"/>
                <w:color w:val="000000" w:themeColor="text1"/>
                <w:sz w:val="24"/>
                <w:szCs w:val="24"/>
              </w:rPr>
              <w:t xml:space="preserve"> а также </w:t>
            </w:r>
            <w:r w:rsidR="007D3D5B" w:rsidRPr="007D3D5B">
              <w:rPr>
                <w:rFonts w:ascii="Times New Roman" w:eastAsiaTheme="minorEastAsia" w:hAnsi="Times New Roman" w:cs="Times New Roman CYR"/>
                <w:color w:val="000000" w:themeColor="text1"/>
                <w:sz w:val="24"/>
                <w:szCs w:val="24"/>
              </w:rPr>
              <w:t>надписей, знаков и иной текстовой и графической информации знаками, выполненными р</w:t>
            </w:r>
            <w:r w:rsidR="007D3D5B">
              <w:rPr>
                <w:rFonts w:ascii="Times New Roman" w:eastAsiaTheme="minorEastAsia" w:hAnsi="Times New Roman" w:cs="Times New Roman CYR"/>
                <w:color w:val="000000" w:themeColor="text1"/>
                <w:sz w:val="24"/>
                <w:szCs w:val="24"/>
              </w:rPr>
              <w:t>ельефно-точечным шрифтом Брайля.</w:t>
            </w:r>
          </w:p>
          <w:p w:rsidR="00DA2757" w:rsidRPr="00DA2757" w:rsidRDefault="00DA2757" w:rsidP="00DA2757">
            <w:pPr>
              <w:spacing w:after="0" w:line="240" w:lineRule="auto"/>
              <w:ind w:firstLine="459"/>
              <w:jc w:val="both"/>
              <w:rPr>
                <w:rFonts w:ascii="Times New Roman" w:eastAsiaTheme="minorEastAsia" w:hAnsi="Times New Roman" w:cs="Times New Roman CYR"/>
                <w:color w:val="000000" w:themeColor="text1"/>
                <w:sz w:val="24"/>
                <w:szCs w:val="24"/>
              </w:rPr>
            </w:pPr>
            <w:r w:rsidRPr="00DA2757">
              <w:rPr>
                <w:rFonts w:ascii="Times New Roman" w:eastAsiaTheme="minorEastAsia" w:hAnsi="Times New Roman" w:cs="Times New Roman CYR"/>
                <w:color w:val="000000" w:themeColor="text1"/>
                <w:sz w:val="24"/>
                <w:szCs w:val="24"/>
              </w:rPr>
              <w:t xml:space="preserve">      На сайте организации информация размещена не в полном объёме:</w:t>
            </w:r>
          </w:p>
          <w:p w:rsidR="00DA2757" w:rsidRDefault="00DA2757" w:rsidP="00DA2757">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разместить предписания</w:t>
            </w:r>
            <w:r w:rsidRPr="00DA2757">
              <w:rPr>
                <w:rFonts w:ascii="Times New Roman" w:eastAsiaTheme="minorEastAsia" w:hAnsi="Times New Roman" w:cs="Times New Roman CYR"/>
                <w:color w:val="000000" w:themeColor="text1"/>
                <w:sz w:val="24"/>
                <w:szCs w:val="24"/>
              </w:rPr>
              <w:t xml:space="preserve"> органов, осуществляющих государственный контроль в сфере образования, отчеты об исполнении предп</w:t>
            </w:r>
            <w:r>
              <w:rPr>
                <w:rFonts w:ascii="Times New Roman" w:eastAsiaTheme="minorEastAsia" w:hAnsi="Times New Roman" w:cs="Times New Roman CYR"/>
                <w:color w:val="000000" w:themeColor="text1"/>
                <w:sz w:val="24"/>
                <w:szCs w:val="24"/>
              </w:rPr>
              <w:t>исаний за последние 3 года;</w:t>
            </w:r>
          </w:p>
          <w:p w:rsidR="00DA2757" w:rsidRDefault="00DA2757" w:rsidP="00DA2757">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разместить положение о питании учащихся;</w:t>
            </w:r>
            <w:r w:rsidRPr="00DA2757">
              <w:rPr>
                <w:rFonts w:ascii="Times New Roman" w:eastAsiaTheme="minorEastAsia" w:hAnsi="Times New Roman" w:cs="Times New Roman CYR"/>
                <w:color w:val="000000" w:themeColor="text1"/>
                <w:sz w:val="24"/>
                <w:szCs w:val="24"/>
              </w:rPr>
              <w:t xml:space="preserve"> </w:t>
            </w:r>
          </w:p>
          <w:p w:rsidR="00DA2757" w:rsidRPr="004944B1" w:rsidRDefault="00DA2757" w:rsidP="00DA2757">
            <w:pPr>
              <w:spacing w:after="0" w:line="240" w:lineRule="auto"/>
              <w:jc w:val="both"/>
              <w:rPr>
                <w:rFonts w:ascii="Times New Roman" w:eastAsiaTheme="minorEastAsia" w:hAnsi="Times New Roman" w:cs="Times New Roman CYR"/>
                <w:color w:val="000000" w:themeColor="text1"/>
                <w:sz w:val="24"/>
                <w:szCs w:val="24"/>
                <w:highlight w:val="yellow"/>
              </w:rPr>
            </w:pPr>
            <w:r>
              <w:rPr>
                <w:rFonts w:ascii="Times New Roman" w:eastAsiaTheme="minorEastAsia" w:hAnsi="Times New Roman" w:cs="Times New Roman CYR"/>
                <w:color w:val="000000" w:themeColor="text1"/>
                <w:sz w:val="24"/>
                <w:szCs w:val="24"/>
              </w:rPr>
              <w:t>- разместить положение о языке, на котором</w:t>
            </w:r>
            <w:r w:rsidRPr="00DA2757">
              <w:rPr>
                <w:rFonts w:ascii="Times New Roman" w:eastAsiaTheme="minorEastAsia" w:hAnsi="Times New Roman" w:cs="Times New Roman CYR"/>
                <w:color w:val="000000" w:themeColor="text1"/>
                <w:sz w:val="24"/>
                <w:szCs w:val="24"/>
              </w:rPr>
              <w:t xml:space="preserve"> осуществляется образование (обучение)</w:t>
            </w:r>
            <w:r>
              <w:rPr>
                <w:rFonts w:ascii="Times New Roman" w:eastAsiaTheme="minorEastAsia" w:hAnsi="Times New Roman" w:cs="Times New Roman CYR"/>
                <w:color w:val="000000" w:themeColor="text1"/>
                <w:sz w:val="24"/>
                <w:szCs w:val="24"/>
              </w:rPr>
              <w:t>.</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дошкольное образовательное учреждение «Детский сад №9 «Аленушка»</w:t>
            </w:r>
          </w:p>
        </w:tc>
        <w:tc>
          <w:tcPr>
            <w:tcW w:w="5502" w:type="dxa"/>
          </w:tcPr>
          <w:p w:rsidR="00643616" w:rsidRPr="0072127A" w:rsidRDefault="00643616" w:rsidP="00643616">
            <w:pPr>
              <w:spacing w:after="0" w:line="240" w:lineRule="auto"/>
              <w:ind w:firstLine="709"/>
              <w:jc w:val="both"/>
              <w:rPr>
                <w:rFonts w:ascii="Times New Roman" w:eastAsiaTheme="minorEastAsia" w:hAnsi="Times New Roman" w:cs="Times New Roman CYR"/>
                <w:color w:val="000000" w:themeColor="text1"/>
                <w:sz w:val="24"/>
                <w:szCs w:val="24"/>
              </w:rPr>
            </w:pPr>
            <w:r w:rsidRPr="0072127A">
              <w:rPr>
                <w:rFonts w:ascii="Times New Roman" w:eastAsiaTheme="minorEastAsia" w:hAnsi="Times New Roman" w:cs="Times New Roman CYR"/>
                <w:color w:val="000000" w:themeColor="text1"/>
                <w:sz w:val="24"/>
                <w:szCs w:val="24"/>
              </w:rPr>
              <w:t xml:space="preserve">Представляется важным оборудовать территорию, прилегающую к зданию организации и помещений с учетом доступности для инвалидов: </w:t>
            </w:r>
            <w:r w:rsidR="0072127A">
              <w:rPr>
                <w:rFonts w:ascii="Times New Roman" w:eastAsiaTheme="minorEastAsia" w:hAnsi="Times New Roman" w:cs="Times New Roman CYR"/>
                <w:color w:val="000000" w:themeColor="text1"/>
                <w:sz w:val="24"/>
                <w:szCs w:val="24"/>
              </w:rPr>
              <w:t>установить пандус,</w:t>
            </w:r>
            <w:r w:rsidR="0060332F">
              <w:rPr>
                <w:rFonts w:ascii="Times New Roman" w:eastAsiaTheme="minorEastAsia" w:hAnsi="Times New Roman" w:cs="Times New Roman CYR"/>
                <w:color w:val="000000" w:themeColor="text1"/>
                <w:sz w:val="24"/>
                <w:szCs w:val="24"/>
              </w:rPr>
              <w:t xml:space="preserve"> поручни, расширенные дверные проёмы,</w:t>
            </w:r>
            <w:r w:rsidR="0072127A">
              <w:rPr>
                <w:rFonts w:ascii="Times New Roman" w:eastAsiaTheme="minorEastAsia" w:hAnsi="Times New Roman" w:cs="Times New Roman CYR"/>
                <w:color w:val="000000" w:themeColor="text1"/>
                <w:sz w:val="24"/>
                <w:szCs w:val="24"/>
              </w:rPr>
              <w:t xml:space="preserve"> </w:t>
            </w:r>
            <w:r w:rsidRPr="0072127A">
              <w:rPr>
                <w:rFonts w:ascii="Times New Roman" w:eastAsiaTheme="minorEastAsia" w:hAnsi="Times New Roman" w:cs="Times New Roman CYR"/>
                <w:color w:val="000000" w:themeColor="text1"/>
                <w:sz w:val="24"/>
                <w:szCs w:val="24"/>
              </w:rPr>
              <w:t>организовать выделенную стоянку для автотранспортных средств инвалидов, приобрести сменные кресла-коляски и оборудовать специальные санитарно-гигиенические помещения в организации для инвалидов.</w:t>
            </w:r>
          </w:p>
          <w:p w:rsidR="00643616" w:rsidRPr="0072127A" w:rsidRDefault="00643616" w:rsidP="00643616">
            <w:pPr>
              <w:spacing w:after="0" w:line="240" w:lineRule="auto"/>
              <w:ind w:firstLine="459"/>
              <w:jc w:val="both"/>
              <w:rPr>
                <w:rFonts w:ascii="Times New Roman" w:eastAsiaTheme="minorEastAsia" w:hAnsi="Times New Roman" w:cs="Times New Roman CYR"/>
                <w:color w:val="000000" w:themeColor="text1"/>
                <w:sz w:val="24"/>
                <w:szCs w:val="24"/>
              </w:rPr>
            </w:pPr>
            <w:r w:rsidRPr="0072127A">
              <w:rPr>
                <w:rFonts w:ascii="Times New Roman" w:eastAsiaTheme="minorEastAsia" w:hAnsi="Times New Roman" w:cs="Times New Roman CYR"/>
                <w:color w:val="000000" w:themeColor="text1"/>
                <w:sz w:val="24"/>
                <w:szCs w:val="24"/>
              </w:rPr>
              <w:t>Разработать систему мер по созданию условий для получения услуг инвалидами наравне с другими людьми, в частности, обеспечить дублирования звуковой и зрительной информации, организовать возможность предоставления инвалидам по слуху (слуху и зрению) услуг сурдоперев</w:t>
            </w:r>
            <w:r w:rsidR="0072127A">
              <w:rPr>
                <w:rFonts w:ascii="Times New Roman" w:eastAsiaTheme="minorEastAsia" w:hAnsi="Times New Roman" w:cs="Times New Roman CYR"/>
                <w:color w:val="000000" w:themeColor="text1"/>
                <w:sz w:val="24"/>
                <w:szCs w:val="24"/>
              </w:rPr>
              <w:t>одчика (тифлосурдопереводчика).</w:t>
            </w:r>
          </w:p>
          <w:p w:rsidR="00DA2757" w:rsidRDefault="00DA2757" w:rsidP="00DA2757">
            <w:pPr>
              <w:spacing w:after="0" w:line="240" w:lineRule="auto"/>
              <w:ind w:firstLine="459"/>
              <w:jc w:val="both"/>
              <w:rPr>
                <w:rFonts w:ascii="Times New Roman" w:eastAsiaTheme="minorEastAsia" w:hAnsi="Times New Roman" w:cs="Times New Roman CYR"/>
                <w:color w:val="000000" w:themeColor="text1"/>
                <w:sz w:val="24"/>
                <w:szCs w:val="24"/>
              </w:rPr>
            </w:pPr>
            <w:r w:rsidRPr="00DA2757">
              <w:rPr>
                <w:rFonts w:ascii="Times New Roman" w:eastAsiaTheme="minorEastAsia" w:hAnsi="Times New Roman" w:cs="Times New Roman CYR"/>
                <w:color w:val="000000" w:themeColor="text1"/>
                <w:sz w:val="24"/>
                <w:szCs w:val="24"/>
              </w:rPr>
              <w:t>На сайте организации информация размещена не в полном объёме:</w:t>
            </w:r>
          </w:p>
          <w:p w:rsidR="00DA2757" w:rsidRDefault="00DA2757" w:rsidP="00DA2757">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Pr="00DA2757">
              <w:rPr>
                <w:rFonts w:ascii="Times New Roman" w:eastAsiaTheme="minorEastAsia" w:hAnsi="Times New Roman" w:cs="Times New Roman CYR"/>
                <w:color w:val="000000" w:themeColor="text1"/>
                <w:sz w:val="24"/>
                <w:szCs w:val="24"/>
              </w:rPr>
              <w:t>обновить сведения о курсах повышения квалификации</w:t>
            </w:r>
            <w:r>
              <w:rPr>
                <w:rFonts w:ascii="Times New Roman" w:eastAsiaTheme="minorEastAsia" w:hAnsi="Times New Roman" w:cs="Times New Roman CYR"/>
                <w:color w:val="000000" w:themeColor="text1"/>
                <w:sz w:val="24"/>
                <w:szCs w:val="24"/>
              </w:rPr>
              <w:t xml:space="preserve"> и профессиональной переподготовке (при наличии)</w:t>
            </w:r>
            <w:r w:rsidRPr="00DA2757">
              <w:rPr>
                <w:rFonts w:ascii="Times New Roman" w:eastAsiaTheme="minorEastAsia" w:hAnsi="Times New Roman" w:cs="Times New Roman CYR"/>
                <w:color w:val="000000" w:themeColor="text1"/>
                <w:sz w:val="24"/>
                <w:szCs w:val="24"/>
              </w:rPr>
              <w:t xml:space="preserve"> у руководителя и сотрудников орг</w:t>
            </w:r>
            <w:r>
              <w:rPr>
                <w:rFonts w:ascii="Times New Roman" w:eastAsiaTheme="minorEastAsia" w:hAnsi="Times New Roman" w:cs="Times New Roman CYR"/>
                <w:color w:val="000000" w:themeColor="text1"/>
                <w:sz w:val="24"/>
                <w:szCs w:val="24"/>
              </w:rPr>
              <w:t>анизации за последние 3 года;</w:t>
            </w:r>
          </w:p>
          <w:p w:rsidR="00DA2757" w:rsidRDefault="00DA2757" w:rsidP="00DA2757">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 разместить положение</w:t>
            </w:r>
            <w:r w:rsidRPr="00DA2757">
              <w:rPr>
                <w:rFonts w:ascii="Times New Roman" w:eastAsiaTheme="minorEastAsia" w:hAnsi="Times New Roman" w:cs="Times New Roman CYR"/>
                <w:color w:val="000000" w:themeColor="text1"/>
                <w:sz w:val="24"/>
                <w:szCs w:val="24"/>
              </w:rPr>
              <w:t xml:space="preserve"> об языке</w:t>
            </w:r>
            <w:r>
              <w:rPr>
                <w:rFonts w:ascii="Times New Roman" w:eastAsiaTheme="minorEastAsia" w:hAnsi="Times New Roman" w:cs="Times New Roman CYR"/>
                <w:color w:val="000000" w:themeColor="text1"/>
                <w:sz w:val="24"/>
                <w:szCs w:val="24"/>
              </w:rPr>
              <w:t>,</w:t>
            </w:r>
            <w:r w:rsidRPr="00DA2757">
              <w:rPr>
                <w:rFonts w:ascii="Times New Roman" w:eastAsiaTheme="minorEastAsia" w:hAnsi="Times New Roman" w:cs="Times New Roman CYR"/>
                <w:color w:val="000000" w:themeColor="text1"/>
                <w:sz w:val="24"/>
                <w:szCs w:val="24"/>
              </w:rPr>
              <w:t xml:space="preserve"> на кото</w:t>
            </w:r>
            <w:r>
              <w:rPr>
                <w:rFonts w:ascii="Times New Roman" w:eastAsiaTheme="minorEastAsia" w:hAnsi="Times New Roman" w:cs="Times New Roman CYR"/>
                <w:color w:val="000000" w:themeColor="text1"/>
                <w:sz w:val="24"/>
                <w:szCs w:val="24"/>
              </w:rPr>
              <w:t>ром осуществляется деятельность;</w:t>
            </w:r>
          </w:p>
          <w:p w:rsidR="00DA2757" w:rsidRPr="00DA2757" w:rsidRDefault="00DA2757" w:rsidP="00DA2757">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Pr="00DA2757">
              <w:rPr>
                <w:rFonts w:ascii="Times New Roman" w:eastAsiaTheme="minorEastAsia" w:hAnsi="Times New Roman" w:cs="Times New Roman CYR"/>
                <w:color w:val="000000" w:themeColor="text1"/>
                <w:sz w:val="24"/>
                <w:szCs w:val="24"/>
              </w:rPr>
              <w:t>разместить предписания органов, осуществляющих государственный контроль в сфере образования, отчеты об исполнении предп</w:t>
            </w:r>
            <w:r>
              <w:rPr>
                <w:rFonts w:ascii="Times New Roman" w:eastAsiaTheme="minorEastAsia" w:hAnsi="Times New Roman" w:cs="Times New Roman CYR"/>
                <w:color w:val="000000" w:themeColor="text1"/>
                <w:sz w:val="24"/>
                <w:szCs w:val="24"/>
              </w:rPr>
              <w:t>исаний за последние 3 года.</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дошкольное образовательное учреждение МДОУ «</w:t>
            </w:r>
            <w:r w:rsidRPr="00FE560A">
              <w:rPr>
                <w:rFonts w:ascii="Times New Roman" w:hAnsi="Times New Roman"/>
                <w:color w:val="00000A"/>
                <w:sz w:val="24"/>
                <w:szCs w:val="24"/>
                <w:lang w:eastAsia="ar-SA"/>
              </w:rPr>
              <w:t>Детский сад №10 «Семицветик»</w:t>
            </w:r>
          </w:p>
        </w:tc>
        <w:tc>
          <w:tcPr>
            <w:tcW w:w="5502" w:type="dxa"/>
          </w:tcPr>
          <w:p w:rsidR="00643616" w:rsidRPr="00174704" w:rsidRDefault="00643616" w:rsidP="00643616">
            <w:pPr>
              <w:spacing w:after="0" w:line="240" w:lineRule="auto"/>
              <w:contextualSpacing/>
              <w:jc w:val="both"/>
              <w:rPr>
                <w:rFonts w:ascii="Times New Roman" w:eastAsiaTheme="minorEastAsia" w:hAnsi="Times New Roman" w:cs="Times New Roman CYR"/>
                <w:color w:val="000000" w:themeColor="text1"/>
                <w:sz w:val="24"/>
                <w:szCs w:val="24"/>
              </w:rPr>
            </w:pPr>
            <w:r w:rsidRPr="00174704">
              <w:rPr>
                <w:rFonts w:ascii="Times New Roman" w:eastAsiaTheme="minorEastAsia" w:hAnsi="Times New Roman" w:cs="Times New Roman CYR"/>
                <w:color w:val="000000" w:themeColor="text1"/>
                <w:sz w:val="24"/>
                <w:szCs w:val="24"/>
              </w:rPr>
              <w:t xml:space="preserve">            Обеспечить в организации следующие условия для инвалидов: </w:t>
            </w:r>
            <w:r w:rsidR="005F3789">
              <w:rPr>
                <w:rFonts w:ascii="Times New Roman" w:eastAsiaTheme="minorEastAsia" w:hAnsi="Times New Roman" w:cs="Times New Roman CYR"/>
                <w:color w:val="000000" w:themeColor="text1"/>
                <w:sz w:val="24"/>
                <w:szCs w:val="24"/>
              </w:rPr>
              <w:t>устан</w:t>
            </w:r>
            <w:r w:rsidR="007C6628">
              <w:rPr>
                <w:rFonts w:ascii="Times New Roman" w:eastAsiaTheme="minorEastAsia" w:hAnsi="Times New Roman" w:cs="Times New Roman CYR"/>
                <w:color w:val="000000" w:themeColor="text1"/>
                <w:sz w:val="24"/>
                <w:szCs w:val="24"/>
              </w:rPr>
              <w:t xml:space="preserve">овить пандус, </w:t>
            </w:r>
            <w:r w:rsidRPr="00FE560A">
              <w:rPr>
                <w:rFonts w:ascii="Times New Roman" w:eastAsiaTheme="minorEastAsia" w:hAnsi="Times New Roman" w:cs="Times New Roman CYR"/>
                <w:color w:val="000000" w:themeColor="text1"/>
                <w:sz w:val="24"/>
                <w:szCs w:val="24"/>
              </w:rPr>
              <w:t>организовать выделенную стоянку для автотранспортных средств инвалидов,</w:t>
            </w:r>
            <w:r w:rsidRPr="00174704">
              <w:rPr>
                <w:rFonts w:ascii="Times New Roman" w:eastAsiaTheme="minorEastAsia" w:hAnsi="Times New Roman" w:cs="Times New Roman CYR"/>
                <w:color w:val="000000" w:themeColor="text1"/>
                <w:sz w:val="24"/>
                <w:szCs w:val="24"/>
              </w:rPr>
              <w:t xml:space="preserve"> приобрести сменные кресла-коляски и </w:t>
            </w:r>
            <w:r w:rsidRPr="00FE560A">
              <w:rPr>
                <w:rFonts w:ascii="Times New Roman" w:eastAsiaTheme="minorEastAsia" w:hAnsi="Times New Roman" w:cs="Times New Roman CYR"/>
                <w:color w:val="000000" w:themeColor="text1"/>
                <w:sz w:val="24"/>
                <w:szCs w:val="24"/>
              </w:rPr>
              <w:t>оборудовать специализированные санитарные комнаты для инвалидов.</w:t>
            </w:r>
          </w:p>
          <w:p w:rsidR="008D6B71" w:rsidRDefault="00643616" w:rsidP="00FE560A">
            <w:pPr>
              <w:spacing w:after="0" w:line="240" w:lineRule="auto"/>
              <w:ind w:firstLine="459"/>
              <w:jc w:val="both"/>
              <w:rPr>
                <w:rFonts w:ascii="Times New Roman" w:eastAsiaTheme="minorEastAsia" w:hAnsi="Times New Roman" w:cs="Times New Roman CYR"/>
                <w:color w:val="000000" w:themeColor="text1"/>
                <w:sz w:val="24"/>
                <w:szCs w:val="24"/>
              </w:rPr>
            </w:pPr>
            <w:r w:rsidRPr="00174704">
              <w:rPr>
                <w:rFonts w:ascii="Times New Roman" w:eastAsiaTheme="minorEastAsia" w:hAnsi="Times New Roman" w:cs="Times New Roman CYR"/>
                <w:color w:val="000000" w:themeColor="text1"/>
                <w:sz w:val="24"/>
                <w:szCs w:val="24"/>
              </w:rPr>
              <w:t xml:space="preserve">Разработать систему мер по созданию условий </w:t>
            </w:r>
            <w:r w:rsidRPr="00174704">
              <w:rPr>
                <w:rFonts w:ascii="Times New Roman" w:eastAsiaTheme="minorEastAsia" w:hAnsi="Times New Roman" w:cs="Times New Roman CYR"/>
                <w:color w:val="000000" w:themeColor="text1"/>
                <w:sz w:val="24"/>
                <w:szCs w:val="24"/>
              </w:rPr>
              <w:lastRenderedPageBreak/>
              <w:t>для получения услуг инвалидами наравне с другими людьми, в частности, обеспечить дублирования звуковой и зрительной информации,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sidR="00FE560A">
              <w:rPr>
                <w:rFonts w:ascii="Times New Roman" w:eastAsiaTheme="minorEastAsia" w:hAnsi="Times New Roman" w:cs="Times New Roman CYR"/>
                <w:color w:val="000000" w:themeColor="text1"/>
                <w:sz w:val="24"/>
                <w:szCs w:val="24"/>
              </w:rPr>
              <w:t>одчика (тифлосурдопереводчика).</w:t>
            </w:r>
          </w:p>
          <w:p w:rsidR="008D6B71" w:rsidRDefault="008D6B71" w:rsidP="008D6B71">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Pr="008D6B71">
              <w:rPr>
                <w:rFonts w:ascii="Times New Roman" w:eastAsiaTheme="minorEastAsia" w:hAnsi="Times New Roman" w:cs="Times New Roman CYR"/>
                <w:color w:val="000000" w:themeColor="text1"/>
                <w:sz w:val="24"/>
                <w:szCs w:val="24"/>
              </w:rPr>
              <w:t>На сайте организации информация размещена не в полном объёме:</w:t>
            </w:r>
          </w:p>
          <w:p w:rsidR="00D700B3" w:rsidRDefault="008D6B71" w:rsidP="008D6B71">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00D700B3" w:rsidRPr="00D700B3">
              <w:rPr>
                <w:rFonts w:ascii="Times New Roman" w:eastAsiaTheme="minorEastAsia" w:hAnsi="Times New Roman" w:cs="Times New Roman CYR"/>
                <w:color w:val="000000" w:themeColor="text1"/>
                <w:sz w:val="24"/>
                <w:szCs w:val="24"/>
              </w:rPr>
              <w:t xml:space="preserve">во вкладке </w:t>
            </w:r>
            <w:r w:rsidR="00D700B3">
              <w:rPr>
                <w:rFonts w:ascii="Times New Roman" w:eastAsiaTheme="minorEastAsia" w:hAnsi="Times New Roman" w:cs="Times New Roman CYR"/>
                <w:color w:val="000000" w:themeColor="text1"/>
                <w:sz w:val="24"/>
                <w:szCs w:val="24"/>
              </w:rPr>
              <w:t>«основные сведения</w:t>
            </w:r>
            <w:r w:rsidR="00D700B3" w:rsidRPr="00D700B3">
              <w:rPr>
                <w:rFonts w:ascii="Times New Roman" w:eastAsiaTheme="minorEastAsia" w:hAnsi="Times New Roman" w:cs="Times New Roman CYR"/>
                <w:color w:val="000000" w:themeColor="text1"/>
                <w:sz w:val="24"/>
                <w:szCs w:val="24"/>
              </w:rPr>
              <w:t xml:space="preserve"> об организации</w:t>
            </w:r>
            <w:r w:rsidR="00D700B3">
              <w:rPr>
                <w:rFonts w:ascii="Times New Roman" w:eastAsiaTheme="minorEastAsia" w:hAnsi="Times New Roman" w:cs="Times New Roman CYR"/>
                <w:color w:val="000000" w:themeColor="text1"/>
                <w:sz w:val="24"/>
                <w:szCs w:val="24"/>
              </w:rPr>
              <w:t>»</w:t>
            </w:r>
            <w:r w:rsidR="00D700B3" w:rsidRPr="00D700B3">
              <w:rPr>
                <w:rFonts w:ascii="Times New Roman" w:eastAsiaTheme="minorEastAsia" w:hAnsi="Times New Roman" w:cs="Times New Roman CYR"/>
                <w:color w:val="000000" w:themeColor="text1"/>
                <w:sz w:val="24"/>
                <w:szCs w:val="24"/>
              </w:rPr>
              <w:t xml:space="preserve"> не указана дата создани</w:t>
            </w:r>
            <w:r w:rsidR="00D700B3">
              <w:rPr>
                <w:rFonts w:ascii="Times New Roman" w:eastAsiaTheme="minorEastAsia" w:hAnsi="Times New Roman" w:cs="Times New Roman CYR"/>
                <w:color w:val="000000" w:themeColor="text1"/>
                <w:sz w:val="24"/>
                <w:szCs w:val="24"/>
              </w:rPr>
              <w:t xml:space="preserve">я образовательной организации, </w:t>
            </w:r>
            <w:r w:rsidR="00D700B3" w:rsidRPr="00D700B3">
              <w:rPr>
                <w:rFonts w:ascii="Times New Roman" w:eastAsiaTheme="minorEastAsia" w:hAnsi="Times New Roman" w:cs="Times New Roman CYR"/>
                <w:color w:val="000000" w:themeColor="text1"/>
                <w:sz w:val="24"/>
                <w:szCs w:val="24"/>
              </w:rPr>
              <w:t>режима и графика работы организации, а также</w:t>
            </w:r>
            <w:r w:rsidR="00D700B3">
              <w:rPr>
                <w:rFonts w:ascii="Times New Roman" w:eastAsiaTheme="minorEastAsia" w:hAnsi="Times New Roman" w:cs="Times New Roman CYR"/>
                <w:color w:val="000000" w:themeColor="text1"/>
                <w:sz w:val="24"/>
                <w:szCs w:val="24"/>
              </w:rPr>
              <w:t xml:space="preserve"> номера телефона, адреса сайта;</w:t>
            </w:r>
          </w:p>
          <w:p w:rsidR="00D700B3" w:rsidRDefault="00D700B3" w:rsidP="008D6B71">
            <w:pPr>
              <w:spacing w:after="0" w:line="240" w:lineRule="auto"/>
              <w:jc w:val="both"/>
              <w:rPr>
                <w:rFonts w:ascii="Times New Roman" w:eastAsiaTheme="minorEastAsia" w:hAnsi="Times New Roman" w:cs="Times New Roman CYR"/>
                <w:color w:val="000000" w:themeColor="text1"/>
                <w:sz w:val="24"/>
                <w:szCs w:val="24"/>
              </w:rPr>
            </w:pPr>
            <w:r w:rsidRPr="00D700B3">
              <w:rPr>
                <w:rFonts w:ascii="Times New Roman" w:eastAsiaTheme="minorEastAsia" w:hAnsi="Times New Roman" w:cs="Times New Roman CYR"/>
                <w:color w:val="000000" w:themeColor="text1"/>
                <w:sz w:val="24"/>
                <w:szCs w:val="24"/>
              </w:rPr>
              <w:t xml:space="preserve"> </w:t>
            </w:r>
            <w:r>
              <w:rPr>
                <w:rFonts w:ascii="Times New Roman" w:eastAsiaTheme="minorEastAsia" w:hAnsi="Times New Roman" w:cs="Times New Roman CYR"/>
                <w:color w:val="000000" w:themeColor="text1"/>
                <w:sz w:val="24"/>
                <w:szCs w:val="24"/>
              </w:rPr>
              <w:t xml:space="preserve">- разместить положение </w:t>
            </w:r>
            <w:r w:rsidRPr="00D700B3">
              <w:rPr>
                <w:rFonts w:ascii="Times New Roman" w:eastAsiaTheme="minorEastAsia" w:hAnsi="Times New Roman" w:cs="Times New Roman CYR"/>
                <w:color w:val="000000" w:themeColor="text1"/>
                <w:sz w:val="24"/>
                <w:szCs w:val="24"/>
              </w:rPr>
              <w:t>о языке</w:t>
            </w:r>
            <w:r>
              <w:rPr>
                <w:rFonts w:ascii="Times New Roman" w:eastAsiaTheme="minorEastAsia" w:hAnsi="Times New Roman" w:cs="Times New Roman CYR"/>
                <w:color w:val="000000" w:themeColor="text1"/>
                <w:sz w:val="24"/>
                <w:szCs w:val="24"/>
              </w:rPr>
              <w:t>,</w:t>
            </w:r>
            <w:r w:rsidRPr="00D700B3">
              <w:rPr>
                <w:rFonts w:ascii="Times New Roman" w:eastAsiaTheme="minorEastAsia" w:hAnsi="Times New Roman" w:cs="Times New Roman CYR"/>
                <w:color w:val="000000" w:themeColor="text1"/>
                <w:sz w:val="24"/>
                <w:szCs w:val="24"/>
              </w:rPr>
              <w:t xml:space="preserve"> на кот</w:t>
            </w:r>
            <w:r>
              <w:rPr>
                <w:rFonts w:ascii="Times New Roman" w:eastAsiaTheme="minorEastAsia" w:hAnsi="Times New Roman" w:cs="Times New Roman CYR"/>
                <w:color w:val="000000" w:themeColor="text1"/>
                <w:sz w:val="24"/>
                <w:szCs w:val="24"/>
              </w:rPr>
              <w:t>ором осуществляе</w:t>
            </w:r>
            <w:r w:rsidR="000B7539">
              <w:rPr>
                <w:rFonts w:ascii="Times New Roman" w:eastAsiaTheme="minorEastAsia" w:hAnsi="Times New Roman" w:cs="Times New Roman CYR"/>
                <w:color w:val="000000" w:themeColor="text1"/>
                <w:sz w:val="24"/>
                <w:szCs w:val="24"/>
              </w:rPr>
              <w:t>т</w:t>
            </w:r>
            <w:r>
              <w:rPr>
                <w:rFonts w:ascii="Times New Roman" w:eastAsiaTheme="minorEastAsia" w:hAnsi="Times New Roman" w:cs="Times New Roman CYR"/>
                <w:color w:val="000000" w:themeColor="text1"/>
                <w:sz w:val="24"/>
                <w:szCs w:val="24"/>
              </w:rPr>
              <w:t xml:space="preserve">ся </w:t>
            </w:r>
            <w:r w:rsidRPr="00D700B3">
              <w:rPr>
                <w:rFonts w:ascii="Times New Roman" w:eastAsiaTheme="minorEastAsia" w:hAnsi="Times New Roman" w:cs="Times New Roman CYR"/>
                <w:color w:val="000000" w:themeColor="text1"/>
                <w:sz w:val="24"/>
                <w:szCs w:val="24"/>
              </w:rPr>
              <w:t>образование (обучение)</w:t>
            </w:r>
            <w:r>
              <w:rPr>
                <w:rFonts w:ascii="Times New Roman" w:eastAsiaTheme="minorEastAsia" w:hAnsi="Times New Roman" w:cs="Times New Roman CYR"/>
                <w:color w:val="000000" w:themeColor="text1"/>
                <w:sz w:val="24"/>
                <w:szCs w:val="24"/>
              </w:rPr>
              <w:t>;</w:t>
            </w:r>
          </w:p>
          <w:p w:rsidR="00D700B3" w:rsidRDefault="00D700B3" w:rsidP="008D6B71">
            <w:pPr>
              <w:spacing w:after="0" w:line="240" w:lineRule="auto"/>
              <w:jc w:val="both"/>
              <w:rPr>
                <w:rFonts w:ascii="Times New Roman" w:eastAsiaTheme="minorEastAsia" w:hAnsi="Times New Roman" w:cs="Times New Roman CYR"/>
                <w:color w:val="000000" w:themeColor="text1"/>
                <w:sz w:val="24"/>
                <w:szCs w:val="24"/>
              </w:rPr>
            </w:pPr>
            <w:r w:rsidRPr="00D700B3">
              <w:rPr>
                <w:rFonts w:ascii="Times New Roman" w:eastAsiaTheme="minorEastAsia" w:hAnsi="Times New Roman" w:cs="Times New Roman CYR"/>
                <w:color w:val="000000" w:themeColor="text1"/>
                <w:sz w:val="24"/>
                <w:szCs w:val="24"/>
              </w:rPr>
              <w:t xml:space="preserve"> </w:t>
            </w:r>
            <w:r>
              <w:rPr>
                <w:rFonts w:ascii="Times New Roman" w:eastAsiaTheme="minorEastAsia" w:hAnsi="Times New Roman" w:cs="Times New Roman CYR"/>
                <w:color w:val="000000" w:themeColor="text1"/>
                <w:sz w:val="24"/>
                <w:szCs w:val="24"/>
              </w:rPr>
              <w:t>- разместить порядок</w:t>
            </w:r>
            <w:r w:rsidRPr="00D700B3">
              <w:rPr>
                <w:rFonts w:ascii="Times New Roman" w:eastAsiaTheme="minorEastAsia" w:hAnsi="Times New Roman" w:cs="Times New Roman CYR"/>
                <w:color w:val="000000" w:themeColor="text1"/>
                <w:sz w:val="24"/>
                <w:szCs w:val="24"/>
              </w:rPr>
              <w:t xml:space="preserve"> оформления возникновения, приостановления и прекращения отношений межд</w:t>
            </w:r>
            <w:r>
              <w:rPr>
                <w:rFonts w:ascii="Times New Roman" w:eastAsiaTheme="minorEastAsia" w:hAnsi="Times New Roman" w:cs="Times New Roman CYR"/>
                <w:color w:val="000000" w:themeColor="text1"/>
                <w:sz w:val="24"/>
                <w:szCs w:val="24"/>
              </w:rPr>
              <w:t xml:space="preserve">у образовательной организацией </w:t>
            </w:r>
            <w:r w:rsidRPr="00D700B3">
              <w:rPr>
                <w:rFonts w:ascii="Times New Roman" w:eastAsiaTheme="minorEastAsia" w:hAnsi="Times New Roman" w:cs="Times New Roman CYR"/>
                <w:color w:val="000000" w:themeColor="text1"/>
                <w:sz w:val="24"/>
                <w:szCs w:val="24"/>
              </w:rPr>
              <w:t>и обучающимися и (или) родителями</w:t>
            </w:r>
            <w:r>
              <w:rPr>
                <w:rFonts w:ascii="Times New Roman" w:eastAsiaTheme="minorEastAsia" w:hAnsi="Times New Roman" w:cs="Times New Roman CYR"/>
                <w:color w:val="000000" w:themeColor="text1"/>
                <w:sz w:val="24"/>
                <w:szCs w:val="24"/>
              </w:rPr>
              <w:t>;</w:t>
            </w:r>
          </w:p>
          <w:p w:rsidR="00D700B3" w:rsidRDefault="00D700B3" w:rsidP="008D6B71">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указать сведения</w:t>
            </w:r>
            <w:r w:rsidRPr="00D700B3">
              <w:rPr>
                <w:rFonts w:ascii="Times New Roman" w:eastAsiaTheme="minorEastAsia" w:hAnsi="Times New Roman" w:cs="Times New Roman CYR"/>
                <w:color w:val="000000" w:themeColor="text1"/>
                <w:sz w:val="24"/>
                <w:szCs w:val="24"/>
              </w:rPr>
              <w:t xml:space="preserve"> о курса</w:t>
            </w:r>
            <w:r>
              <w:rPr>
                <w:rFonts w:ascii="Times New Roman" w:eastAsiaTheme="minorEastAsia" w:hAnsi="Times New Roman" w:cs="Times New Roman CYR"/>
                <w:color w:val="000000" w:themeColor="text1"/>
                <w:sz w:val="24"/>
                <w:szCs w:val="24"/>
              </w:rPr>
              <w:t xml:space="preserve">х повышения квалификации и профессиональной </w:t>
            </w:r>
            <w:r w:rsidRPr="00D700B3">
              <w:rPr>
                <w:rFonts w:ascii="Times New Roman" w:eastAsiaTheme="minorEastAsia" w:hAnsi="Times New Roman" w:cs="Times New Roman CYR"/>
                <w:color w:val="000000" w:themeColor="text1"/>
                <w:sz w:val="24"/>
                <w:szCs w:val="24"/>
              </w:rPr>
              <w:t>пер</w:t>
            </w:r>
            <w:r w:rsidR="008F0652">
              <w:rPr>
                <w:rFonts w:ascii="Times New Roman" w:eastAsiaTheme="minorEastAsia" w:hAnsi="Times New Roman" w:cs="Times New Roman CYR"/>
                <w:color w:val="000000" w:themeColor="text1"/>
                <w:sz w:val="24"/>
                <w:szCs w:val="24"/>
              </w:rPr>
              <w:t>е</w:t>
            </w:r>
            <w:r w:rsidRPr="00D700B3">
              <w:rPr>
                <w:rFonts w:ascii="Times New Roman" w:eastAsiaTheme="minorEastAsia" w:hAnsi="Times New Roman" w:cs="Times New Roman CYR"/>
                <w:color w:val="000000" w:themeColor="text1"/>
                <w:sz w:val="24"/>
                <w:szCs w:val="24"/>
              </w:rPr>
              <w:t xml:space="preserve">подготовке </w:t>
            </w:r>
            <w:r>
              <w:rPr>
                <w:rFonts w:ascii="Times New Roman" w:eastAsiaTheme="minorEastAsia" w:hAnsi="Times New Roman" w:cs="Times New Roman CYR"/>
                <w:color w:val="000000" w:themeColor="text1"/>
                <w:sz w:val="24"/>
                <w:szCs w:val="24"/>
              </w:rPr>
              <w:t>(</w:t>
            </w:r>
            <w:r w:rsidRPr="00D700B3">
              <w:rPr>
                <w:rFonts w:ascii="Times New Roman" w:eastAsiaTheme="minorEastAsia" w:hAnsi="Times New Roman" w:cs="Times New Roman CYR"/>
                <w:color w:val="000000" w:themeColor="text1"/>
                <w:sz w:val="24"/>
                <w:szCs w:val="24"/>
              </w:rPr>
              <w:t>при наличии</w:t>
            </w:r>
            <w:r>
              <w:rPr>
                <w:rFonts w:ascii="Times New Roman" w:eastAsiaTheme="minorEastAsia" w:hAnsi="Times New Roman" w:cs="Times New Roman CYR"/>
                <w:color w:val="000000" w:themeColor="text1"/>
                <w:sz w:val="24"/>
                <w:szCs w:val="24"/>
              </w:rPr>
              <w:t>) сотрудников организации;</w:t>
            </w:r>
          </w:p>
          <w:p w:rsidR="008D6B71" w:rsidRPr="00D700B3" w:rsidRDefault="00D700B3" w:rsidP="008D6B71">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Pr="00D700B3">
              <w:rPr>
                <w:rFonts w:ascii="Times New Roman" w:eastAsiaTheme="minorEastAsia" w:hAnsi="Times New Roman" w:cs="Times New Roman CYR"/>
                <w:color w:val="000000" w:themeColor="text1"/>
                <w:sz w:val="24"/>
                <w:szCs w:val="24"/>
              </w:rPr>
              <w:t xml:space="preserve"> рекомендовано обновлять новостную ленту</w:t>
            </w:r>
            <w:r>
              <w:rPr>
                <w:rFonts w:ascii="Times New Roman" w:eastAsiaTheme="minorEastAsia" w:hAnsi="Times New Roman" w:cs="Times New Roman CYR"/>
                <w:color w:val="000000" w:themeColor="text1"/>
                <w:sz w:val="24"/>
                <w:szCs w:val="24"/>
              </w:rPr>
              <w:t>.</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дошкольное образовательное учреждение МДОУ «Детский сад №16 «Ромашка»</w:t>
            </w:r>
          </w:p>
        </w:tc>
        <w:tc>
          <w:tcPr>
            <w:tcW w:w="5502" w:type="dxa"/>
          </w:tcPr>
          <w:p w:rsidR="00643616" w:rsidRPr="00A92F54" w:rsidRDefault="00643616" w:rsidP="00643616">
            <w:pPr>
              <w:spacing w:after="0" w:line="240" w:lineRule="auto"/>
              <w:ind w:firstLine="709"/>
              <w:contextualSpacing/>
              <w:jc w:val="both"/>
              <w:rPr>
                <w:rFonts w:ascii="Times New Roman" w:eastAsiaTheme="minorEastAsia" w:hAnsi="Times New Roman" w:cs="Times New Roman CYR"/>
                <w:color w:val="000000" w:themeColor="text1"/>
                <w:sz w:val="24"/>
                <w:szCs w:val="24"/>
              </w:rPr>
            </w:pPr>
            <w:r w:rsidRPr="00A92F54">
              <w:rPr>
                <w:rFonts w:ascii="Times New Roman" w:eastAsiaTheme="minorEastAsia" w:hAnsi="Times New Roman" w:cs="Times New Roman CYR"/>
                <w:color w:val="000000" w:themeColor="text1"/>
                <w:sz w:val="24"/>
                <w:szCs w:val="24"/>
              </w:rPr>
              <w:t>Обеспечить в организации следующие условия для инвалидов: оборудовать входную группу с учетом доступности для инвалидов</w:t>
            </w:r>
            <w:r w:rsidR="00A92F54">
              <w:rPr>
                <w:rFonts w:ascii="Times New Roman" w:eastAsiaTheme="minorEastAsia" w:hAnsi="Times New Roman" w:cs="Times New Roman CYR"/>
                <w:color w:val="000000" w:themeColor="text1"/>
                <w:sz w:val="24"/>
                <w:szCs w:val="24"/>
              </w:rPr>
              <w:t xml:space="preserve"> (установить пандус, поручни, расширенные дверные проёмы)</w:t>
            </w:r>
            <w:r w:rsidRPr="00A92F54">
              <w:rPr>
                <w:rFonts w:ascii="Times New Roman" w:eastAsiaTheme="minorEastAsia" w:hAnsi="Times New Roman" w:cs="Times New Roman CYR"/>
                <w:color w:val="000000" w:themeColor="text1"/>
                <w:sz w:val="24"/>
                <w:szCs w:val="24"/>
              </w:rPr>
              <w:t>; организовать выделенную стоянку для автотранспортных средств инвалидов, приобрести сменные кресла-коляски и оборудовать специализированные санитарные комнаты для инвалидов.</w:t>
            </w:r>
          </w:p>
          <w:p w:rsidR="00643616" w:rsidRPr="00A92F54" w:rsidRDefault="00643616" w:rsidP="00643616">
            <w:pPr>
              <w:pStyle w:val="aff2"/>
              <w:ind w:firstLine="459"/>
              <w:rPr>
                <w:rFonts w:ascii="Times New Roman" w:hAnsi="Times New Roman"/>
                <w:color w:val="000000" w:themeColor="text1"/>
              </w:rPr>
            </w:pPr>
            <w:r w:rsidRPr="00A92F54">
              <w:rPr>
                <w:rFonts w:ascii="Times New Roman" w:hAnsi="Times New Roman"/>
                <w:color w:val="000000" w:themeColor="text1"/>
              </w:rPr>
              <w:t>Разработать систему мер по созданию условий для получения услуг инвалидами наравне с другими людьми, в частности, обеспечить дублирования звуковой и зрительной информации,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sidR="00A92F54">
              <w:rPr>
                <w:rFonts w:ascii="Times New Roman" w:hAnsi="Times New Roman"/>
                <w:color w:val="000000" w:themeColor="text1"/>
              </w:rPr>
              <w:t>одчика (тифлосурдопереводчика).</w:t>
            </w:r>
          </w:p>
          <w:p w:rsidR="00643616" w:rsidRDefault="004C4C16" w:rsidP="00643616">
            <w:pPr>
              <w:spacing w:after="0" w:line="240" w:lineRule="auto"/>
              <w:jc w:val="both"/>
              <w:rPr>
                <w:rFonts w:ascii="Times New Roman" w:hAnsi="Times New Roman"/>
                <w:sz w:val="24"/>
                <w:szCs w:val="24"/>
              </w:rPr>
            </w:pPr>
            <w:r>
              <w:rPr>
                <w:rFonts w:ascii="Times New Roman" w:hAnsi="Times New Roman"/>
                <w:sz w:val="24"/>
                <w:szCs w:val="24"/>
              </w:rPr>
              <w:t xml:space="preserve">       </w:t>
            </w:r>
            <w:r w:rsidR="00643616" w:rsidRPr="004C4C16">
              <w:rPr>
                <w:rFonts w:ascii="Times New Roman" w:hAnsi="Times New Roman"/>
                <w:sz w:val="24"/>
                <w:szCs w:val="24"/>
              </w:rPr>
              <w:t>На стенде организации информация размещена не в полном объёме:</w:t>
            </w:r>
          </w:p>
          <w:p w:rsidR="00643616" w:rsidRPr="005B145E" w:rsidRDefault="00A92F54" w:rsidP="004C4C16">
            <w:pPr>
              <w:spacing w:after="0" w:line="240" w:lineRule="auto"/>
              <w:jc w:val="both"/>
              <w:rPr>
                <w:rFonts w:ascii="Times New Roman" w:hAnsi="Times New Roman"/>
                <w:sz w:val="24"/>
                <w:szCs w:val="24"/>
              </w:rPr>
            </w:pPr>
            <w:r>
              <w:rPr>
                <w:rFonts w:ascii="Times New Roman" w:hAnsi="Times New Roman"/>
                <w:sz w:val="24"/>
                <w:szCs w:val="24"/>
              </w:rPr>
              <w:t xml:space="preserve">- разместить </w:t>
            </w:r>
            <w:r w:rsidR="003F74F0">
              <w:rPr>
                <w:rFonts w:ascii="Times New Roman" w:hAnsi="Times New Roman"/>
                <w:sz w:val="24"/>
                <w:szCs w:val="24"/>
              </w:rPr>
              <w:t>и</w:t>
            </w:r>
            <w:r>
              <w:rPr>
                <w:rFonts w:ascii="Times New Roman" w:hAnsi="Times New Roman"/>
                <w:sz w:val="24"/>
                <w:szCs w:val="24"/>
              </w:rPr>
              <w:t>нформацию об условиях питания воспитанников.</w:t>
            </w:r>
          </w:p>
          <w:p w:rsidR="00731511" w:rsidRDefault="00731511" w:rsidP="00731511">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Pr="008D6B71">
              <w:rPr>
                <w:rFonts w:ascii="Times New Roman" w:eastAsiaTheme="minorEastAsia" w:hAnsi="Times New Roman" w:cs="Times New Roman CYR"/>
                <w:color w:val="000000" w:themeColor="text1"/>
                <w:sz w:val="24"/>
                <w:szCs w:val="24"/>
              </w:rPr>
              <w:t>На сайте организации информация размещена не в полном объёме:</w:t>
            </w:r>
          </w:p>
          <w:p w:rsidR="00636092" w:rsidRDefault="00636092" w:rsidP="0063609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lastRenderedPageBreak/>
              <w:t>- разместить план</w:t>
            </w:r>
            <w:r w:rsidRPr="00636092">
              <w:rPr>
                <w:rFonts w:ascii="Times New Roman" w:eastAsiaTheme="minorEastAsia" w:hAnsi="Times New Roman" w:cs="Times New Roman CYR"/>
                <w:color w:val="000000" w:themeColor="text1"/>
                <w:sz w:val="24"/>
                <w:szCs w:val="24"/>
              </w:rPr>
              <w:t xml:space="preserve"> финансов</w:t>
            </w:r>
            <w:r>
              <w:rPr>
                <w:rFonts w:ascii="Times New Roman" w:eastAsiaTheme="minorEastAsia" w:hAnsi="Times New Roman" w:cs="Times New Roman CYR"/>
                <w:color w:val="000000" w:themeColor="text1"/>
                <w:sz w:val="24"/>
                <w:szCs w:val="24"/>
              </w:rPr>
              <w:t>о — хозяйственной деятельности з</w:t>
            </w:r>
            <w:r w:rsidRPr="00636092">
              <w:rPr>
                <w:rFonts w:ascii="Times New Roman" w:eastAsiaTheme="minorEastAsia" w:hAnsi="Times New Roman" w:cs="Times New Roman CYR"/>
                <w:color w:val="000000" w:themeColor="text1"/>
                <w:sz w:val="24"/>
                <w:szCs w:val="24"/>
              </w:rPr>
              <w:t xml:space="preserve">а </w:t>
            </w:r>
            <w:r>
              <w:rPr>
                <w:rFonts w:ascii="Times New Roman" w:eastAsiaTheme="minorEastAsia" w:hAnsi="Times New Roman" w:cs="Times New Roman CYR"/>
                <w:color w:val="000000" w:themeColor="text1"/>
                <w:sz w:val="24"/>
                <w:szCs w:val="24"/>
              </w:rPr>
              <w:t>20</w:t>
            </w:r>
            <w:r w:rsidRPr="00636092">
              <w:rPr>
                <w:rFonts w:ascii="Times New Roman" w:eastAsiaTheme="minorEastAsia" w:hAnsi="Times New Roman" w:cs="Times New Roman CYR"/>
                <w:color w:val="000000" w:themeColor="text1"/>
                <w:sz w:val="24"/>
                <w:szCs w:val="24"/>
              </w:rPr>
              <w:t>22-2</w:t>
            </w:r>
            <w:r>
              <w:rPr>
                <w:rFonts w:ascii="Times New Roman" w:eastAsiaTheme="minorEastAsia" w:hAnsi="Times New Roman" w:cs="Times New Roman CYR"/>
                <w:color w:val="000000" w:themeColor="text1"/>
                <w:sz w:val="24"/>
                <w:szCs w:val="24"/>
              </w:rPr>
              <w:t>023 г;</w:t>
            </w:r>
          </w:p>
          <w:p w:rsidR="008F1556" w:rsidRDefault="00636092" w:rsidP="0063609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Pr="00636092">
              <w:rPr>
                <w:rFonts w:ascii="Times New Roman" w:eastAsiaTheme="minorEastAsia" w:hAnsi="Times New Roman" w:cs="Times New Roman CYR"/>
                <w:color w:val="000000" w:themeColor="text1"/>
                <w:sz w:val="24"/>
                <w:szCs w:val="24"/>
              </w:rPr>
              <w:t xml:space="preserve"> </w:t>
            </w:r>
            <w:r>
              <w:rPr>
                <w:rFonts w:ascii="Times New Roman" w:eastAsiaTheme="minorEastAsia" w:hAnsi="Times New Roman" w:cs="Times New Roman CYR"/>
                <w:color w:val="000000" w:themeColor="text1"/>
                <w:sz w:val="24"/>
                <w:szCs w:val="24"/>
              </w:rPr>
              <w:t xml:space="preserve">разместить сведения об общем стаже и педагогическом </w:t>
            </w:r>
            <w:r w:rsidRPr="00636092">
              <w:rPr>
                <w:rFonts w:ascii="Times New Roman" w:eastAsiaTheme="minorEastAsia" w:hAnsi="Times New Roman" w:cs="Times New Roman CYR"/>
                <w:color w:val="000000" w:themeColor="text1"/>
                <w:sz w:val="24"/>
                <w:szCs w:val="24"/>
              </w:rPr>
              <w:t>стаже</w:t>
            </w:r>
            <w:r>
              <w:rPr>
                <w:rFonts w:ascii="Times New Roman" w:eastAsiaTheme="minorEastAsia" w:hAnsi="Times New Roman" w:cs="Times New Roman CYR"/>
                <w:color w:val="000000" w:themeColor="text1"/>
                <w:sz w:val="24"/>
                <w:szCs w:val="24"/>
              </w:rPr>
              <w:t xml:space="preserve"> сотрудников организации</w:t>
            </w:r>
            <w:r w:rsidR="008F1556">
              <w:rPr>
                <w:rFonts w:ascii="Times New Roman" w:eastAsiaTheme="minorEastAsia" w:hAnsi="Times New Roman" w:cs="Times New Roman CYR"/>
                <w:color w:val="000000" w:themeColor="text1"/>
                <w:sz w:val="24"/>
                <w:szCs w:val="24"/>
              </w:rPr>
              <w:t>, сведения</w:t>
            </w:r>
            <w:r w:rsidRPr="00636092">
              <w:rPr>
                <w:rFonts w:ascii="Times New Roman" w:eastAsiaTheme="minorEastAsia" w:hAnsi="Times New Roman" w:cs="Times New Roman CYR"/>
                <w:color w:val="000000" w:themeColor="text1"/>
                <w:sz w:val="24"/>
                <w:szCs w:val="24"/>
              </w:rPr>
              <w:t xml:space="preserve"> о курса</w:t>
            </w:r>
            <w:r>
              <w:rPr>
                <w:rFonts w:ascii="Times New Roman" w:eastAsiaTheme="minorEastAsia" w:hAnsi="Times New Roman" w:cs="Times New Roman CYR"/>
                <w:color w:val="000000" w:themeColor="text1"/>
                <w:sz w:val="24"/>
                <w:szCs w:val="24"/>
              </w:rPr>
              <w:t xml:space="preserve">х повышения квалификации и профессиональной </w:t>
            </w:r>
            <w:r w:rsidRPr="008F1556">
              <w:rPr>
                <w:rFonts w:ascii="Times New Roman" w:eastAsiaTheme="minorEastAsia" w:hAnsi="Times New Roman" w:cs="Times New Roman CYR"/>
                <w:color w:val="000000" w:themeColor="text1"/>
                <w:sz w:val="24"/>
                <w:szCs w:val="24"/>
              </w:rPr>
              <w:t>пер</w:t>
            </w:r>
            <w:r w:rsidR="00F23719">
              <w:rPr>
                <w:rFonts w:ascii="Times New Roman" w:eastAsiaTheme="minorEastAsia" w:hAnsi="Times New Roman" w:cs="Times New Roman CYR"/>
                <w:color w:val="000000" w:themeColor="text1"/>
                <w:sz w:val="24"/>
                <w:szCs w:val="24"/>
              </w:rPr>
              <w:t>е</w:t>
            </w:r>
            <w:r w:rsidRPr="008F1556">
              <w:rPr>
                <w:rFonts w:ascii="Times New Roman" w:eastAsiaTheme="minorEastAsia" w:hAnsi="Times New Roman" w:cs="Times New Roman CYR"/>
                <w:color w:val="000000" w:themeColor="text1"/>
                <w:sz w:val="24"/>
                <w:szCs w:val="24"/>
              </w:rPr>
              <w:t>подготовке (при наличии)</w:t>
            </w:r>
            <w:r w:rsidR="008F1556">
              <w:rPr>
                <w:rFonts w:ascii="Times New Roman" w:eastAsiaTheme="minorEastAsia" w:hAnsi="Times New Roman" w:cs="Times New Roman CYR"/>
                <w:color w:val="000000" w:themeColor="text1"/>
                <w:sz w:val="24"/>
                <w:szCs w:val="24"/>
              </w:rPr>
              <w:t xml:space="preserve"> за последние 3 года;</w:t>
            </w:r>
          </w:p>
          <w:p w:rsidR="008F1556" w:rsidRDefault="008F1556" w:rsidP="0063609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разместить сведения </w:t>
            </w:r>
            <w:r w:rsidR="00636092" w:rsidRPr="008F1556">
              <w:rPr>
                <w:rFonts w:ascii="Times New Roman" w:eastAsiaTheme="minorEastAsia" w:hAnsi="Times New Roman" w:cs="Times New Roman CYR"/>
                <w:color w:val="000000" w:themeColor="text1"/>
                <w:sz w:val="24"/>
                <w:szCs w:val="24"/>
              </w:rPr>
              <w:t>о вакантных местах</w:t>
            </w:r>
            <w:r>
              <w:rPr>
                <w:rFonts w:ascii="Times New Roman" w:eastAsiaTheme="minorEastAsia" w:hAnsi="Times New Roman" w:cs="Times New Roman CYR"/>
                <w:color w:val="000000" w:themeColor="text1"/>
                <w:sz w:val="24"/>
                <w:szCs w:val="24"/>
              </w:rPr>
              <w:t xml:space="preserve"> и указать на какую дату, какого года;</w:t>
            </w:r>
          </w:p>
          <w:p w:rsidR="008F1556" w:rsidRDefault="008F1556" w:rsidP="0063609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-разместить отчёты о самообследовании </w:t>
            </w:r>
            <w:r w:rsidR="00636092" w:rsidRPr="00636092">
              <w:rPr>
                <w:rFonts w:ascii="Times New Roman" w:eastAsiaTheme="minorEastAsia" w:hAnsi="Times New Roman" w:cs="Times New Roman CYR"/>
                <w:color w:val="000000" w:themeColor="text1"/>
                <w:sz w:val="24"/>
                <w:szCs w:val="24"/>
              </w:rPr>
              <w:t xml:space="preserve">за </w:t>
            </w:r>
            <w:r>
              <w:rPr>
                <w:rFonts w:ascii="Times New Roman" w:eastAsiaTheme="minorEastAsia" w:hAnsi="Times New Roman" w:cs="Times New Roman CYR"/>
                <w:color w:val="000000" w:themeColor="text1"/>
                <w:sz w:val="24"/>
                <w:szCs w:val="24"/>
              </w:rPr>
              <w:t>20</w:t>
            </w:r>
            <w:r w:rsidR="00636092" w:rsidRPr="00636092">
              <w:rPr>
                <w:rFonts w:ascii="Times New Roman" w:eastAsiaTheme="minorEastAsia" w:hAnsi="Times New Roman" w:cs="Times New Roman CYR"/>
                <w:color w:val="000000" w:themeColor="text1"/>
                <w:sz w:val="24"/>
                <w:szCs w:val="24"/>
              </w:rPr>
              <w:t>22-</w:t>
            </w:r>
            <w:r>
              <w:rPr>
                <w:rFonts w:ascii="Times New Roman" w:eastAsiaTheme="minorEastAsia" w:hAnsi="Times New Roman" w:cs="Times New Roman CYR"/>
                <w:color w:val="000000" w:themeColor="text1"/>
                <w:sz w:val="24"/>
                <w:szCs w:val="24"/>
              </w:rPr>
              <w:t>2023 г.;</w:t>
            </w:r>
          </w:p>
          <w:p w:rsidR="008F1556" w:rsidRDefault="008F1556" w:rsidP="0063609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Pr="008F1556">
              <w:rPr>
                <w:rFonts w:ascii="Times New Roman" w:eastAsiaTheme="minorEastAsia" w:hAnsi="Times New Roman" w:cs="Times New Roman CYR"/>
                <w:color w:val="000000" w:themeColor="text1"/>
                <w:sz w:val="24"/>
                <w:szCs w:val="24"/>
              </w:rPr>
              <w:t>разместить предписания органов, осуществляющих государственный контроль в сфере образования, отчеты об исполнении предп</w:t>
            </w:r>
            <w:r>
              <w:rPr>
                <w:rFonts w:ascii="Times New Roman" w:eastAsiaTheme="minorEastAsia" w:hAnsi="Times New Roman" w:cs="Times New Roman CYR"/>
                <w:color w:val="000000" w:themeColor="text1"/>
                <w:sz w:val="24"/>
                <w:szCs w:val="24"/>
              </w:rPr>
              <w:t>исаний за последние 3 года;</w:t>
            </w:r>
          </w:p>
          <w:p w:rsidR="00636092" w:rsidRPr="00636092" w:rsidRDefault="008F1556" w:rsidP="0063609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разместить порядок</w:t>
            </w:r>
            <w:r w:rsidR="00636092" w:rsidRPr="00636092">
              <w:rPr>
                <w:rFonts w:ascii="Times New Roman" w:eastAsiaTheme="minorEastAsia" w:hAnsi="Times New Roman" w:cs="Times New Roman CYR"/>
                <w:color w:val="000000" w:themeColor="text1"/>
                <w:sz w:val="24"/>
                <w:szCs w:val="24"/>
              </w:rPr>
              <w:t xml:space="preserve"> и основания перевода, отчисления и восстановления обучающихся</w:t>
            </w:r>
            <w:r>
              <w:rPr>
                <w:rFonts w:ascii="Times New Roman" w:eastAsiaTheme="minorEastAsia" w:hAnsi="Times New Roman" w:cs="Times New Roman CYR"/>
                <w:color w:val="000000" w:themeColor="text1"/>
                <w:sz w:val="24"/>
                <w:szCs w:val="24"/>
              </w:rPr>
              <w:t>,</w:t>
            </w:r>
          </w:p>
          <w:p w:rsidR="00731511" w:rsidRPr="008F1556" w:rsidRDefault="00636092" w:rsidP="004C4C16">
            <w:pPr>
              <w:spacing w:after="0" w:line="240" w:lineRule="auto"/>
              <w:jc w:val="both"/>
              <w:rPr>
                <w:rFonts w:ascii="Times New Roman" w:eastAsiaTheme="minorEastAsia" w:hAnsi="Times New Roman" w:cs="Times New Roman CYR"/>
                <w:color w:val="000000" w:themeColor="text1"/>
                <w:sz w:val="24"/>
                <w:szCs w:val="24"/>
              </w:rPr>
            </w:pPr>
            <w:r w:rsidRPr="00636092">
              <w:rPr>
                <w:rFonts w:ascii="Times New Roman" w:eastAsiaTheme="minorEastAsia" w:hAnsi="Times New Roman" w:cs="Times New Roman CYR"/>
                <w:color w:val="000000" w:themeColor="text1"/>
                <w:sz w:val="24"/>
                <w:szCs w:val="24"/>
              </w:rPr>
              <w:t>порядок оформления возникновения, приостановления и прекращения отношений межд</w:t>
            </w:r>
            <w:r w:rsidR="008F1556">
              <w:rPr>
                <w:rFonts w:ascii="Times New Roman" w:eastAsiaTheme="minorEastAsia" w:hAnsi="Times New Roman" w:cs="Times New Roman CYR"/>
                <w:color w:val="000000" w:themeColor="text1"/>
                <w:sz w:val="24"/>
                <w:szCs w:val="24"/>
              </w:rPr>
              <w:t xml:space="preserve">у образовательной организацией </w:t>
            </w:r>
            <w:r w:rsidRPr="00636092">
              <w:rPr>
                <w:rFonts w:ascii="Times New Roman" w:eastAsiaTheme="minorEastAsia" w:hAnsi="Times New Roman" w:cs="Times New Roman CYR"/>
                <w:color w:val="000000" w:themeColor="text1"/>
                <w:sz w:val="24"/>
                <w:szCs w:val="24"/>
              </w:rPr>
              <w:t xml:space="preserve">и </w:t>
            </w:r>
            <w:r w:rsidR="008F1556">
              <w:rPr>
                <w:rFonts w:ascii="Times New Roman" w:eastAsiaTheme="minorEastAsia" w:hAnsi="Times New Roman" w:cs="Times New Roman CYR"/>
                <w:color w:val="000000" w:themeColor="text1"/>
                <w:sz w:val="24"/>
                <w:szCs w:val="24"/>
              </w:rPr>
              <w:t>обучающимися и (или) родителями</w:t>
            </w:r>
            <w:r w:rsidRPr="00636092">
              <w:rPr>
                <w:rFonts w:ascii="Times New Roman" w:eastAsiaTheme="minorEastAsia" w:hAnsi="Times New Roman" w:cs="Times New Roman CYR"/>
                <w:color w:val="000000" w:themeColor="text1"/>
                <w:sz w:val="24"/>
                <w:szCs w:val="24"/>
              </w:rPr>
              <w:t>, правила внутреннего трудового распорядка</w:t>
            </w:r>
            <w:r w:rsidR="008F1556">
              <w:rPr>
                <w:rFonts w:ascii="Times New Roman" w:eastAsiaTheme="minorEastAsia" w:hAnsi="Times New Roman" w:cs="Times New Roman CYR"/>
                <w:color w:val="000000" w:themeColor="text1"/>
                <w:sz w:val="24"/>
                <w:szCs w:val="24"/>
              </w:rPr>
              <w:t>.</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дошкольное образовательное учреждение МДОУ «Детский сад №25 «Ромашка»</w:t>
            </w:r>
          </w:p>
        </w:tc>
        <w:tc>
          <w:tcPr>
            <w:tcW w:w="5502" w:type="dxa"/>
          </w:tcPr>
          <w:p w:rsidR="00643616" w:rsidRPr="00BD3F7B" w:rsidRDefault="00643616" w:rsidP="00643616">
            <w:pPr>
              <w:autoSpaceDE w:val="0"/>
              <w:autoSpaceDN w:val="0"/>
              <w:adjustRightInd w:val="0"/>
              <w:spacing w:after="0" w:line="240" w:lineRule="auto"/>
              <w:ind w:firstLine="459"/>
              <w:jc w:val="both"/>
              <w:rPr>
                <w:rFonts w:ascii="Times New Roman" w:eastAsiaTheme="minorEastAsia" w:hAnsi="Times New Roman" w:cs="Times New Roman CYR"/>
                <w:color w:val="000000" w:themeColor="text1"/>
                <w:sz w:val="24"/>
                <w:szCs w:val="24"/>
              </w:rPr>
            </w:pPr>
            <w:r w:rsidRPr="00BD3F7B">
              <w:rPr>
                <w:rFonts w:ascii="Times New Roman" w:eastAsiaTheme="minorEastAsia" w:hAnsi="Times New Roman" w:cs="Times New Roman CYR"/>
                <w:color w:val="000000" w:themeColor="text1"/>
                <w:sz w:val="24"/>
                <w:szCs w:val="24"/>
              </w:rPr>
              <w:t xml:space="preserve">Оборудовать помещения образовательной организации и прилегающей к ней территории с учетом доступности для инвалидов, в частности: </w:t>
            </w:r>
          </w:p>
          <w:p w:rsidR="00643616" w:rsidRPr="00BD3F7B" w:rsidRDefault="00C11773" w:rsidP="00643616">
            <w:pPr>
              <w:autoSpaceDE w:val="0"/>
              <w:autoSpaceDN w:val="0"/>
              <w:adjustRightInd w:val="0"/>
              <w:spacing w:after="0" w:line="240" w:lineRule="auto"/>
              <w:jc w:val="both"/>
              <w:rPr>
                <w:rFonts w:ascii="Times New Roman" w:eastAsiaTheme="minorEastAsia" w:hAnsi="Times New Roman" w:cs="Times New Roman CYR"/>
                <w:color w:val="000000" w:themeColor="text1"/>
                <w:sz w:val="24"/>
                <w:szCs w:val="24"/>
              </w:rPr>
            </w:pPr>
            <w:r w:rsidRPr="00BD3F7B">
              <w:rPr>
                <w:rFonts w:ascii="Times New Roman" w:eastAsiaTheme="minorEastAsia" w:hAnsi="Times New Roman" w:cs="Times New Roman CYR"/>
                <w:color w:val="000000" w:themeColor="text1"/>
                <w:sz w:val="24"/>
                <w:szCs w:val="24"/>
              </w:rPr>
              <w:t xml:space="preserve"> </w:t>
            </w:r>
            <w:r w:rsidR="00643616" w:rsidRPr="00BD3F7B">
              <w:rPr>
                <w:rFonts w:ascii="Times New Roman" w:eastAsiaTheme="minorEastAsia" w:hAnsi="Times New Roman" w:cs="Times New Roman CYR"/>
                <w:color w:val="000000" w:themeColor="text1"/>
                <w:sz w:val="24"/>
                <w:szCs w:val="24"/>
              </w:rPr>
              <w:t>-организовать выделенную стоянку для автотранспортных средств инвалидов;</w:t>
            </w:r>
          </w:p>
          <w:p w:rsidR="00643616" w:rsidRPr="00BD3F7B" w:rsidRDefault="00643616" w:rsidP="00643616">
            <w:pPr>
              <w:autoSpaceDE w:val="0"/>
              <w:autoSpaceDN w:val="0"/>
              <w:adjustRightInd w:val="0"/>
              <w:spacing w:after="0" w:line="240" w:lineRule="auto"/>
              <w:jc w:val="both"/>
              <w:rPr>
                <w:rFonts w:ascii="Times New Roman" w:eastAsiaTheme="minorEastAsia" w:hAnsi="Times New Roman" w:cs="Times New Roman CYR"/>
                <w:color w:val="000000" w:themeColor="text1"/>
                <w:sz w:val="24"/>
                <w:szCs w:val="24"/>
              </w:rPr>
            </w:pPr>
            <w:r w:rsidRPr="00BD3F7B">
              <w:rPr>
                <w:rFonts w:ascii="Times New Roman" w:eastAsiaTheme="minorEastAsia" w:hAnsi="Times New Roman" w:cs="Times New Roman CYR"/>
                <w:color w:val="000000" w:themeColor="text1"/>
                <w:sz w:val="24"/>
                <w:szCs w:val="24"/>
              </w:rPr>
              <w:t>- специальными креслами-колясками;</w:t>
            </w:r>
          </w:p>
          <w:p w:rsidR="00643616" w:rsidRPr="00BD3F7B" w:rsidRDefault="00643616" w:rsidP="00643616">
            <w:pPr>
              <w:pStyle w:val="aff2"/>
              <w:rPr>
                <w:rFonts w:ascii="Times New Roman" w:hAnsi="Times New Roman"/>
                <w:color w:val="000000" w:themeColor="text1"/>
              </w:rPr>
            </w:pPr>
            <w:r w:rsidRPr="00BD3F7B">
              <w:rPr>
                <w:rFonts w:ascii="Times New Roman" w:hAnsi="Times New Roman"/>
                <w:color w:val="000000" w:themeColor="text1"/>
              </w:rPr>
              <w:t>- специально оборудованными санитарно- гигиеническими помещениями в организации.</w:t>
            </w:r>
          </w:p>
          <w:p w:rsidR="00643616" w:rsidRPr="00BD3F7B" w:rsidRDefault="00643616" w:rsidP="00643616">
            <w:pPr>
              <w:spacing w:after="0" w:line="240" w:lineRule="auto"/>
              <w:ind w:firstLine="459"/>
              <w:jc w:val="both"/>
              <w:rPr>
                <w:rFonts w:ascii="Times New Roman" w:eastAsiaTheme="minorEastAsia" w:hAnsi="Times New Roman" w:cs="Times New Roman CYR"/>
                <w:color w:val="000000" w:themeColor="text1"/>
                <w:sz w:val="24"/>
                <w:szCs w:val="24"/>
              </w:rPr>
            </w:pPr>
            <w:r w:rsidRPr="00BD3F7B">
              <w:rPr>
                <w:rFonts w:ascii="Times New Roman" w:eastAsiaTheme="minorEastAsia" w:hAnsi="Times New Roman" w:cs="Times New Roman CYR"/>
                <w:color w:val="000000" w:themeColor="text1"/>
                <w:sz w:val="24"/>
                <w:szCs w:val="24"/>
              </w:rPr>
              <w:t>Разработать систему мер по созданию условий для получения услуг инвалидами наравне с другими людьми, в частности, обеспечить дублирования звуковой и зрительной информации, организовать возможность предоставления инвалидам по слуху (слуху и зрению) услуг сурдоперев</w:t>
            </w:r>
            <w:r w:rsidR="00C11773">
              <w:rPr>
                <w:rFonts w:ascii="Times New Roman" w:eastAsiaTheme="minorEastAsia" w:hAnsi="Times New Roman" w:cs="Times New Roman CYR"/>
                <w:color w:val="000000" w:themeColor="text1"/>
                <w:sz w:val="24"/>
                <w:szCs w:val="24"/>
              </w:rPr>
              <w:t>одчика (тифлосурдопереводчика).</w:t>
            </w:r>
          </w:p>
          <w:p w:rsidR="00CE57FC" w:rsidRDefault="00CE57FC" w:rsidP="00CE57FC">
            <w:pPr>
              <w:spacing w:after="0" w:line="240" w:lineRule="auto"/>
              <w:ind w:firstLine="459"/>
              <w:jc w:val="both"/>
              <w:rPr>
                <w:rFonts w:ascii="Times New Roman" w:eastAsiaTheme="minorEastAsia" w:hAnsi="Times New Roman" w:cs="Times New Roman CYR"/>
                <w:color w:val="000000" w:themeColor="text1"/>
                <w:sz w:val="24"/>
                <w:szCs w:val="24"/>
              </w:rPr>
            </w:pPr>
            <w:r w:rsidRPr="00CE57FC">
              <w:rPr>
                <w:rFonts w:ascii="Times New Roman" w:eastAsiaTheme="minorEastAsia" w:hAnsi="Times New Roman" w:cs="Times New Roman CYR"/>
                <w:color w:val="000000" w:themeColor="text1"/>
                <w:sz w:val="24"/>
                <w:szCs w:val="24"/>
              </w:rPr>
              <w:t xml:space="preserve">       На стенде организации информация размещена не в полном объёме:</w:t>
            </w:r>
          </w:p>
          <w:p w:rsidR="00CE57FC" w:rsidRPr="00CE57FC" w:rsidRDefault="00C07789" w:rsidP="00C07789">
            <w:pPr>
              <w:spacing w:after="0" w:line="240" w:lineRule="auto"/>
              <w:ind w:firstLine="459"/>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разместить данные сотрудников о курсах повышения квалификаци</w:t>
            </w:r>
            <w:r w:rsidR="00DE70DF">
              <w:rPr>
                <w:rFonts w:ascii="Times New Roman" w:eastAsiaTheme="minorEastAsia" w:hAnsi="Times New Roman" w:cs="Times New Roman CYR"/>
                <w:color w:val="000000" w:themeColor="text1"/>
                <w:sz w:val="24"/>
                <w:szCs w:val="24"/>
              </w:rPr>
              <w:t>и и професс</w:t>
            </w:r>
            <w:r>
              <w:rPr>
                <w:rFonts w:ascii="Times New Roman" w:eastAsiaTheme="minorEastAsia" w:hAnsi="Times New Roman" w:cs="Times New Roman CYR"/>
                <w:color w:val="000000" w:themeColor="text1"/>
                <w:sz w:val="24"/>
                <w:szCs w:val="24"/>
              </w:rPr>
              <w:t>иональной переподготовке за последние 3 года, а также общий стаж работы, педагогический стаж, должность, образование.</w:t>
            </w:r>
          </w:p>
          <w:p w:rsidR="00CE57FC" w:rsidRPr="00CE57FC" w:rsidRDefault="00CE57FC" w:rsidP="00CE57FC">
            <w:pPr>
              <w:spacing w:after="0" w:line="240" w:lineRule="auto"/>
              <w:ind w:firstLine="459"/>
              <w:jc w:val="both"/>
              <w:rPr>
                <w:rFonts w:ascii="Times New Roman" w:eastAsiaTheme="minorEastAsia" w:hAnsi="Times New Roman" w:cs="Times New Roman CYR"/>
                <w:color w:val="000000" w:themeColor="text1"/>
                <w:sz w:val="24"/>
                <w:szCs w:val="24"/>
              </w:rPr>
            </w:pPr>
            <w:r w:rsidRPr="00CE57FC">
              <w:rPr>
                <w:rFonts w:ascii="Times New Roman" w:eastAsiaTheme="minorEastAsia" w:hAnsi="Times New Roman" w:cs="Times New Roman CYR"/>
                <w:color w:val="000000" w:themeColor="text1"/>
                <w:sz w:val="24"/>
                <w:szCs w:val="24"/>
              </w:rPr>
              <w:t xml:space="preserve">       На сайте организации информация размещена не в полном объёме:</w:t>
            </w:r>
          </w:p>
          <w:p w:rsidR="00CE57FC" w:rsidRDefault="00CE57FC" w:rsidP="00CE57FC">
            <w:pPr>
              <w:spacing w:after="0" w:line="240" w:lineRule="auto"/>
              <w:jc w:val="both"/>
              <w:rPr>
                <w:rFonts w:ascii="Times New Roman" w:eastAsiaTheme="minorEastAsia" w:hAnsi="Times New Roman" w:cs="Times New Roman CYR"/>
                <w:color w:val="000000" w:themeColor="text1"/>
                <w:sz w:val="24"/>
                <w:szCs w:val="24"/>
              </w:rPr>
            </w:pPr>
            <w:r w:rsidRPr="00CE57FC">
              <w:rPr>
                <w:rFonts w:ascii="Times New Roman" w:eastAsiaTheme="minorEastAsia" w:hAnsi="Times New Roman" w:cs="Times New Roman CYR"/>
                <w:color w:val="000000" w:themeColor="text1"/>
                <w:sz w:val="24"/>
                <w:szCs w:val="24"/>
              </w:rPr>
              <w:t>-</w:t>
            </w:r>
            <w:r>
              <w:t xml:space="preserve"> </w:t>
            </w:r>
            <w:r>
              <w:rPr>
                <w:rFonts w:ascii="Times New Roman" w:eastAsiaTheme="minorEastAsia" w:hAnsi="Times New Roman" w:cs="Times New Roman CYR"/>
                <w:color w:val="000000" w:themeColor="text1"/>
                <w:sz w:val="24"/>
                <w:szCs w:val="24"/>
              </w:rPr>
              <w:t xml:space="preserve">рекомендовано </w:t>
            </w:r>
            <w:r w:rsidRPr="00CE57FC">
              <w:rPr>
                <w:rFonts w:ascii="Times New Roman" w:eastAsiaTheme="minorEastAsia" w:hAnsi="Times New Roman" w:cs="Times New Roman CYR"/>
                <w:color w:val="000000" w:themeColor="text1"/>
                <w:sz w:val="24"/>
                <w:szCs w:val="24"/>
              </w:rPr>
              <w:t>обновить информацию о курсах повышения квалификации</w:t>
            </w:r>
            <w:r>
              <w:rPr>
                <w:rFonts w:ascii="Times New Roman" w:eastAsiaTheme="minorEastAsia" w:hAnsi="Times New Roman" w:cs="Times New Roman CYR"/>
                <w:color w:val="000000" w:themeColor="text1"/>
                <w:sz w:val="24"/>
                <w:szCs w:val="24"/>
              </w:rPr>
              <w:t xml:space="preserve"> сотрудников организации</w:t>
            </w:r>
            <w:r w:rsidRPr="00CE57FC">
              <w:rPr>
                <w:rFonts w:ascii="Times New Roman" w:eastAsiaTheme="minorEastAsia" w:hAnsi="Times New Roman" w:cs="Times New Roman CYR"/>
                <w:color w:val="000000" w:themeColor="text1"/>
                <w:sz w:val="24"/>
                <w:szCs w:val="24"/>
              </w:rPr>
              <w:t>, так указаны старые сведения</w:t>
            </w:r>
            <w:r>
              <w:rPr>
                <w:rFonts w:ascii="Times New Roman" w:eastAsiaTheme="minorEastAsia" w:hAnsi="Times New Roman" w:cs="Times New Roman CYR"/>
                <w:color w:val="000000" w:themeColor="text1"/>
                <w:sz w:val="24"/>
                <w:szCs w:val="24"/>
              </w:rPr>
              <w:t xml:space="preserve"> 2008-2009 г., у руководителя не указан общий стаж работы, п</w:t>
            </w:r>
            <w:r w:rsidRPr="00CE57FC">
              <w:rPr>
                <w:rFonts w:ascii="Times New Roman" w:eastAsiaTheme="minorEastAsia" w:hAnsi="Times New Roman" w:cs="Times New Roman CYR"/>
                <w:color w:val="000000" w:themeColor="text1"/>
                <w:sz w:val="24"/>
                <w:szCs w:val="24"/>
              </w:rPr>
              <w:t>ед</w:t>
            </w:r>
            <w:r w:rsidR="007E3425">
              <w:rPr>
                <w:rFonts w:ascii="Times New Roman" w:eastAsiaTheme="minorEastAsia" w:hAnsi="Times New Roman" w:cs="Times New Roman CYR"/>
                <w:color w:val="000000" w:themeColor="text1"/>
                <w:sz w:val="24"/>
                <w:szCs w:val="24"/>
              </w:rPr>
              <w:t>агогиче</w:t>
            </w:r>
            <w:r>
              <w:rPr>
                <w:rFonts w:ascii="Times New Roman" w:eastAsiaTheme="minorEastAsia" w:hAnsi="Times New Roman" w:cs="Times New Roman CYR"/>
                <w:color w:val="000000" w:themeColor="text1"/>
                <w:sz w:val="24"/>
                <w:szCs w:val="24"/>
              </w:rPr>
              <w:t>ский</w:t>
            </w:r>
            <w:r w:rsidRPr="00CE57FC">
              <w:rPr>
                <w:rFonts w:ascii="Times New Roman" w:eastAsiaTheme="minorEastAsia" w:hAnsi="Times New Roman" w:cs="Times New Roman CYR"/>
                <w:color w:val="000000" w:themeColor="text1"/>
                <w:sz w:val="24"/>
                <w:szCs w:val="24"/>
              </w:rPr>
              <w:t xml:space="preserve"> стаж</w:t>
            </w:r>
            <w:r>
              <w:rPr>
                <w:rFonts w:ascii="Times New Roman" w:eastAsiaTheme="minorEastAsia" w:hAnsi="Times New Roman" w:cs="Times New Roman CYR"/>
                <w:color w:val="000000" w:themeColor="text1"/>
                <w:sz w:val="24"/>
                <w:szCs w:val="24"/>
              </w:rPr>
              <w:t xml:space="preserve"> работы, а также </w:t>
            </w:r>
            <w:r w:rsidRPr="00CE57FC">
              <w:rPr>
                <w:rFonts w:ascii="Times New Roman" w:eastAsiaTheme="minorEastAsia" w:hAnsi="Times New Roman" w:cs="Times New Roman CYR"/>
                <w:color w:val="000000" w:themeColor="text1"/>
                <w:sz w:val="24"/>
                <w:szCs w:val="24"/>
              </w:rPr>
              <w:t>сведения о курса</w:t>
            </w:r>
            <w:r>
              <w:rPr>
                <w:rFonts w:ascii="Times New Roman" w:eastAsiaTheme="minorEastAsia" w:hAnsi="Times New Roman" w:cs="Times New Roman CYR"/>
                <w:color w:val="000000" w:themeColor="text1"/>
                <w:sz w:val="24"/>
                <w:szCs w:val="24"/>
              </w:rPr>
              <w:t xml:space="preserve">х повышения квалификации и </w:t>
            </w:r>
            <w:r>
              <w:rPr>
                <w:rFonts w:ascii="Times New Roman" w:eastAsiaTheme="minorEastAsia" w:hAnsi="Times New Roman" w:cs="Times New Roman CYR"/>
                <w:color w:val="000000" w:themeColor="text1"/>
                <w:sz w:val="24"/>
                <w:szCs w:val="24"/>
              </w:rPr>
              <w:lastRenderedPageBreak/>
              <w:t xml:space="preserve">профессиональной </w:t>
            </w:r>
            <w:r w:rsidRPr="00CE57FC">
              <w:rPr>
                <w:rFonts w:ascii="Times New Roman" w:eastAsiaTheme="minorEastAsia" w:hAnsi="Times New Roman" w:cs="Times New Roman CYR"/>
                <w:color w:val="000000" w:themeColor="text1"/>
                <w:sz w:val="24"/>
                <w:szCs w:val="24"/>
              </w:rPr>
              <w:t>переподготовке (при наличии)</w:t>
            </w:r>
            <w:r>
              <w:rPr>
                <w:rFonts w:ascii="Times New Roman" w:eastAsiaTheme="minorEastAsia" w:hAnsi="Times New Roman" w:cs="Times New Roman CYR"/>
                <w:color w:val="000000" w:themeColor="text1"/>
                <w:sz w:val="24"/>
                <w:szCs w:val="24"/>
              </w:rPr>
              <w:t xml:space="preserve"> за последние 3 года;</w:t>
            </w:r>
          </w:p>
          <w:p w:rsidR="00CE57FC" w:rsidRDefault="00CE57FC" w:rsidP="00CE57FC">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разместить план ФХД</w:t>
            </w:r>
            <w:r w:rsidRPr="00CE57FC">
              <w:rPr>
                <w:rFonts w:ascii="Times New Roman" w:eastAsiaTheme="minorEastAsia" w:hAnsi="Times New Roman" w:cs="Times New Roman CYR"/>
                <w:color w:val="000000" w:themeColor="text1"/>
                <w:sz w:val="24"/>
                <w:szCs w:val="24"/>
              </w:rPr>
              <w:t xml:space="preserve"> за </w:t>
            </w:r>
            <w:r>
              <w:rPr>
                <w:rFonts w:ascii="Times New Roman" w:eastAsiaTheme="minorEastAsia" w:hAnsi="Times New Roman" w:cs="Times New Roman CYR"/>
                <w:color w:val="000000" w:themeColor="text1"/>
                <w:sz w:val="24"/>
                <w:szCs w:val="24"/>
              </w:rPr>
              <w:t>2023 год;</w:t>
            </w:r>
          </w:p>
          <w:p w:rsidR="00CE57FC" w:rsidRPr="00CE57FC" w:rsidRDefault="00CE57FC" w:rsidP="00CE57FC">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Pr="00CE57FC">
              <w:rPr>
                <w:rFonts w:ascii="Times New Roman" w:eastAsiaTheme="minorEastAsia" w:hAnsi="Times New Roman" w:cs="Times New Roman CYR"/>
                <w:color w:val="000000" w:themeColor="text1"/>
                <w:sz w:val="24"/>
                <w:szCs w:val="24"/>
              </w:rPr>
              <w:t>разместить предписания органов, осуществляющих государственный контроль в сфере образования, отчеты об исполнении предписаний за последние 3 года;</w:t>
            </w:r>
          </w:p>
          <w:p w:rsidR="00CE57FC" w:rsidRDefault="00CE57FC" w:rsidP="00CE57FC">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Pr="00CE57FC">
              <w:rPr>
                <w:rFonts w:ascii="Times New Roman" w:eastAsiaTheme="minorEastAsia" w:hAnsi="Times New Roman" w:cs="Times New Roman CYR"/>
                <w:color w:val="000000" w:themeColor="text1"/>
                <w:sz w:val="24"/>
                <w:szCs w:val="24"/>
              </w:rPr>
              <w:t>обновить ново</w:t>
            </w:r>
            <w:r>
              <w:rPr>
                <w:rFonts w:ascii="Times New Roman" w:eastAsiaTheme="minorEastAsia" w:hAnsi="Times New Roman" w:cs="Times New Roman CYR"/>
                <w:color w:val="000000" w:themeColor="text1"/>
                <w:sz w:val="24"/>
                <w:szCs w:val="24"/>
              </w:rPr>
              <w:t>с</w:t>
            </w:r>
            <w:r w:rsidRPr="00CE57FC">
              <w:rPr>
                <w:rFonts w:ascii="Times New Roman" w:eastAsiaTheme="minorEastAsia" w:hAnsi="Times New Roman" w:cs="Times New Roman CYR"/>
                <w:color w:val="000000" w:themeColor="text1"/>
                <w:sz w:val="24"/>
                <w:szCs w:val="24"/>
              </w:rPr>
              <w:t>тную ленту</w:t>
            </w:r>
            <w:r>
              <w:rPr>
                <w:rFonts w:ascii="Times New Roman" w:eastAsiaTheme="minorEastAsia" w:hAnsi="Times New Roman" w:cs="Times New Roman CYR"/>
                <w:color w:val="000000" w:themeColor="text1"/>
                <w:sz w:val="24"/>
                <w:szCs w:val="24"/>
              </w:rPr>
              <w:t xml:space="preserve"> сайта;</w:t>
            </w:r>
            <w:r w:rsidRPr="00CE57FC">
              <w:rPr>
                <w:rFonts w:ascii="Times New Roman" w:eastAsiaTheme="minorEastAsia" w:hAnsi="Times New Roman" w:cs="Times New Roman CYR"/>
                <w:color w:val="000000" w:themeColor="text1"/>
                <w:sz w:val="24"/>
                <w:szCs w:val="24"/>
              </w:rPr>
              <w:t xml:space="preserve"> </w:t>
            </w:r>
          </w:p>
          <w:p w:rsidR="00CE57FC" w:rsidRDefault="00CE57FC" w:rsidP="00CE57FC">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-разместить порядок</w:t>
            </w:r>
            <w:r w:rsidRPr="00CE57FC">
              <w:rPr>
                <w:rFonts w:ascii="Times New Roman" w:eastAsiaTheme="minorEastAsia" w:hAnsi="Times New Roman" w:cs="Times New Roman CYR"/>
                <w:color w:val="000000" w:themeColor="text1"/>
                <w:sz w:val="24"/>
                <w:szCs w:val="24"/>
              </w:rPr>
              <w:t xml:space="preserve"> оформления возникновения, приостановления и прекращения отношений межд</w:t>
            </w:r>
            <w:r>
              <w:rPr>
                <w:rFonts w:ascii="Times New Roman" w:eastAsiaTheme="minorEastAsia" w:hAnsi="Times New Roman" w:cs="Times New Roman CYR"/>
                <w:color w:val="000000" w:themeColor="text1"/>
                <w:sz w:val="24"/>
                <w:szCs w:val="24"/>
              </w:rPr>
              <w:t xml:space="preserve">у образовательной организацией </w:t>
            </w:r>
            <w:r w:rsidRPr="00CE57FC">
              <w:rPr>
                <w:rFonts w:ascii="Times New Roman" w:eastAsiaTheme="minorEastAsia" w:hAnsi="Times New Roman" w:cs="Times New Roman CYR"/>
                <w:color w:val="000000" w:themeColor="text1"/>
                <w:sz w:val="24"/>
                <w:szCs w:val="24"/>
              </w:rPr>
              <w:t>и обучающимися и (или) родителями</w:t>
            </w:r>
            <w:r>
              <w:rPr>
                <w:rFonts w:ascii="Times New Roman" w:eastAsiaTheme="minorEastAsia" w:hAnsi="Times New Roman" w:cs="Times New Roman CYR"/>
                <w:color w:val="000000" w:themeColor="text1"/>
                <w:sz w:val="24"/>
                <w:szCs w:val="24"/>
              </w:rPr>
              <w:t>;</w:t>
            </w:r>
          </w:p>
          <w:p w:rsidR="00CE57FC" w:rsidRDefault="00CE57FC" w:rsidP="00CE57FC">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00CB1EC7">
              <w:rPr>
                <w:rFonts w:ascii="Times New Roman" w:eastAsiaTheme="minorEastAsia" w:hAnsi="Times New Roman" w:cs="Times New Roman CYR"/>
                <w:color w:val="000000" w:themeColor="text1"/>
                <w:sz w:val="24"/>
                <w:szCs w:val="24"/>
              </w:rPr>
              <w:t xml:space="preserve"> </w:t>
            </w:r>
            <w:r>
              <w:rPr>
                <w:rFonts w:ascii="Times New Roman" w:eastAsiaTheme="minorEastAsia" w:hAnsi="Times New Roman" w:cs="Times New Roman CYR"/>
                <w:color w:val="000000" w:themeColor="text1"/>
                <w:sz w:val="24"/>
                <w:szCs w:val="24"/>
              </w:rPr>
              <w:t>разместить отчеты</w:t>
            </w:r>
            <w:r w:rsidRPr="00CE57FC">
              <w:rPr>
                <w:rFonts w:ascii="Times New Roman" w:eastAsiaTheme="minorEastAsia" w:hAnsi="Times New Roman" w:cs="Times New Roman CYR"/>
                <w:color w:val="000000" w:themeColor="text1"/>
                <w:sz w:val="24"/>
                <w:szCs w:val="24"/>
              </w:rPr>
              <w:t xml:space="preserve"> о результатах самообследования</w:t>
            </w:r>
            <w:r>
              <w:rPr>
                <w:rFonts w:ascii="Times New Roman" w:eastAsiaTheme="minorEastAsia" w:hAnsi="Times New Roman" w:cs="Times New Roman CYR"/>
                <w:color w:val="000000" w:themeColor="text1"/>
                <w:sz w:val="24"/>
                <w:szCs w:val="24"/>
              </w:rPr>
              <w:t xml:space="preserve"> за последние 3 года;</w:t>
            </w:r>
          </w:p>
          <w:p w:rsidR="00065051" w:rsidRPr="004944B1" w:rsidRDefault="00CE57FC" w:rsidP="00CE57FC">
            <w:pPr>
              <w:spacing w:after="0" w:line="240" w:lineRule="auto"/>
              <w:jc w:val="both"/>
              <w:rPr>
                <w:rFonts w:ascii="Times New Roman" w:eastAsiaTheme="minorEastAsia" w:hAnsi="Times New Roman" w:cs="Times New Roman CYR"/>
                <w:color w:val="000000" w:themeColor="text1"/>
                <w:sz w:val="24"/>
                <w:szCs w:val="24"/>
                <w:highlight w:val="yellow"/>
              </w:rPr>
            </w:pPr>
            <w:r>
              <w:rPr>
                <w:rFonts w:ascii="Times New Roman" w:eastAsiaTheme="minorEastAsia" w:hAnsi="Times New Roman" w:cs="Times New Roman CYR"/>
                <w:color w:val="000000" w:themeColor="text1"/>
                <w:sz w:val="24"/>
                <w:szCs w:val="24"/>
              </w:rPr>
              <w:t>-</w:t>
            </w:r>
            <w:r w:rsidR="00CB1EC7">
              <w:rPr>
                <w:rFonts w:ascii="Times New Roman" w:eastAsiaTheme="minorEastAsia" w:hAnsi="Times New Roman" w:cs="Times New Roman CYR"/>
                <w:color w:val="000000" w:themeColor="text1"/>
                <w:sz w:val="24"/>
                <w:szCs w:val="24"/>
              </w:rPr>
              <w:t xml:space="preserve"> </w:t>
            </w:r>
            <w:r>
              <w:rPr>
                <w:rFonts w:ascii="Times New Roman" w:eastAsiaTheme="minorEastAsia" w:hAnsi="Times New Roman" w:cs="Times New Roman CYR"/>
                <w:color w:val="000000" w:themeColor="text1"/>
                <w:sz w:val="24"/>
                <w:szCs w:val="24"/>
              </w:rPr>
              <w:t>разместить положение о языке, на котором</w:t>
            </w:r>
            <w:r w:rsidRPr="00CE57FC">
              <w:rPr>
                <w:rFonts w:ascii="Times New Roman" w:eastAsiaTheme="minorEastAsia" w:hAnsi="Times New Roman" w:cs="Times New Roman CYR"/>
                <w:color w:val="000000" w:themeColor="text1"/>
                <w:sz w:val="24"/>
                <w:szCs w:val="24"/>
              </w:rPr>
              <w:t xml:space="preserve"> осуществляется образование (обучение</w:t>
            </w:r>
            <w:r>
              <w:rPr>
                <w:rFonts w:ascii="Times New Roman" w:eastAsiaTheme="minorEastAsia" w:hAnsi="Times New Roman" w:cs="Times New Roman CYR"/>
                <w:color w:val="000000" w:themeColor="text1"/>
                <w:sz w:val="24"/>
                <w:szCs w:val="24"/>
              </w:rPr>
              <w:t>).</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дошкольное образовательное учреждение МДОУ «</w:t>
            </w:r>
            <w:r w:rsidRPr="0020665C">
              <w:rPr>
                <w:rFonts w:ascii="Times New Roman" w:hAnsi="Times New Roman"/>
                <w:color w:val="00000A"/>
                <w:sz w:val="24"/>
                <w:szCs w:val="24"/>
                <w:lang w:eastAsia="ar-SA"/>
              </w:rPr>
              <w:t>Детский сад №52 «Чебурашка»</w:t>
            </w:r>
          </w:p>
        </w:tc>
        <w:tc>
          <w:tcPr>
            <w:tcW w:w="5502" w:type="dxa"/>
          </w:tcPr>
          <w:p w:rsidR="00643616" w:rsidRPr="009B371C" w:rsidRDefault="00643616" w:rsidP="00643616">
            <w:pPr>
              <w:spacing w:after="0" w:line="240" w:lineRule="auto"/>
              <w:ind w:firstLine="709"/>
              <w:jc w:val="both"/>
              <w:rPr>
                <w:rFonts w:ascii="Times New Roman" w:eastAsiaTheme="minorEastAsia" w:hAnsi="Times New Roman" w:cs="Times New Roman CYR"/>
                <w:color w:val="000000" w:themeColor="text1"/>
                <w:sz w:val="24"/>
                <w:szCs w:val="24"/>
              </w:rPr>
            </w:pPr>
            <w:r w:rsidRPr="009B371C">
              <w:rPr>
                <w:rFonts w:ascii="Times New Roman" w:eastAsiaTheme="minorEastAsia" w:hAnsi="Times New Roman" w:cs="Times New Roman CYR"/>
                <w:color w:val="000000" w:themeColor="text1"/>
                <w:sz w:val="24"/>
                <w:szCs w:val="24"/>
              </w:rPr>
              <w:t>Представляется важным оборудовать территорию, прилегающую к зданию организации и помещений с учетом доступности для инвалидов: оборудовать входную группу с учетом доступности для инвалидов (пандусами, поручнями, расширенными дверными проёмами), приобрести сменные кресла-коляски и оборудовать специальные санитарно-гигиенические помещения в организации для инвалидов.</w:t>
            </w:r>
          </w:p>
          <w:p w:rsidR="00643616" w:rsidRPr="009B371C" w:rsidRDefault="00643616" w:rsidP="00643616">
            <w:pPr>
              <w:pStyle w:val="aff2"/>
              <w:ind w:firstLine="459"/>
              <w:rPr>
                <w:rFonts w:ascii="Times New Roman" w:hAnsi="Times New Roman"/>
                <w:color w:val="000000" w:themeColor="text1"/>
              </w:rPr>
            </w:pPr>
            <w:r w:rsidRPr="009B371C">
              <w:rPr>
                <w:rFonts w:ascii="Times New Roman" w:hAnsi="Times New Roman"/>
                <w:color w:val="000000" w:themeColor="text1"/>
              </w:rPr>
              <w:t>Разработать систему мер по созданию условий для получения услуг инвалидами наравне с другими людьми, в частности, обеспечить дублирования звуковой информации,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sidR="009B371C">
              <w:rPr>
                <w:rFonts w:ascii="Times New Roman" w:hAnsi="Times New Roman"/>
                <w:color w:val="000000" w:themeColor="text1"/>
              </w:rPr>
              <w:t>одчика (тифлосурдопереводчика).</w:t>
            </w:r>
          </w:p>
          <w:p w:rsidR="00992BF6" w:rsidRDefault="00992BF6" w:rsidP="0098100F">
            <w:pPr>
              <w:spacing w:after="0" w:line="240" w:lineRule="auto"/>
              <w:jc w:val="both"/>
              <w:rPr>
                <w:rFonts w:ascii="Times New Roman" w:hAnsi="Times New Roman"/>
                <w:sz w:val="24"/>
                <w:szCs w:val="24"/>
              </w:rPr>
            </w:pPr>
            <w:r w:rsidRPr="00992BF6">
              <w:rPr>
                <w:rFonts w:ascii="Times New Roman" w:hAnsi="Times New Roman"/>
                <w:sz w:val="24"/>
                <w:szCs w:val="24"/>
              </w:rPr>
              <w:t xml:space="preserve">       На сайте организации информация размещена не в полном объёме:</w:t>
            </w:r>
          </w:p>
          <w:p w:rsidR="0020665C" w:rsidRDefault="00992BF6" w:rsidP="0098100F">
            <w:pPr>
              <w:spacing w:after="0" w:line="240" w:lineRule="auto"/>
              <w:jc w:val="both"/>
              <w:rPr>
                <w:rFonts w:ascii="Times New Roman" w:hAnsi="Times New Roman"/>
                <w:sz w:val="24"/>
                <w:szCs w:val="24"/>
              </w:rPr>
            </w:pPr>
            <w:r>
              <w:rPr>
                <w:rFonts w:ascii="Times New Roman" w:hAnsi="Times New Roman"/>
                <w:sz w:val="24"/>
                <w:szCs w:val="24"/>
              </w:rPr>
              <w:t xml:space="preserve">- </w:t>
            </w:r>
            <w:r w:rsidR="007D0CA3" w:rsidRPr="007D0CA3">
              <w:rPr>
                <w:rFonts w:ascii="Times New Roman" w:hAnsi="Times New Roman"/>
                <w:sz w:val="24"/>
                <w:szCs w:val="24"/>
              </w:rPr>
              <w:t>не указа</w:t>
            </w:r>
            <w:r w:rsidR="0020665C">
              <w:rPr>
                <w:rFonts w:ascii="Times New Roman" w:hAnsi="Times New Roman"/>
                <w:sz w:val="24"/>
                <w:szCs w:val="24"/>
              </w:rPr>
              <w:t xml:space="preserve">н общий стаж сотрудников и педагогический </w:t>
            </w:r>
            <w:r w:rsidR="007D0CA3" w:rsidRPr="007D0CA3">
              <w:rPr>
                <w:rFonts w:ascii="Times New Roman" w:hAnsi="Times New Roman"/>
                <w:sz w:val="24"/>
                <w:szCs w:val="24"/>
              </w:rPr>
              <w:t>стаж</w:t>
            </w:r>
            <w:r w:rsidR="0020665C">
              <w:rPr>
                <w:rFonts w:ascii="Times New Roman" w:hAnsi="Times New Roman"/>
                <w:sz w:val="24"/>
                <w:szCs w:val="24"/>
              </w:rPr>
              <w:t xml:space="preserve"> работы;</w:t>
            </w:r>
          </w:p>
          <w:p w:rsidR="0020665C" w:rsidRDefault="0020665C" w:rsidP="0098100F">
            <w:pPr>
              <w:spacing w:after="0" w:line="240" w:lineRule="auto"/>
              <w:jc w:val="both"/>
              <w:rPr>
                <w:rFonts w:ascii="Times New Roman" w:hAnsi="Times New Roman"/>
                <w:sz w:val="24"/>
                <w:szCs w:val="24"/>
              </w:rPr>
            </w:pPr>
            <w:r>
              <w:rPr>
                <w:rFonts w:ascii="Times New Roman" w:hAnsi="Times New Roman"/>
                <w:sz w:val="24"/>
                <w:szCs w:val="24"/>
              </w:rPr>
              <w:t>- разместить информацию</w:t>
            </w:r>
            <w:r w:rsidR="007D0CA3" w:rsidRPr="007D0CA3">
              <w:rPr>
                <w:rFonts w:ascii="Times New Roman" w:hAnsi="Times New Roman"/>
                <w:sz w:val="24"/>
                <w:szCs w:val="24"/>
              </w:rPr>
              <w:t xml:space="preserve"> о </w:t>
            </w:r>
            <w:r>
              <w:rPr>
                <w:rFonts w:ascii="Times New Roman" w:hAnsi="Times New Roman"/>
                <w:sz w:val="24"/>
                <w:szCs w:val="24"/>
              </w:rPr>
              <w:t xml:space="preserve">курсах повышения квалификации </w:t>
            </w:r>
            <w:r w:rsidR="007D0CA3" w:rsidRPr="007D0CA3">
              <w:rPr>
                <w:rFonts w:ascii="Times New Roman" w:hAnsi="Times New Roman"/>
                <w:sz w:val="24"/>
                <w:szCs w:val="24"/>
              </w:rPr>
              <w:t>сотрудников организа</w:t>
            </w:r>
            <w:r>
              <w:rPr>
                <w:rFonts w:ascii="Times New Roman" w:hAnsi="Times New Roman"/>
                <w:sz w:val="24"/>
                <w:szCs w:val="24"/>
              </w:rPr>
              <w:t>ции, а также профессиональной переподготовке</w:t>
            </w:r>
            <w:r w:rsidR="007D0CA3" w:rsidRPr="007D0CA3">
              <w:rPr>
                <w:rFonts w:ascii="Times New Roman" w:hAnsi="Times New Roman"/>
                <w:sz w:val="24"/>
                <w:szCs w:val="24"/>
              </w:rPr>
              <w:t xml:space="preserve"> (при наличии)</w:t>
            </w:r>
            <w:r>
              <w:rPr>
                <w:rFonts w:ascii="Times New Roman" w:hAnsi="Times New Roman"/>
                <w:sz w:val="24"/>
                <w:szCs w:val="24"/>
              </w:rPr>
              <w:t xml:space="preserve"> за последние 3 года;</w:t>
            </w:r>
          </w:p>
          <w:p w:rsidR="0098100F" w:rsidRDefault="0020665C" w:rsidP="0098100F">
            <w:pPr>
              <w:spacing w:after="0" w:line="240" w:lineRule="auto"/>
              <w:jc w:val="both"/>
              <w:rPr>
                <w:rFonts w:ascii="Times New Roman" w:hAnsi="Times New Roman"/>
                <w:sz w:val="24"/>
                <w:szCs w:val="24"/>
              </w:rPr>
            </w:pPr>
            <w:r>
              <w:rPr>
                <w:rFonts w:ascii="Times New Roman" w:hAnsi="Times New Roman"/>
                <w:sz w:val="24"/>
                <w:szCs w:val="24"/>
              </w:rPr>
              <w:t>-</w:t>
            </w:r>
            <w:r w:rsidR="0098100F">
              <w:rPr>
                <w:rFonts w:ascii="Times New Roman" w:hAnsi="Times New Roman"/>
                <w:sz w:val="24"/>
                <w:szCs w:val="24"/>
              </w:rPr>
              <w:t xml:space="preserve">разместить </w:t>
            </w:r>
            <w:r w:rsidR="007D0CA3" w:rsidRPr="007D0CA3">
              <w:rPr>
                <w:rFonts w:ascii="Times New Roman" w:hAnsi="Times New Roman"/>
                <w:sz w:val="24"/>
                <w:szCs w:val="24"/>
              </w:rPr>
              <w:t>порядок приема на обуч</w:t>
            </w:r>
            <w:r w:rsidR="00A94E5E">
              <w:rPr>
                <w:rFonts w:ascii="Times New Roman" w:hAnsi="Times New Roman"/>
                <w:sz w:val="24"/>
                <w:szCs w:val="24"/>
              </w:rPr>
              <w:t xml:space="preserve">ение, режим </w:t>
            </w:r>
            <w:r w:rsidR="00747BC5">
              <w:rPr>
                <w:rFonts w:ascii="Times New Roman" w:hAnsi="Times New Roman"/>
                <w:sz w:val="24"/>
                <w:szCs w:val="24"/>
              </w:rPr>
              <w:t xml:space="preserve">занятий </w:t>
            </w:r>
            <w:r w:rsidR="0098100F">
              <w:rPr>
                <w:rFonts w:ascii="Times New Roman" w:hAnsi="Times New Roman"/>
                <w:sz w:val="24"/>
                <w:szCs w:val="24"/>
              </w:rPr>
              <w:t>обучающихся;</w:t>
            </w:r>
            <w:r w:rsidR="007D0CA3" w:rsidRPr="007D0CA3">
              <w:rPr>
                <w:rFonts w:ascii="Times New Roman" w:hAnsi="Times New Roman"/>
                <w:sz w:val="24"/>
                <w:szCs w:val="24"/>
              </w:rPr>
              <w:t xml:space="preserve"> </w:t>
            </w:r>
          </w:p>
          <w:p w:rsidR="007D0CA3" w:rsidRPr="007D0CA3" w:rsidRDefault="0098100F" w:rsidP="0098100F">
            <w:pPr>
              <w:spacing w:after="0" w:line="240" w:lineRule="auto"/>
              <w:jc w:val="both"/>
              <w:rPr>
                <w:rFonts w:ascii="Times New Roman" w:hAnsi="Times New Roman"/>
                <w:sz w:val="24"/>
                <w:szCs w:val="24"/>
              </w:rPr>
            </w:pPr>
            <w:r>
              <w:rPr>
                <w:rFonts w:ascii="Times New Roman" w:hAnsi="Times New Roman"/>
                <w:sz w:val="24"/>
                <w:szCs w:val="24"/>
              </w:rPr>
              <w:t>- разместить положение о языке, на котором</w:t>
            </w:r>
            <w:r w:rsidR="007D0CA3" w:rsidRPr="007D0CA3">
              <w:rPr>
                <w:rFonts w:ascii="Times New Roman" w:hAnsi="Times New Roman"/>
                <w:sz w:val="24"/>
                <w:szCs w:val="24"/>
              </w:rPr>
              <w:t xml:space="preserve"> осуществляется образование (обучение</w:t>
            </w:r>
            <w:r>
              <w:rPr>
                <w:rFonts w:ascii="Times New Roman" w:hAnsi="Times New Roman"/>
                <w:sz w:val="24"/>
                <w:szCs w:val="24"/>
              </w:rPr>
              <w:t>);</w:t>
            </w:r>
          </w:p>
          <w:p w:rsidR="0098100F" w:rsidRDefault="0098100F" w:rsidP="0098100F">
            <w:pPr>
              <w:spacing w:after="0" w:line="240" w:lineRule="auto"/>
              <w:jc w:val="both"/>
              <w:rPr>
                <w:rFonts w:ascii="Times New Roman" w:hAnsi="Times New Roman"/>
                <w:sz w:val="24"/>
                <w:szCs w:val="24"/>
              </w:rPr>
            </w:pPr>
            <w:r>
              <w:rPr>
                <w:rFonts w:ascii="Times New Roman" w:hAnsi="Times New Roman"/>
                <w:sz w:val="24"/>
                <w:szCs w:val="24"/>
              </w:rPr>
              <w:t xml:space="preserve">- разместить </w:t>
            </w:r>
            <w:r w:rsidR="007D0CA3" w:rsidRPr="007D0CA3">
              <w:rPr>
                <w:rFonts w:ascii="Times New Roman" w:hAnsi="Times New Roman"/>
                <w:sz w:val="24"/>
                <w:szCs w:val="24"/>
              </w:rPr>
              <w:t>порядок текущего контроля успеваемости и промежуточной аттестации обучающихся</w:t>
            </w:r>
            <w:r>
              <w:rPr>
                <w:rFonts w:ascii="Times New Roman" w:hAnsi="Times New Roman"/>
                <w:sz w:val="24"/>
                <w:szCs w:val="24"/>
              </w:rPr>
              <w:t>;</w:t>
            </w:r>
          </w:p>
          <w:p w:rsidR="007D0CA3" w:rsidRDefault="0098100F" w:rsidP="0098100F">
            <w:pPr>
              <w:spacing w:after="0" w:line="240" w:lineRule="auto"/>
              <w:jc w:val="both"/>
              <w:rPr>
                <w:rFonts w:ascii="Times New Roman" w:hAnsi="Times New Roman"/>
                <w:sz w:val="24"/>
                <w:szCs w:val="24"/>
              </w:rPr>
            </w:pPr>
            <w:r>
              <w:rPr>
                <w:rFonts w:ascii="Times New Roman" w:hAnsi="Times New Roman"/>
                <w:sz w:val="24"/>
                <w:szCs w:val="24"/>
              </w:rPr>
              <w:t>-</w:t>
            </w:r>
            <w:r w:rsidR="007D0CA3" w:rsidRPr="007D0CA3">
              <w:rPr>
                <w:rFonts w:ascii="Times New Roman" w:hAnsi="Times New Roman"/>
                <w:sz w:val="24"/>
                <w:szCs w:val="24"/>
              </w:rPr>
              <w:t xml:space="preserve">порядок и основания перевода, отчисления и </w:t>
            </w:r>
            <w:r w:rsidR="007D0CA3" w:rsidRPr="007D0CA3">
              <w:rPr>
                <w:rFonts w:ascii="Times New Roman" w:hAnsi="Times New Roman"/>
                <w:sz w:val="24"/>
                <w:szCs w:val="24"/>
              </w:rPr>
              <w:lastRenderedPageBreak/>
              <w:t>восстановления обучающихся</w:t>
            </w:r>
            <w:r>
              <w:rPr>
                <w:rFonts w:ascii="Times New Roman" w:hAnsi="Times New Roman"/>
                <w:sz w:val="24"/>
                <w:szCs w:val="24"/>
              </w:rPr>
              <w:t>;</w:t>
            </w:r>
          </w:p>
          <w:p w:rsidR="007D0CA3" w:rsidRPr="007D0CA3" w:rsidRDefault="0098100F" w:rsidP="0098100F">
            <w:pPr>
              <w:spacing w:after="0" w:line="240" w:lineRule="auto"/>
              <w:jc w:val="both"/>
              <w:rPr>
                <w:rFonts w:ascii="Times New Roman" w:hAnsi="Times New Roman"/>
                <w:sz w:val="24"/>
                <w:szCs w:val="24"/>
              </w:rPr>
            </w:pPr>
            <w:r>
              <w:rPr>
                <w:rFonts w:ascii="Times New Roman" w:hAnsi="Times New Roman"/>
                <w:sz w:val="24"/>
                <w:szCs w:val="24"/>
              </w:rPr>
              <w:t>-</w:t>
            </w:r>
            <w:r w:rsidR="007D0CA3" w:rsidRPr="007D0CA3">
              <w:rPr>
                <w:rFonts w:ascii="Times New Roman" w:hAnsi="Times New Roman"/>
                <w:sz w:val="24"/>
                <w:szCs w:val="24"/>
              </w:rPr>
              <w:t>порядок оформления возникновения, приостановления и прекращения отношений межд</w:t>
            </w:r>
            <w:r>
              <w:rPr>
                <w:rFonts w:ascii="Times New Roman" w:hAnsi="Times New Roman"/>
                <w:sz w:val="24"/>
                <w:szCs w:val="24"/>
              </w:rPr>
              <w:t xml:space="preserve">у образовательной организацией </w:t>
            </w:r>
            <w:r w:rsidR="007D0CA3" w:rsidRPr="007D0CA3">
              <w:rPr>
                <w:rFonts w:ascii="Times New Roman" w:hAnsi="Times New Roman"/>
                <w:sz w:val="24"/>
                <w:szCs w:val="24"/>
              </w:rPr>
              <w:t>и обучающимися и (или) родителями</w:t>
            </w:r>
            <w:r>
              <w:rPr>
                <w:rFonts w:ascii="Times New Roman" w:hAnsi="Times New Roman"/>
                <w:sz w:val="24"/>
                <w:szCs w:val="24"/>
              </w:rPr>
              <w:t>;</w:t>
            </w:r>
            <w:r w:rsidR="007D0CA3" w:rsidRPr="007D0CA3">
              <w:rPr>
                <w:rFonts w:ascii="Times New Roman" w:hAnsi="Times New Roman"/>
                <w:sz w:val="24"/>
                <w:szCs w:val="24"/>
              </w:rPr>
              <w:t xml:space="preserve"> </w:t>
            </w:r>
          </w:p>
          <w:p w:rsidR="00992BF6" w:rsidRPr="0098100F" w:rsidRDefault="007D0CA3" w:rsidP="0098100F">
            <w:pPr>
              <w:spacing w:after="0" w:line="240" w:lineRule="auto"/>
              <w:rPr>
                <w:rFonts w:ascii="Times New Roman" w:hAnsi="Times New Roman"/>
                <w:sz w:val="24"/>
                <w:szCs w:val="24"/>
              </w:rPr>
            </w:pPr>
            <w:r w:rsidRPr="007D0CA3">
              <w:rPr>
                <w:rFonts w:ascii="Times New Roman" w:hAnsi="Times New Roman"/>
                <w:sz w:val="24"/>
                <w:szCs w:val="24"/>
              </w:rPr>
              <w:t>правила внутреннего распорядка обучающихся</w:t>
            </w:r>
            <w:r w:rsidR="0098100F">
              <w:rPr>
                <w:rFonts w:ascii="Times New Roman" w:hAnsi="Times New Roman"/>
                <w:sz w:val="24"/>
                <w:szCs w:val="24"/>
              </w:rPr>
              <w:t>.</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дошкольное образовательное учреждение МДОУ «Детский сад комбинированного вида №53 «Солнышко»</w:t>
            </w:r>
          </w:p>
        </w:tc>
        <w:tc>
          <w:tcPr>
            <w:tcW w:w="5502" w:type="dxa"/>
          </w:tcPr>
          <w:p w:rsidR="00643616" w:rsidRPr="00640969" w:rsidRDefault="00643616" w:rsidP="00643616">
            <w:pPr>
              <w:spacing w:after="0" w:line="240" w:lineRule="auto"/>
              <w:ind w:firstLine="709"/>
              <w:contextualSpacing/>
              <w:jc w:val="both"/>
              <w:rPr>
                <w:rFonts w:ascii="Times New Roman" w:eastAsiaTheme="minorEastAsia" w:hAnsi="Times New Roman" w:cs="Times New Roman CYR"/>
                <w:color w:val="000000" w:themeColor="text1"/>
                <w:sz w:val="24"/>
                <w:szCs w:val="24"/>
              </w:rPr>
            </w:pPr>
            <w:r w:rsidRPr="00640969">
              <w:rPr>
                <w:rFonts w:ascii="Times New Roman" w:eastAsiaTheme="minorEastAsia" w:hAnsi="Times New Roman" w:cs="Times New Roman CYR"/>
                <w:color w:val="000000" w:themeColor="text1"/>
                <w:sz w:val="24"/>
                <w:szCs w:val="24"/>
              </w:rPr>
              <w:t>Обеспечить в организации следующие условия для инвалидов: оборудовать входную группу с учетом доступности для инвалидов приобрести сменные кресла-коляски и оборудовать специализированные санитарные комнаты для инвалидов.</w:t>
            </w:r>
          </w:p>
          <w:p w:rsidR="00E05885" w:rsidRPr="00275293" w:rsidRDefault="00643616" w:rsidP="00275293">
            <w:pPr>
              <w:pStyle w:val="aff2"/>
              <w:ind w:firstLine="459"/>
              <w:rPr>
                <w:rFonts w:ascii="Times New Roman" w:hAnsi="Times New Roman"/>
                <w:color w:val="000000" w:themeColor="text1"/>
              </w:rPr>
            </w:pPr>
            <w:r w:rsidRPr="00640969">
              <w:rPr>
                <w:rFonts w:ascii="Times New Roman" w:hAnsi="Times New Roman"/>
                <w:color w:val="000000" w:themeColor="text1"/>
              </w:rPr>
              <w:t>Разработать систему мер по созданию условий для получения услуг инвалидами наравне с другими людьми, в частности, обеспечить дублирования звуковой информации,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sidR="00275293">
              <w:rPr>
                <w:rFonts w:ascii="Times New Roman" w:hAnsi="Times New Roman"/>
                <w:color w:val="000000" w:themeColor="text1"/>
              </w:rPr>
              <w:t>одчика (тифлосурдопереводчика).</w:t>
            </w:r>
          </w:p>
          <w:p w:rsidR="00E05885" w:rsidRDefault="00E05885" w:rsidP="004F27C0">
            <w:pPr>
              <w:spacing w:after="0" w:line="240" w:lineRule="auto"/>
              <w:jc w:val="both"/>
              <w:rPr>
                <w:rFonts w:ascii="Times New Roman" w:hAnsi="Times New Roman"/>
                <w:sz w:val="24"/>
                <w:szCs w:val="24"/>
              </w:rPr>
            </w:pPr>
            <w:r w:rsidRPr="00E05885">
              <w:rPr>
                <w:rFonts w:ascii="Times New Roman" w:hAnsi="Times New Roman"/>
                <w:sz w:val="24"/>
                <w:szCs w:val="24"/>
              </w:rPr>
              <w:t xml:space="preserve">       На сайте организации информация размещена не в полном объёме:</w:t>
            </w:r>
          </w:p>
          <w:p w:rsidR="00C223B6" w:rsidRDefault="00E05885" w:rsidP="004F27C0">
            <w:pPr>
              <w:spacing w:after="0" w:line="240" w:lineRule="auto"/>
              <w:jc w:val="both"/>
              <w:rPr>
                <w:rFonts w:ascii="Times New Roman" w:hAnsi="Times New Roman"/>
                <w:sz w:val="24"/>
                <w:szCs w:val="24"/>
              </w:rPr>
            </w:pPr>
            <w:r>
              <w:rPr>
                <w:rFonts w:ascii="Times New Roman" w:hAnsi="Times New Roman"/>
                <w:sz w:val="24"/>
                <w:szCs w:val="24"/>
              </w:rPr>
              <w:t xml:space="preserve">- </w:t>
            </w:r>
            <w:r w:rsidR="00C223B6">
              <w:rPr>
                <w:rFonts w:ascii="Times New Roman" w:hAnsi="Times New Roman"/>
                <w:sz w:val="24"/>
                <w:szCs w:val="24"/>
              </w:rPr>
              <w:t>разместить положение о языке, на котором</w:t>
            </w:r>
            <w:r w:rsidR="00C223B6" w:rsidRPr="00C223B6">
              <w:rPr>
                <w:rFonts w:ascii="Times New Roman" w:hAnsi="Times New Roman"/>
                <w:sz w:val="24"/>
                <w:szCs w:val="24"/>
              </w:rPr>
              <w:t xml:space="preserve"> осущес</w:t>
            </w:r>
            <w:r w:rsidR="00C223B6">
              <w:rPr>
                <w:rFonts w:ascii="Times New Roman" w:hAnsi="Times New Roman"/>
                <w:sz w:val="24"/>
                <w:szCs w:val="24"/>
              </w:rPr>
              <w:t>твляется образование (обучение);</w:t>
            </w:r>
          </w:p>
          <w:p w:rsidR="00A94E5E" w:rsidRPr="00C223B6" w:rsidRDefault="00C223B6" w:rsidP="004F27C0">
            <w:pPr>
              <w:spacing w:after="0" w:line="240" w:lineRule="auto"/>
              <w:jc w:val="both"/>
              <w:rPr>
                <w:rFonts w:ascii="Times New Roman" w:hAnsi="Times New Roman"/>
                <w:sz w:val="24"/>
                <w:szCs w:val="24"/>
              </w:rPr>
            </w:pPr>
            <w:r>
              <w:rPr>
                <w:rFonts w:ascii="Times New Roman" w:hAnsi="Times New Roman"/>
                <w:sz w:val="24"/>
                <w:szCs w:val="24"/>
              </w:rPr>
              <w:t xml:space="preserve">- </w:t>
            </w:r>
            <w:r w:rsidRPr="00C223B6">
              <w:rPr>
                <w:rFonts w:ascii="Times New Roman" w:hAnsi="Times New Roman"/>
                <w:sz w:val="24"/>
                <w:szCs w:val="24"/>
              </w:rPr>
              <w:t xml:space="preserve"> разместить</w:t>
            </w:r>
            <w:r>
              <w:rPr>
                <w:rFonts w:ascii="Times New Roman" w:hAnsi="Times New Roman"/>
                <w:sz w:val="24"/>
                <w:szCs w:val="24"/>
              </w:rPr>
              <w:t xml:space="preserve"> и</w:t>
            </w:r>
            <w:r w:rsidRPr="00C223B6">
              <w:rPr>
                <w:rFonts w:ascii="Times New Roman" w:hAnsi="Times New Roman"/>
                <w:sz w:val="24"/>
                <w:szCs w:val="24"/>
              </w:rPr>
              <w:t xml:space="preserve"> </w:t>
            </w:r>
            <w:r>
              <w:rPr>
                <w:rFonts w:ascii="Times New Roman" w:hAnsi="Times New Roman"/>
                <w:sz w:val="24"/>
                <w:szCs w:val="24"/>
              </w:rPr>
              <w:t xml:space="preserve">обновить </w:t>
            </w:r>
            <w:r w:rsidRPr="00C223B6">
              <w:rPr>
                <w:rFonts w:ascii="Times New Roman" w:hAnsi="Times New Roman"/>
                <w:sz w:val="24"/>
                <w:szCs w:val="24"/>
              </w:rPr>
              <w:t>информацию о курсах повышения квалификации сотрудников организации, а также профессиональной переподготовке (при наличии)</w:t>
            </w:r>
            <w:r w:rsidR="00820BF2">
              <w:rPr>
                <w:rFonts w:ascii="Times New Roman" w:hAnsi="Times New Roman"/>
                <w:sz w:val="24"/>
                <w:szCs w:val="24"/>
              </w:rPr>
              <w:t xml:space="preserve"> за последние 3 года.</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дошкольное образовательное учреждение «Детский сад №54 «Жемчужинка»</w:t>
            </w:r>
          </w:p>
        </w:tc>
        <w:tc>
          <w:tcPr>
            <w:tcW w:w="5502" w:type="dxa"/>
          </w:tcPr>
          <w:p w:rsidR="00643616" w:rsidRPr="004F27C0" w:rsidRDefault="00643616" w:rsidP="00643616">
            <w:pPr>
              <w:spacing w:after="0" w:line="240" w:lineRule="auto"/>
              <w:ind w:firstLine="709"/>
              <w:jc w:val="both"/>
              <w:rPr>
                <w:rFonts w:ascii="Times New Roman" w:eastAsiaTheme="minorEastAsia" w:hAnsi="Times New Roman" w:cs="Times New Roman CYR"/>
                <w:color w:val="000000" w:themeColor="text1"/>
                <w:sz w:val="24"/>
                <w:szCs w:val="24"/>
              </w:rPr>
            </w:pPr>
            <w:r w:rsidRPr="004F27C0">
              <w:rPr>
                <w:rFonts w:ascii="Times New Roman" w:eastAsiaTheme="minorEastAsia" w:hAnsi="Times New Roman" w:cs="Times New Roman CYR"/>
                <w:color w:val="000000" w:themeColor="text1"/>
                <w:sz w:val="24"/>
                <w:szCs w:val="24"/>
              </w:rPr>
              <w:t xml:space="preserve">Представляется важным оборудовать территорию, прилегающую к зданию организации и помещений с учетом доступности для инвалидов: </w:t>
            </w:r>
            <w:r w:rsidR="004F27C0">
              <w:rPr>
                <w:rFonts w:ascii="Times New Roman" w:eastAsiaTheme="minorEastAsia" w:hAnsi="Times New Roman" w:cs="Times New Roman CYR"/>
                <w:color w:val="000000" w:themeColor="text1"/>
                <w:sz w:val="24"/>
                <w:szCs w:val="24"/>
              </w:rPr>
              <w:t xml:space="preserve">поручни, расширенные дверные проёмы, </w:t>
            </w:r>
            <w:r w:rsidRPr="004F27C0">
              <w:rPr>
                <w:rFonts w:ascii="Times New Roman" w:eastAsiaTheme="minorEastAsia" w:hAnsi="Times New Roman" w:cs="Times New Roman CYR"/>
                <w:color w:val="000000" w:themeColor="text1"/>
                <w:sz w:val="24"/>
                <w:szCs w:val="24"/>
              </w:rPr>
              <w:t>организовать выделенную стоянку для автотранспортных средств инвалидов, приобрести сменные кресла-коляски и оборудовать специальные санитарно-гигиенические помещения в организации для инвалидов.</w:t>
            </w:r>
          </w:p>
          <w:p w:rsidR="00643616" w:rsidRPr="004F27C0" w:rsidRDefault="00643616" w:rsidP="00643616">
            <w:pPr>
              <w:spacing w:after="0" w:line="240" w:lineRule="auto"/>
              <w:jc w:val="both"/>
              <w:rPr>
                <w:rFonts w:ascii="Times New Roman" w:hAnsi="Times New Roman"/>
                <w:color w:val="000000" w:themeColor="text1"/>
                <w:sz w:val="24"/>
                <w:szCs w:val="24"/>
              </w:rPr>
            </w:pPr>
            <w:r w:rsidRPr="004F27C0">
              <w:rPr>
                <w:rFonts w:ascii="Times New Roman" w:eastAsiaTheme="minorEastAsia" w:hAnsi="Times New Roman" w:cs="Times New Roman CYR"/>
                <w:color w:val="000000" w:themeColor="text1"/>
                <w:sz w:val="24"/>
                <w:szCs w:val="24"/>
              </w:rPr>
              <w:t xml:space="preserve">         Организовать в организации условия доступности, позволяющие инвалидам получать услуги наравне с другими, включая: дублирование звуковой и зрительной информации,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sidR="004F27C0">
              <w:rPr>
                <w:rFonts w:ascii="Times New Roman" w:eastAsiaTheme="minorEastAsia" w:hAnsi="Times New Roman" w:cs="Times New Roman CYR"/>
                <w:color w:val="000000" w:themeColor="text1"/>
                <w:sz w:val="24"/>
                <w:szCs w:val="24"/>
              </w:rPr>
              <w:t>одчика (тифлосурдопереводчика).</w:t>
            </w:r>
          </w:p>
          <w:p w:rsidR="00820BF2" w:rsidRPr="00820BF2" w:rsidRDefault="00820BF2" w:rsidP="00820BF2">
            <w:pPr>
              <w:spacing w:after="0" w:line="240" w:lineRule="auto"/>
              <w:jc w:val="both"/>
              <w:rPr>
                <w:rFonts w:ascii="Times New Roman" w:hAnsi="Times New Roman"/>
                <w:color w:val="000000" w:themeColor="text1"/>
                <w:sz w:val="24"/>
                <w:szCs w:val="24"/>
              </w:rPr>
            </w:pPr>
            <w:r w:rsidRPr="00820BF2">
              <w:rPr>
                <w:rFonts w:ascii="Times New Roman" w:hAnsi="Times New Roman"/>
                <w:color w:val="000000" w:themeColor="text1"/>
                <w:sz w:val="24"/>
                <w:szCs w:val="24"/>
              </w:rPr>
              <w:t xml:space="preserve">       На сайте организации информация размещена не в полном объёме:</w:t>
            </w:r>
          </w:p>
          <w:p w:rsidR="00820BF2" w:rsidRDefault="00820BF2" w:rsidP="00820BF2">
            <w:pPr>
              <w:spacing w:after="0" w:line="240" w:lineRule="auto"/>
              <w:jc w:val="both"/>
              <w:rPr>
                <w:rFonts w:ascii="Times New Roman" w:hAnsi="Times New Roman"/>
                <w:color w:val="000000" w:themeColor="text1"/>
                <w:sz w:val="24"/>
                <w:szCs w:val="24"/>
              </w:rPr>
            </w:pPr>
            <w:r w:rsidRPr="00820BF2">
              <w:rPr>
                <w:rFonts w:ascii="Times New Roman" w:hAnsi="Times New Roman"/>
                <w:color w:val="000000" w:themeColor="text1"/>
                <w:sz w:val="24"/>
                <w:szCs w:val="24"/>
              </w:rPr>
              <w:t xml:space="preserve">-  разместить и обновить информацию о курсах </w:t>
            </w:r>
            <w:r w:rsidRPr="00820BF2">
              <w:rPr>
                <w:rFonts w:ascii="Times New Roman" w:hAnsi="Times New Roman"/>
                <w:color w:val="000000" w:themeColor="text1"/>
                <w:sz w:val="24"/>
                <w:szCs w:val="24"/>
              </w:rPr>
              <w:lastRenderedPageBreak/>
              <w:t>повышения квалификации сотрудников организации, а также профессиональной переподготовке (при наличии) за последние 3 года</w:t>
            </w:r>
            <w:r>
              <w:rPr>
                <w:rFonts w:ascii="Times New Roman" w:hAnsi="Times New Roman"/>
                <w:color w:val="000000" w:themeColor="text1"/>
                <w:sz w:val="24"/>
                <w:szCs w:val="24"/>
              </w:rPr>
              <w:t>,</w:t>
            </w:r>
            <w:r w:rsidRPr="00820BF2">
              <w:rPr>
                <w:rFonts w:ascii="Times New Roman" w:hAnsi="Times New Roman"/>
                <w:color w:val="000000" w:themeColor="text1"/>
                <w:sz w:val="24"/>
                <w:szCs w:val="24"/>
                <w:lang w:eastAsia="en-US"/>
              </w:rPr>
              <w:t xml:space="preserve"> </w:t>
            </w:r>
            <w:r w:rsidRPr="00820BF2">
              <w:rPr>
                <w:rFonts w:ascii="Times New Roman" w:hAnsi="Times New Roman"/>
                <w:color w:val="000000" w:themeColor="text1"/>
                <w:sz w:val="24"/>
                <w:szCs w:val="24"/>
              </w:rPr>
              <w:t xml:space="preserve">написать </w:t>
            </w:r>
            <w:r>
              <w:rPr>
                <w:rFonts w:ascii="Times New Roman" w:hAnsi="Times New Roman"/>
                <w:color w:val="000000" w:themeColor="text1"/>
                <w:sz w:val="24"/>
                <w:szCs w:val="24"/>
              </w:rPr>
              <w:t>название курсов и дату обучения;</w:t>
            </w:r>
          </w:p>
          <w:p w:rsidR="00820BF2" w:rsidRDefault="00820BF2" w:rsidP="00820BF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разместить п</w:t>
            </w:r>
            <w:r w:rsidRPr="00820BF2">
              <w:rPr>
                <w:rFonts w:ascii="Times New Roman" w:hAnsi="Times New Roman"/>
                <w:color w:val="000000" w:themeColor="text1"/>
                <w:sz w:val="24"/>
                <w:szCs w:val="24"/>
              </w:rPr>
              <w:t>лан финанс</w:t>
            </w:r>
            <w:r>
              <w:rPr>
                <w:rFonts w:ascii="Times New Roman" w:hAnsi="Times New Roman"/>
                <w:color w:val="000000" w:themeColor="text1"/>
                <w:sz w:val="24"/>
                <w:szCs w:val="24"/>
              </w:rPr>
              <w:t>ово-хозяйственной деятельности на 2023-2024</w:t>
            </w:r>
            <w:r w:rsidRPr="00820BF2">
              <w:rPr>
                <w:rFonts w:ascii="Times New Roman" w:hAnsi="Times New Roman"/>
                <w:color w:val="000000" w:themeColor="text1"/>
                <w:sz w:val="24"/>
                <w:szCs w:val="24"/>
              </w:rPr>
              <w:t xml:space="preserve"> год</w:t>
            </w:r>
            <w:r>
              <w:rPr>
                <w:rFonts w:ascii="Times New Roman" w:hAnsi="Times New Roman"/>
                <w:color w:val="000000" w:themeColor="text1"/>
                <w:sz w:val="24"/>
                <w:szCs w:val="24"/>
              </w:rPr>
              <w:t>;</w:t>
            </w:r>
          </w:p>
          <w:p w:rsidR="00820BF2" w:rsidRPr="00820BF2" w:rsidRDefault="00820BF2" w:rsidP="00820BF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в</w:t>
            </w:r>
            <w:r w:rsidRPr="00820BF2">
              <w:rPr>
                <w:rFonts w:ascii="Times New Roman" w:hAnsi="Times New Roman"/>
                <w:color w:val="000000" w:themeColor="text1"/>
                <w:sz w:val="24"/>
                <w:szCs w:val="24"/>
              </w:rPr>
              <w:t>акантные места для приема (перевода)-</w:t>
            </w:r>
            <w:r>
              <w:rPr>
                <w:rFonts w:ascii="Times New Roman" w:hAnsi="Times New Roman"/>
                <w:color w:val="000000" w:themeColor="text1"/>
                <w:sz w:val="24"/>
                <w:szCs w:val="24"/>
              </w:rPr>
              <w:t xml:space="preserve"> разместить на 2024г.</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4"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бюджетное учреждение дополнительного образования «Спортивная школа»</w:t>
            </w:r>
          </w:p>
        </w:tc>
        <w:tc>
          <w:tcPr>
            <w:tcW w:w="5502" w:type="dxa"/>
          </w:tcPr>
          <w:p w:rsidR="00643616" w:rsidRPr="00C045E8" w:rsidRDefault="00643616" w:rsidP="00643616">
            <w:pPr>
              <w:spacing w:after="0" w:line="240" w:lineRule="auto"/>
              <w:contextualSpacing/>
              <w:jc w:val="both"/>
              <w:rPr>
                <w:rFonts w:ascii="Times New Roman" w:eastAsiaTheme="minorEastAsia" w:hAnsi="Times New Roman" w:cs="Times New Roman CYR"/>
                <w:color w:val="000000" w:themeColor="text1"/>
                <w:sz w:val="24"/>
                <w:szCs w:val="24"/>
              </w:rPr>
            </w:pPr>
            <w:r w:rsidRPr="00C045E8">
              <w:rPr>
                <w:rFonts w:ascii="Times New Roman" w:eastAsiaTheme="minorEastAsia" w:hAnsi="Times New Roman" w:cs="Times New Roman CYR"/>
                <w:color w:val="000000" w:themeColor="text1"/>
                <w:sz w:val="24"/>
                <w:szCs w:val="24"/>
              </w:rPr>
              <w:t xml:space="preserve">        Обеспечить в организации следующие условия для инвалидов: организовать выделенную стоянку для автотранспортных средств инвалидов, пр</w:t>
            </w:r>
            <w:r w:rsidR="00C045E8">
              <w:rPr>
                <w:rFonts w:ascii="Times New Roman" w:eastAsiaTheme="minorEastAsia" w:hAnsi="Times New Roman" w:cs="Times New Roman CYR"/>
                <w:color w:val="000000" w:themeColor="text1"/>
                <w:sz w:val="24"/>
                <w:szCs w:val="24"/>
              </w:rPr>
              <w:t>иобрести сменные кресла-коляски.</w:t>
            </w:r>
          </w:p>
          <w:p w:rsidR="00E606BF" w:rsidRDefault="00643616" w:rsidP="00677CE7">
            <w:pPr>
              <w:pStyle w:val="aff2"/>
              <w:ind w:firstLine="459"/>
              <w:rPr>
                <w:rFonts w:ascii="Times New Roman" w:hAnsi="Times New Roman"/>
                <w:color w:val="000000" w:themeColor="text1"/>
              </w:rPr>
            </w:pPr>
            <w:r w:rsidRPr="00C045E8">
              <w:rPr>
                <w:rFonts w:ascii="Times New Roman" w:hAnsi="Times New Roman"/>
                <w:color w:val="000000" w:themeColor="text1"/>
              </w:rPr>
              <w:t>Разработать систему мер по созданию условий для получения услуг инвалидами наравне с другими людьми, в частности, обеспечить дублирования звуковой информации,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sidR="00677CE7">
              <w:rPr>
                <w:rFonts w:ascii="Times New Roman" w:hAnsi="Times New Roman"/>
                <w:color w:val="000000" w:themeColor="text1"/>
              </w:rPr>
              <w:t>одчика (тифлосурдопереводчика).</w:t>
            </w:r>
          </w:p>
          <w:p w:rsidR="00E606BF" w:rsidRDefault="00E606BF" w:rsidP="00E606BF">
            <w:pPr>
              <w:spacing w:after="0" w:line="240" w:lineRule="auto"/>
              <w:rPr>
                <w:rFonts w:ascii="Times New Roman" w:hAnsi="Times New Roman"/>
                <w:sz w:val="24"/>
                <w:szCs w:val="24"/>
              </w:rPr>
            </w:pPr>
            <w:r>
              <w:rPr>
                <w:rFonts w:ascii="Times New Roman" w:hAnsi="Times New Roman"/>
                <w:color w:val="000000" w:themeColor="text1"/>
                <w:sz w:val="24"/>
                <w:szCs w:val="24"/>
                <w:lang w:eastAsia="en-US"/>
              </w:rPr>
              <w:t xml:space="preserve">     </w:t>
            </w:r>
            <w:r w:rsidRPr="00E606BF">
              <w:rPr>
                <w:rFonts w:ascii="Times New Roman" w:hAnsi="Times New Roman"/>
                <w:sz w:val="24"/>
                <w:szCs w:val="24"/>
              </w:rPr>
              <w:t>На сайте организации информация размещена не в полном объёме:</w:t>
            </w:r>
          </w:p>
          <w:p w:rsidR="006C722C" w:rsidRDefault="0007717B" w:rsidP="00E606BF">
            <w:pPr>
              <w:spacing w:after="0" w:line="240" w:lineRule="auto"/>
              <w:rPr>
                <w:rFonts w:ascii="Times New Roman" w:hAnsi="Times New Roman"/>
                <w:sz w:val="24"/>
                <w:szCs w:val="24"/>
              </w:rPr>
            </w:pPr>
            <w:r>
              <w:rPr>
                <w:rFonts w:ascii="Times New Roman" w:hAnsi="Times New Roman"/>
                <w:sz w:val="24"/>
                <w:szCs w:val="24"/>
              </w:rPr>
              <w:t xml:space="preserve">- </w:t>
            </w:r>
            <w:r w:rsidR="00A5450B" w:rsidRPr="00A5450B">
              <w:rPr>
                <w:rFonts w:ascii="Times New Roman" w:hAnsi="Times New Roman"/>
                <w:sz w:val="24"/>
                <w:szCs w:val="24"/>
              </w:rPr>
              <w:t xml:space="preserve">не все данные повышения квалификации указаны как руководителя, так и сотрудников организации, </w:t>
            </w:r>
            <w:r w:rsidR="006C722C">
              <w:rPr>
                <w:rFonts w:ascii="Times New Roman" w:hAnsi="Times New Roman"/>
                <w:sz w:val="24"/>
                <w:szCs w:val="24"/>
              </w:rPr>
              <w:t>а если указаны, то рекомендуетс</w:t>
            </w:r>
            <w:r w:rsidR="00A5450B" w:rsidRPr="00A5450B">
              <w:rPr>
                <w:rFonts w:ascii="Times New Roman" w:hAnsi="Times New Roman"/>
                <w:sz w:val="24"/>
                <w:szCs w:val="24"/>
              </w:rPr>
              <w:t>я обновить</w:t>
            </w:r>
            <w:r w:rsidR="006C722C">
              <w:rPr>
                <w:rFonts w:ascii="Times New Roman" w:hAnsi="Times New Roman"/>
                <w:sz w:val="24"/>
                <w:szCs w:val="24"/>
              </w:rPr>
              <w:t xml:space="preserve"> за последние 3 года;</w:t>
            </w:r>
          </w:p>
          <w:p w:rsidR="006C722C" w:rsidRDefault="006C722C" w:rsidP="00E606BF">
            <w:pPr>
              <w:spacing w:after="0" w:line="240" w:lineRule="auto"/>
              <w:rPr>
                <w:rFonts w:ascii="Times New Roman" w:hAnsi="Times New Roman"/>
                <w:sz w:val="24"/>
                <w:szCs w:val="24"/>
              </w:rPr>
            </w:pPr>
            <w:r>
              <w:rPr>
                <w:rFonts w:ascii="Times New Roman" w:hAnsi="Times New Roman"/>
                <w:sz w:val="24"/>
                <w:szCs w:val="24"/>
              </w:rPr>
              <w:t xml:space="preserve">- данные об </w:t>
            </w:r>
            <w:r w:rsidR="00A5450B" w:rsidRPr="00A5450B">
              <w:rPr>
                <w:rFonts w:ascii="Times New Roman" w:hAnsi="Times New Roman"/>
                <w:sz w:val="24"/>
                <w:szCs w:val="24"/>
              </w:rPr>
              <w:t>объём</w:t>
            </w:r>
            <w:r>
              <w:rPr>
                <w:rFonts w:ascii="Times New Roman" w:hAnsi="Times New Roman"/>
                <w:sz w:val="24"/>
                <w:szCs w:val="24"/>
              </w:rPr>
              <w:t>е</w:t>
            </w:r>
            <w:r w:rsidR="00A5450B" w:rsidRPr="00A5450B">
              <w:rPr>
                <w:rFonts w:ascii="Times New Roman" w:hAnsi="Times New Roman"/>
                <w:sz w:val="24"/>
                <w:szCs w:val="24"/>
              </w:rPr>
              <w:t xml:space="preserve"> образователь</w:t>
            </w:r>
            <w:r>
              <w:rPr>
                <w:rFonts w:ascii="Times New Roman" w:hAnsi="Times New Roman"/>
                <w:sz w:val="24"/>
                <w:szCs w:val="24"/>
              </w:rPr>
              <w:t>ной деятельности рекомендуется обновить, разместить за последние 3 года;</w:t>
            </w:r>
          </w:p>
          <w:p w:rsidR="001A78C3" w:rsidRPr="006C722C" w:rsidRDefault="006C722C" w:rsidP="001A78C3">
            <w:pPr>
              <w:spacing w:after="0" w:line="240" w:lineRule="auto"/>
              <w:rPr>
                <w:rFonts w:ascii="Times New Roman" w:hAnsi="Times New Roman"/>
                <w:sz w:val="24"/>
                <w:szCs w:val="24"/>
              </w:rPr>
            </w:pPr>
            <w:r>
              <w:rPr>
                <w:rFonts w:ascii="Times New Roman" w:hAnsi="Times New Roman"/>
                <w:sz w:val="24"/>
                <w:szCs w:val="24"/>
              </w:rPr>
              <w:t xml:space="preserve">- </w:t>
            </w:r>
            <w:r w:rsidRPr="006C722C">
              <w:rPr>
                <w:rFonts w:ascii="Times New Roman" w:hAnsi="Times New Roman"/>
                <w:sz w:val="24"/>
                <w:szCs w:val="24"/>
              </w:rPr>
              <w:t xml:space="preserve">обновить </w:t>
            </w:r>
            <w:r>
              <w:rPr>
                <w:rFonts w:ascii="Times New Roman" w:hAnsi="Times New Roman"/>
                <w:sz w:val="24"/>
                <w:szCs w:val="24"/>
              </w:rPr>
              <w:t>в</w:t>
            </w:r>
            <w:r w:rsidR="00A5450B" w:rsidRPr="00A5450B">
              <w:rPr>
                <w:rFonts w:ascii="Times New Roman" w:hAnsi="Times New Roman"/>
                <w:sz w:val="24"/>
                <w:szCs w:val="24"/>
              </w:rPr>
              <w:t>акантные места дл</w:t>
            </w:r>
            <w:r>
              <w:rPr>
                <w:rFonts w:ascii="Times New Roman" w:hAnsi="Times New Roman"/>
                <w:sz w:val="24"/>
                <w:szCs w:val="24"/>
              </w:rPr>
              <w:t>я приема (перевода) обучающихся.</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8"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общеобразовательное учреждение «Средняя общеобразовательная школа №3</w:t>
            </w:r>
          </w:p>
        </w:tc>
        <w:tc>
          <w:tcPr>
            <w:tcW w:w="5502" w:type="dxa"/>
          </w:tcPr>
          <w:p w:rsidR="00643616" w:rsidRPr="00845587" w:rsidRDefault="00643616" w:rsidP="00643616">
            <w:pPr>
              <w:spacing w:after="0" w:line="240" w:lineRule="auto"/>
              <w:ind w:firstLine="709"/>
              <w:contextualSpacing/>
              <w:jc w:val="both"/>
              <w:rPr>
                <w:rFonts w:ascii="Times New Roman" w:eastAsiaTheme="minorEastAsia" w:hAnsi="Times New Roman" w:cs="Times New Roman CYR"/>
                <w:color w:val="000000" w:themeColor="text1"/>
                <w:sz w:val="24"/>
                <w:szCs w:val="24"/>
              </w:rPr>
            </w:pPr>
            <w:r w:rsidRPr="00845587">
              <w:rPr>
                <w:rFonts w:ascii="Times New Roman" w:eastAsiaTheme="minorEastAsia" w:hAnsi="Times New Roman" w:cs="Times New Roman CYR"/>
                <w:color w:val="000000" w:themeColor="text1"/>
                <w:sz w:val="24"/>
                <w:szCs w:val="24"/>
              </w:rPr>
              <w:t xml:space="preserve">Обеспечить в организации следующие условия для инвалидов: </w:t>
            </w:r>
            <w:r w:rsidR="00845587">
              <w:rPr>
                <w:rFonts w:ascii="Times New Roman" w:eastAsiaTheme="minorEastAsia" w:hAnsi="Times New Roman" w:cs="Times New Roman CYR"/>
                <w:color w:val="000000" w:themeColor="text1"/>
                <w:sz w:val="24"/>
                <w:szCs w:val="24"/>
              </w:rPr>
              <w:t xml:space="preserve">поручни, </w:t>
            </w:r>
            <w:r w:rsidRPr="00845587">
              <w:rPr>
                <w:rFonts w:ascii="Times New Roman" w:eastAsiaTheme="minorEastAsia" w:hAnsi="Times New Roman" w:cs="Times New Roman CYR"/>
                <w:color w:val="000000" w:themeColor="text1"/>
                <w:sz w:val="24"/>
                <w:szCs w:val="24"/>
              </w:rPr>
              <w:t>организовать выделенную стоянку для автотранспортных средств инвалидов, приобрести сменные кресла-коляски и оборудовать специализированные санитарные комнаты для инвалидов.</w:t>
            </w:r>
          </w:p>
          <w:p w:rsidR="00643616" w:rsidRPr="00845587" w:rsidRDefault="00643616" w:rsidP="00643616">
            <w:pPr>
              <w:pStyle w:val="aff2"/>
              <w:ind w:firstLine="459"/>
              <w:rPr>
                <w:rFonts w:ascii="Times New Roman" w:hAnsi="Times New Roman"/>
                <w:color w:val="000000" w:themeColor="text1"/>
              </w:rPr>
            </w:pPr>
            <w:r w:rsidRPr="00845587">
              <w:rPr>
                <w:rFonts w:ascii="Times New Roman" w:hAnsi="Times New Roman"/>
                <w:color w:val="000000" w:themeColor="text1"/>
              </w:rPr>
              <w:t>Разработать систему мер по созданию условий для получения услуг инвалидами наравне с другими людьми, в частности, обеспечить дублирования звуковой и зрительной информации,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sidR="00845587">
              <w:rPr>
                <w:rFonts w:ascii="Times New Roman" w:hAnsi="Times New Roman"/>
                <w:color w:val="000000" w:themeColor="text1"/>
              </w:rPr>
              <w:t>одчика (тифлосурдопереводчика).</w:t>
            </w:r>
          </w:p>
          <w:p w:rsidR="00A5556D" w:rsidRDefault="00A5556D" w:rsidP="004A2EDE">
            <w:pPr>
              <w:spacing w:after="0"/>
              <w:jc w:val="both"/>
              <w:rPr>
                <w:rFonts w:ascii="Times New Roman" w:hAnsi="Times New Roman"/>
                <w:sz w:val="24"/>
                <w:szCs w:val="24"/>
              </w:rPr>
            </w:pPr>
            <w:r w:rsidRPr="00A5556D">
              <w:rPr>
                <w:rFonts w:ascii="Times New Roman" w:hAnsi="Times New Roman"/>
                <w:sz w:val="24"/>
                <w:szCs w:val="24"/>
              </w:rPr>
              <w:t xml:space="preserve">     На сайте организации информация размещена не в полном объёме:</w:t>
            </w:r>
          </w:p>
          <w:p w:rsidR="00A5556D" w:rsidRDefault="00A5556D" w:rsidP="004A2EDE">
            <w:pPr>
              <w:spacing w:after="0"/>
              <w:jc w:val="both"/>
              <w:rPr>
                <w:rFonts w:ascii="Times New Roman" w:hAnsi="Times New Roman"/>
                <w:sz w:val="24"/>
                <w:szCs w:val="24"/>
              </w:rPr>
            </w:pPr>
            <w:r>
              <w:rPr>
                <w:rFonts w:ascii="Times New Roman" w:hAnsi="Times New Roman"/>
                <w:sz w:val="24"/>
                <w:szCs w:val="24"/>
              </w:rPr>
              <w:lastRenderedPageBreak/>
              <w:t>- раз</w:t>
            </w:r>
            <w:r w:rsidR="001E7E73">
              <w:rPr>
                <w:rFonts w:ascii="Times New Roman" w:hAnsi="Times New Roman"/>
                <w:sz w:val="24"/>
                <w:szCs w:val="24"/>
              </w:rPr>
              <w:t>м</w:t>
            </w:r>
            <w:r>
              <w:rPr>
                <w:rFonts w:ascii="Times New Roman" w:hAnsi="Times New Roman"/>
                <w:sz w:val="24"/>
                <w:szCs w:val="24"/>
              </w:rPr>
              <w:t>естить план ФХД</w:t>
            </w:r>
            <w:r w:rsidRPr="00A5556D">
              <w:rPr>
                <w:rFonts w:ascii="Times New Roman" w:hAnsi="Times New Roman"/>
                <w:sz w:val="24"/>
                <w:szCs w:val="24"/>
              </w:rPr>
              <w:t xml:space="preserve"> за </w:t>
            </w:r>
            <w:r>
              <w:rPr>
                <w:rFonts w:ascii="Times New Roman" w:hAnsi="Times New Roman"/>
                <w:sz w:val="24"/>
                <w:szCs w:val="24"/>
              </w:rPr>
              <w:t>2023-2024г.;</w:t>
            </w:r>
          </w:p>
          <w:p w:rsidR="00A5556D" w:rsidRDefault="00A5556D" w:rsidP="004A2EDE">
            <w:pPr>
              <w:spacing w:after="0"/>
              <w:jc w:val="both"/>
              <w:rPr>
                <w:rFonts w:ascii="Times New Roman" w:hAnsi="Times New Roman"/>
                <w:sz w:val="24"/>
                <w:szCs w:val="24"/>
              </w:rPr>
            </w:pPr>
            <w:r w:rsidRPr="00A5556D">
              <w:rPr>
                <w:rFonts w:ascii="Times New Roman" w:hAnsi="Times New Roman"/>
                <w:sz w:val="24"/>
                <w:szCs w:val="24"/>
              </w:rPr>
              <w:t>-</w:t>
            </w:r>
            <w:r>
              <w:rPr>
                <w:rFonts w:ascii="Times New Roman" w:hAnsi="Times New Roman"/>
                <w:sz w:val="24"/>
                <w:szCs w:val="24"/>
              </w:rPr>
              <w:t xml:space="preserve"> </w:t>
            </w:r>
            <w:r w:rsidRPr="00A5556D">
              <w:rPr>
                <w:rFonts w:ascii="Times New Roman" w:hAnsi="Times New Roman"/>
                <w:sz w:val="24"/>
                <w:szCs w:val="24"/>
              </w:rPr>
              <w:t>обновит</w:t>
            </w:r>
            <w:r>
              <w:rPr>
                <w:rFonts w:ascii="Times New Roman" w:hAnsi="Times New Roman"/>
                <w:sz w:val="24"/>
                <w:szCs w:val="24"/>
              </w:rPr>
              <w:t xml:space="preserve">ь </w:t>
            </w:r>
            <w:r w:rsidRPr="00A5556D">
              <w:rPr>
                <w:rFonts w:ascii="Times New Roman" w:hAnsi="Times New Roman"/>
                <w:sz w:val="24"/>
                <w:szCs w:val="24"/>
              </w:rPr>
              <w:t>ин</w:t>
            </w:r>
            <w:r>
              <w:rPr>
                <w:rFonts w:ascii="Times New Roman" w:hAnsi="Times New Roman"/>
                <w:sz w:val="24"/>
                <w:szCs w:val="24"/>
              </w:rPr>
              <w:t>формацию о численности учащихся;</w:t>
            </w:r>
          </w:p>
          <w:p w:rsidR="00A5556D" w:rsidRPr="00A5556D" w:rsidRDefault="00A5556D" w:rsidP="00A5556D">
            <w:pPr>
              <w:spacing w:after="0"/>
              <w:jc w:val="both"/>
              <w:rPr>
                <w:rFonts w:ascii="Times New Roman" w:hAnsi="Times New Roman"/>
                <w:sz w:val="24"/>
                <w:szCs w:val="24"/>
              </w:rPr>
            </w:pPr>
            <w:r>
              <w:rPr>
                <w:rFonts w:ascii="Times New Roman" w:hAnsi="Times New Roman"/>
                <w:sz w:val="24"/>
                <w:szCs w:val="24"/>
              </w:rPr>
              <w:t>- разместить положение</w:t>
            </w:r>
            <w:r w:rsidRPr="00A5556D">
              <w:rPr>
                <w:rFonts w:ascii="Times New Roman" w:hAnsi="Times New Roman"/>
                <w:sz w:val="24"/>
                <w:szCs w:val="24"/>
              </w:rPr>
              <w:t xml:space="preserve"> о языке</w:t>
            </w:r>
            <w:r>
              <w:rPr>
                <w:rFonts w:ascii="Times New Roman" w:hAnsi="Times New Roman"/>
                <w:sz w:val="24"/>
                <w:szCs w:val="24"/>
              </w:rPr>
              <w:t>,</w:t>
            </w:r>
            <w:r w:rsidRPr="00A5556D">
              <w:rPr>
                <w:rFonts w:ascii="Times New Roman" w:hAnsi="Times New Roman"/>
                <w:sz w:val="24"/>
                <w:szCs w:val="24"/>
              </w:rPr>
              <w:t xml:space="preserve"> на котором</w:t>
            </w:r>
            <w:r>
              <w:rPr>
                <w:rFonts w:ascii="Times New Roman" w:hAnsi="Times New Roman"/>
                <w:sz w:val="24"/>
                <w:szCs w:val="24"/>
              </w:rPr>
              <w:t xml:space="preserve"> </w:t>
            </w:r>
            <w:r w:rsidRPr="00A5556D">
              <w:rPr>
                <w:rFonts w:ascii="Times New Roman" w:hAnsi="Times New Roman"/>
                <w:sz w:val="24"/>
                <w:szCs w:val="24"/>
              </w:rPr>
              <w:t>осуществляется образование (обучение);</w:t>
            </w:r>
          </w:p>
          <w:p w:rsidR="00A5556D" w:rsidRDefault="00A5556D" w:rsidP="00A5556D">
            <w:pPr>
              <w:spacing w:after="0"/>
              <w:jc w:val="both"/>
              <w:rPr>
                <w:rFonts w:ascii="Times New Roman" w:hAnsi="Times New Roman"/>
                <w:sz w:val="24"/>
                <w:szCs w:val="24"/>
              </w:rPr>
            </w:pPr>
            <w:r>
              <w:rPr>
                <w:rFonts w:ascii="Times New Roman" w:hAnsi="Times New Roman"/>
                <w:sz w:val="24"/>
                <w:szCs w:val="24"/>
              </w:rPr>
              <w:t>-</w:t>
            </w:r>
            <w:r w:rsidRPr="00A5556D">
              <w:rPr>
                <w:rFonts w:ascii="Times New Roman" w:hAnsi="Times New Roman"/>
                <w:sz w:val="24"/>
                <w:szCs w:val="24"/>
              </w:rPr>
              <w:t xml:space="preserve"> у руководителя </w:t>
            </w:r>
            <w:r>
              <w:rPr>
                <w:rFonts w:ascii="Times New Roman" w:hAnsi="Times New Roman"/>
                <w:sz w:val="24"/>
                <w:szCs w:val="24"/>
              </w:rPr>
              <w:t xml:space="preserve">организации </w:t>
            </w:r>
            <w:r w:rsidRPr="00A5556D">
              <w:rPr>
                <w:rFonts w:ascii="Times New Roman" w:hAnsi="Times New Roman"/>
                <w:sz w:val="24"/>
                <w:szCs w:val="24"/>
              </w:rPr>
              <w:t xml:space="preserve">не </w:t>
            </w:r>
            <w:r>
              <w:rPr>
                <w:rFonts w:ascii="Times New Roman" w:hAnsi="Times New Roman"/>
                <w:sz w:val="24"/>
                <w:szCs w:val="24"/>
              </w:rPr>
              <w:t>указан стаж работы, уровень образования, общий стаж работы, стаж работы по специальности, к</w:t>
            </w:r>
            <w:r w:rsidRPr="00A5556D">
              <w:rPr>
                <w:rFonts w:ascii="Times New Roman" w:hAnsi="Times New Roman"/>
                <w:sz w:val="24"/>
                <w:szCs w:val="24"/>
              </w:rPr>
              <w:t>валификация,</w:t>
            </w:r>
            <w:r>
              <w:rPr>
                <w:rFonts w:ascii="Times New Roman" w:hAnsi="Times New Roman"/>
                <w:sz w:val="24"/>
                <w:szCs w:val="24"/>
              </w:rPr>
              <w:t xml:space="preserve"> </w:t>
            </w:r>
            <w:r w:rsidRPr="00A5556D">
              <w:rPr>
                <w:rFonts w:ascii="Times New Roman" w:hAnsi="Times New Roman"/>
                <w:sz w:val="24"/>
                <w:szCs w:val="24"/>
              </w:rPr>
              <w:t xml:space="preserve">а также не указаны </w:t>
            </w:r>
            <w:r>
              <w:rPr>
                <w:rFonts w:ascii="Times New Roman" w:hAnsi="Times New Roman"/>
                <w:sz w:val="24"/>
                <w:szCs w:val="24"/>
              </w:rPr>
              <w:t>данные о курсах</w:t>
            </w:r>
            <w:r w:rsidRPr="00A5556D">
              <w:rPr>
                <w:rFonts w:ascii="Times New Roman" w:hAnsi="Times New Roman"/>
                <w:sz w:val="24"/>
                <w:szCs w:val="24"/>
              </w:rPr>
              <w:t xml:space="preserve"> повышения </w:t>
            </w:r>
            <w:r>
              <w:rPr>
                <w:rFonts w:ascii="Times New Roman" w:hAnsi="Times New Roman"/>
                <w:sz w:val="24"/>
                <w:szCs w:val="24"/>
              </w:rPr>
              <w:t>квалификации и профессиональной переподготовке (при наличии),</w:t>
            </w:r>
            <w:r w:rsidRPr="00A5556D">
              <w:rPr>
                <w:rFonts w:ascii="Times New Roman" w:hAnsi="Times New Roman"/>
                <w:sz w:val="24"/>
                <w:szCs w:val="24"/>
              </w:rPr>
              <w:t xml:space="preserve"> </w:t>
            </w:r>
            <w:r>
              <w:rPr>
                <w:rFonts w:ascii="Times New Roman" w:hAnsi="Times New Roman"/>
                <w:sz w:val="24"/>
                <w:szCs w:val="24"/>
              </w:rPr>
              <w:t>разместить сведения о повышении</w:t>
            </w:r>
            <w:r w:rsidRPr="00A5556D">
              <w:rPr>
                <w:rFonts w:ascii="Times New Roman" w:hAnsi="Times New Roman"/>
                <w:sz w:val="24"/>
                <w:szCs w:val="24"/>
              </w:rPr>
              <w:t xml:space="preserve"> кв</w:t>
            </w:r>
            <w:r>
              <w:rPr>
                <w:rFonts w:ascii="Times New Roman" w:hAnsi="Times New Roman"/>
                <w:sz w:val="24"/>
                <w:szCs w:val="24"/>
              </w:rPr>
              <w:t>алификации и других сотрудников;</w:t>
            </w:r>
          </w:p>
          <w:p w:rsidR="00A5556D" w:rsidRDefault="00A5556D" w:rsidP="00A5556D">
            <w:pPr>
              <w:spacing w:after="0"/>
              <w:jc w:val="both"/>
              <w:rPr>
                <w:rFonts w:ascii="Times New Roman" w:hAnsi="Times New Roman"/>
                <w:sz w:val="24"/>
                <w:szCs w:val="24"/>
              </w:rPr>
            </w:pPr>
            <w:r>
              <w:rPr>
                <w:rFonts w:ascii="Times New Roman" w:hAnsi="Times New Roman"/>
                <w:sz w:val="24"/>
                <w:szCs w:val="24"/>
              </w:rPr>
              <w:t>-</w:t>
            </w:r>
            <w:r w:rsidRPr="00A5556D">
              <w:rPr>
                <w:rFonts w:ascii="Times New Roman" w:hAnsi="Times New Roman"/>
                <w:sz w:val="24"/>
                <w:szCs w:val="24"/>
              </w:rPr>
              <w:t xml:space="preserve"> вакантные места</w:t>
            </w:r>
            <w:r>
              <w:rPr>
                <w:rFonts w:ascii="Times New Roman" w:hAnsi="Times New Roman"/>
                <w:sz w:val="24"/>
                <w:szCs w:val="24"/>
              </w:rPr>
              <w:t xml:space="preserve"> обучающихся рекомендуется обновить и указать дату, год размещения;</w:t>
            </w:r>
          </w:p>
          <w:p w:rsidR="00A5556D" w:rsidRPr="00A5556D" w:rsidRDefault="00BC1E4F" w:rsidP="00A5556D">
            <w:pPr>
              <w:spacing w:after="0"/>
              <w:jc w:val="both"/>
              <w:rPr>
                <w:rFonts w:ascii="Times New Roman" w:hAnsi="Times New Roman"/>
                <w:sz w:val="24"/>
                <w:szCs w:val="24"/>
              </w:rPr>
            </w:pPr>
            <w:r>
              <w:rPr>
                <w:rFonts w:ascii="Times New Roman" w:hAnsi="Times New Roman"/>
                <w:sz w:val="24"/>
                <w:szCs w:val="24"/>
              </w:rPr>
              <w:t>-  разме</w:t>
            </w:r>
            <w:r w:rsidR="00A5556D">
              <w:rPr>
                <w:rFonts w:ascii="Times New Roman" w:hAnsi="Times New Roman"/>
                <w:sz w:val="24"/>
                <w:szCs w:val="24"/>
              </w:rPr>
              <w:t>стить</w:t>
            </w:r>
            <w:r w:rsidR="00A5556D" w:rsidRPr="00A5556D">
              <w:rPr>
                <w:rFonts w:ascii="Times New Roman" w:hAnsi="Times New Roman"/>
                <w:sz w:val="24"/>
                <w:szCs w:val="24"/>
              </w:rPr>
              <w:t xml:space="preserve"> положение о питании</w:t>
            </w:r>
            <w:r w:rsidR="00A5556D">
              <w:rPr>
                <w:rFonts w:ascii="Times New Roman" w:hAnsi="Times New Roman"/>
                <w:sz w:val="24"/>
                <w:szCs w:val="24"/>
              </w:rPr>
              <w:t>.</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8"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общеобразовательное учреждение «Средняя общеобразовательная школа №5</w:t>
            </w:r>
          </w:p>
        </w:tc>
        <w:tc>
          <w:tcPr>
            <w:tcW w:w="5502" w:type="dxa"/>
          </w:tcPr>
          <w:p w:rsidR="00643616" w:rsidRPr="00FC651A" w:rsidRDefault="00643616" w:rsidP="00643616">
            <w:pPr>
              <w:spacing w:after="0" w:line="240" w:lineRule="auto"/>
              <w:contextualSpacing/>
              <w:jc w:val="both"/>
              <w:rPr>
                <w:rFonts w:ascii="Times New Roman" w:eastAsiaTheme="minorEastAsia" w:hAnsi="Times New Roman" w:cs="Times New Roman CYR"/>
                <w:color w:val="000000" w:themeColor="text1"/>
                <w:sz w:val="24"/>
                <w:szCs w:val="24"/>
              </w:rPr>
            </w:pPr>
            <w:r w:rsidRPr="00FC651A">
              <w:rPr>
                <w:rFonts w:ascii="Times New Roman" w:eastAsiaTheme="minorEastAsia" w:hAnsi="Times New Roman" w:cs="Times New Roman CYR"/>
                <w:color w:val="000000" w:themeColor="text1"/>
                <w:sz w:val="24"/>
                <w:szCs w:val="24"/>
              </w:rPr>
              <w:t xml:space="preserve">       Обеспечить в организации следующие условия для инвалидов: приобрести сменные кресла-коляски.</w:t>
            </w:r>
          </w:p>
          <w:p w:rsidR="00643616" w:rsidRPr="00FC651A" w:rsidRDefault="00643616" w:rsidP="00643616">
            <w:pPr>
              <w:spacing w:after="0" w:line="240" w:lineRule="auto"/>
              <w:ind w:firstLine="459"/>
              <w:jc w:val="both"/>
              <w:rPr>
                <w:rFonts w:ascii="Times New Roman" w:eastAsiaTheme="minorEastAsia" w:hAnsi="Times New Roman" w:cs="Times New Roman CYR"/>
                <w:color w:val="000000" w:themeColor="text1"/>
                <w:sz w:val="24"/>
                <w:szCs w:val="24"/>
              </w:rPr>
            </w:pPr>
            <w:r w:rsidRPr="00FC651A">
              <w:rPr>
                <w:rFonts w:ascii="Times New Roman" w:eastAsiaTheme="minorEastAsia" w:hAnsi="Times New Roman" w:cs="Times New Roman CYR"/>
                <w:color w:val="000000" w:themeColor="text1"/>
                <w:sz w:val="24"/>
                <w:szCs w:val="24"/>
              </w:rPr>
              <w:t>Организовать в организации условия доступности, позволяющие инвалидам получать услуги наравне с другими, включая: дублирование звуковой информации,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sidR="00FC651A">
              <w:rPr>
                <w:rFonts w:ascii="Times New Roman" w:eastAsiaTheme="minorEastAsia" w:hAnsi="Times New Roman" w:cs="Times New Roman CYR"/>
                <w:color w:val="000000" w:themeColor="text1"/>
                <w:sz w:val="24"/>
                <w:szCs w:val="24"/>
              </w:rPr>
              <w:t>одчика (тифлосурдопереводчика).</w:t>
            </w:r>
          </w:p>
          <w:p w:rsidR="004A2EDE" w:rsidRPr="004A2EDE" w:rsidRDefault="004A2EDE" w:rsidP="004A2EDE">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Pr="004A2EDE">
              <w:rPr>
                <w:rFonts w:ascii="Times New Roman" w:eastAsiaTheme="minorEastAsia" w:hAnsi="Times New Roman" w:cs="Times New Roman CYR"/>
                <w:color w:val="000000" w:themeColor="text1"/>
                <w:sz w:val="24"/>
                <w:szCs w:val="24"/>
              </w:rPr>
              <w:t>На сайте организации информация размещена не в полном объёме:</w:t>
            </w:r>
          </w:p>
          <w:p w:rsidR="00EA6043" w:rsidRDefault="007C150C" w:rsidP="004A2EDE">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005D0984">
              <w:rPr>
                <w:rFonts w:ascii="Times New Roman" w:eastAsiaTheme="minorEastAsia" w:hAnsi="Times New Roman" w:cs="Times New Roman CYR"/>
                <w:color w:val="000000" w:themeColor="text1"/>
                <w:sz w:val="24"/>
                <w:szCs w:val="24"/>
              </w:rPr>
              <w:t>во вк</w:t>
            </w:r>
            <w:r w:rsidR="00EA6043" w:rsidRPr="00EA6043">
              <w:rPr>
                <w:rFonts w:ascii="Times New Roman" w:eastAsiaTheme="minorEastAsia" w:hAnsi="Times New Roman" w:cs="Times New Roman CYR"/>
                <w:color w:val="000000" w:themeColor="text1"/>
                <w:sz w:val="24"/>
                <w:szCs w:val="24"/>
              </w:rPr>
              <w:t xml:space="preserve">ладке </w:t>
            </w:r>
            <w:r w:rsidR="00EA6043">
              <w:rPr>
                <w:rFonts w:ascii="Times New Roman" w:eastAsiaTheme="minorEastAsia" w:hAnsi="Times New Roman" w:cs="Times New Roman CYR"/>
                <w:color w:val="000000" w:themeColor="text1"/>
                <w:sz w:val="24"/>
                <w:szCs w:val="24"/>
              </w:rPr>
              <w:t>«</w:t>
            </w:r>
            <w:r w:rsidR="00EA6043" w:rsidRPr="00EA6043">
              <w:rPr>
                <w:rFonts w:ascii="Times New Roman" w:eastAsiaTheme="minorEastAsia" w:hAnsi="Times New Roman" w:cs="Times New Roman CYR"/>
                <w:color w:val="000000" w:themeColor="text1"/>
                <w:sz w:val="24"/>
                <w:szCs w:val="24"/>
              </w:rPr>
              <w:t>основ</w:t>
            </w:r>
            <w:r w:rsidR="00EA6043">
              <w:rPr>
                <w:rFonts w:ascii="Times New Roman" w:eastAsiaTheme="minorEastAsia" w:hAnsi="Times New Roman" w:cs="Times New Roman CYR"/>
                <w:color w:val="000000" w:themeColor="text1"/>
                <w:sz w:val="24"/>
                <w:szCs w:val="24"/>
              </w:rPr>
              <w:t xml:space="preserve">ные сведения организации» добавить телефон и </w:t>
            </w:r>
            <w:r w:rsidR="00EA6043" w:rsidRPr="00EA6043">
              <w:rPr>
                <w:rFonts w:ascii="Times New Roman" w:eastAsiaTheme="minorEastAsia" w:hAnsi="Times New Roman" w:cs="Times New Roman CYR"/>
                <w:color w:val="000000" w:themeColor="text1"/>
                <w:sz w:val="24"/>
                <w:szCs w:val="24"/>
              </w:rPr>
              <w:t>электронный адрес</w:t>
            </w:r>
            <w:r w:rsidR="00EA6043">
              <w:rPr>
                <w:rFonts w:ascii="Times New Roman" w:eastAsiaTheme="minorEastAsia" w:hAnsi="Times New Roman" w:cs="Times New Roman CYR"/>
                <w:color w:val="000000" w:themeColor="text1"/>
                <w:sz w:val="24"/>
                <w:szCs w:val="24"/>
              </w:rPr>
              <w:t>, адрес организации;</w:t>
            </w:r>
          </w:p>
          <w:p w:rsidR="00EA6043" w:rsidRDefault="00EA6043" w:rsidP="004A2EDE">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Pr="00EA6043">
              <w:rPr>
                <w:rFonts w:ascii="Times New Roman" w:eastAsiaTheme="minorEastAsia" w:hAnsi="Times New Roman" w:cs="Times New Roman CYR"/>
                <w:color w:val="000000" w:themeColor="text1"/>
                <w:sz w:val="24"/>
                <w:szCs w:val="24"/>
              </w:rPr>
              <w:t xml:space="preserve"> у руководителя организации не указан </w:t>
            </w:r>
            <w:r>
              <w:rPr>
                <w:rFonts w:ascii="Times New Roman" w:eastAsiaTheme="minorEastAsia" w:hAnsi="Times New Roman" w:cs="Times New Roman CYR"/>
                <w:color w:val="000000" w:themeColor="text1"/>
                <w:sz w:val="24"/>
                <w:szCs w:val="24"/>
              </w:rPr>
              <w:t xml:space="preserve">уровень образования, общий стаж работы, стаж работы по специальности, квалификация, данные о курсах повышение квалификации </w:t>
            </w:r>
            <w:r w:rsidRPr="00EA6043">
              <w:rPr>
                <w:rFonts w:ascii="Times New Roman" w:eastAsiaTheme="minorEastAsia" w:hAnsi="Times New Roman" w:cs="Times New Roman CYR"/>
                <w:color w:val="000000" w:themeColor="text1"/>
                <w:sz w:val="24"/>
                <w:szCs w:val="24"/>
              </w:rPr>
              <w:t>и</w:t>
            </w:r>
            <w:r w:rsidR="002513F2">
              <w:rPr>
                <w:rFonts w:ascii="Times New Roman" w:eastAsiaTheme="minorEastAsia" w:hAnsi="Times New Roman" w:cs="Times New Roman CYR"/>
                <w:color w:val="000000" w:themeColor="text1"/>
                <w:sz w:val="24"/>
                <w:szCs w:val="24"/>
              </w:rPr>
              <w:t xml:space="preserve"> професс</w:t>
            </w:r>
            <w:r>
              <w:rPr>
                <w:rFonts w:ascii="Times New Roman" w:eastAsiaTheme="minorEastAsia" w:hAnsi="Times New Roman" w:cs="Times New Roman CYR"/>
                <w:color w:val="000000" w:themeColor="text1"/>
                <w:sz w:val="24"/>
                <w:szCs w:val="24"/>
              </w:rPr>
              <w:t>иональной переподготовке</w:t>
            </w:r>
            <w:r w:rsidRPr="00EA6043">
              <w:rPr>
                <w:rFonts w:ascii="Times New Roman" w:eastAsiaTheme="minorEastAsia" w:hAnsi="Times New Roman" w:cs="Times New Roman CYR"/>
                <w:color w:val="000000" w:themeColor="text1"/>
                <w:sz w:val="24"/>
                <w:szCs w:val="24"/>
              </w:rPr>
              <w:t xml:space="preserve"> (при</w:t>
            </w:r>
            <w:r>
              <w:rPr>
                <w:rFonts w:ascii="Times New Roman" w:eastAsiaTheme="minorEastAsia" w:hAnsi="Times New Roman" w:cs="Times New Roman CYR"/>
                <w:color w:val="000000" w:themeColor="text1"/>
                <w:sz w:val="24"/>
                <w:szCs w:val="24"/>
              </w:rPr>
              <w:t xml:space="preserve"> </w:t>
            </w:r>
            <w:r w:rsidRPr="00EA6043">
              <w:rPr>
                <w:rFonts w:ascii="Times New Roman" w:eastAsiaTheme="minorEastAsia" w:hAnsi="Times New Roman" w:cs="Times New Roman CYR"/>
                <w:color w:val="000000" w:themeColor="text1"/>
                <w:sz w:val="24"/>
                <w:szCs w:val="24"/>
              </w:rPr>
              <w:t xml:space="preserve">наличии), </w:t>
            </w:r>
            <w:r>
              <w:rPr>
                <w:rFonts w:ascii="Times New Roman" w:eastAsiaTheme="minorEastAsia" w:hAnsi="Times New Roman" w:cs="Times New Roman CYR"/>
                <w:color w:val="000000" w:themeColor="text1"/>
                <w:sz w:val="24"/>
                <w:szCs w:val="24"/>
              </w:rPr>
              <w:t xml:space="preserve">эти же сведения разместить и у </w:t>
            </w:r>
            <w:r w:rsidRPr="00EA6043">
              <w:rPr>
                <w:rFonts w:ascii="Times New Roman" w:eastAsiaTheme="minorEastAsia" w:hAnsi="Times New Roman" w:cs="Times New Roman CYR"/>
                <w:color w:val="000000" w:themeColor="text1"/>
                <w:sz w:val="24"/>
                <w:szCs w:val="24"/>
              </w:rPr>
              <w:t>сотруд</w:t>
            </w:r>
            <w:r>
              <w:rPr>
                <w:rFonts w:ascii="Times New Roman" w:eastAsiaTheme="minorEastAsia" w:hAnsi="Times New Roman" w:cs="Times New Roman CYR"/>
                <w:color w:val="000000" w:themeColor="text1"/>
                <w:sz w:val="24"/>
                <w:szCs w:val="24"/>
              </w:rPr>
              <w:t>ников;</w:t>
            </w:r>
          </w:p>
          <w:p w:rsidR="00EA6043" w:rsidRDefault="00EA6043" w:rsidP="004A2EDE">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нет плана по ФХД;</w:t>
            </w:r>
          </w:p>
          <w:p w:rsidR="00EA6043" w:rsidRDefault="00EA6043" w:rsidP="004A2EDE">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Pr="00EA6043">
              <w:rPr>
                <w:rFonts w:ascii="Times New Roman" w:eastAsiaTheme="minorEastAsia" w:hAnsi="Times New Roman" w:cs="Times New Roman CYR"/>
                <w:color w:val="000000" w:themeColor="text1"/>
                <w:sz w:val="24"/>
                <w:szCs w:val="24"/>
              </w:rPr>
              <w:t xml:space="preserve"> вакантные места </w:t>
            </w:r>
            <w:r w:rsidR="002773E2">
              <w:rPr>
                <w:rFonts w:ascii="Times New Roman" w:eastAsiaTheme="minorEastAsia" w:hAnsi="Times New Roman" w:cs="Times New Roman CYR"/>
                <w:color w:val="000000" w:themeColor="text1"/>
                <w:sz w:val="24"/>
                <w:szCs w:val="24"/>
              </w:rPr>
              <w:t xml:space="preserve">рекомендуется </w:t>
            </w:r>
            <w:r>
              <w:rPr>
                <w:rFonts w:ascii="Times New Roman" w:eastAsiaTheme="minorEastAsia" w:hAnsi="Times New Roman" w:cs="Times New Roman CYR"/>
                <w:color w:val="000000" w:themeColor="text1"/>
                <w:sz w:val="24"/>
                <w:szCs w:val="24"/>
              </w:rPr>
              <w:t>обновить, указать</w:t>
            </w:r>
            <w:r w:rsidRPr="00EA6043">
              <w:rPr>
                <w:rFonts w:ascii="Times New Roman" w:eastAsiaTheme="minorEastAsia" w:hAnsi="Times New Roman" w:cs="Times New Roman CYR"/>
                <w:color w:val="000000" w:themeColor="text1"/>
                <w:sz w:val="24"/>
                <w:szCs w:val="24"/>
              </w:rPr>
              <w:t xml:space="preserve"> </w:t>
            </w:r>
            <w:r>
              <w:rPr>
                <w:rFonts w:ascii="Times New Roman" w:eastAsiaTheme="minorEastAsia" w:hAnsi="Times New Roman" w:cs="Times New Roman CYR"/>
                <w:color w:val="000000" w:themeColor="text1"/>
                <w:sz w:val="24"/>
                <w:szCs w:val="24"/>
              </w:rPr>
              <w:t>на какую дату, год;</w:t>
            </w:r>
          </w:p>
          <w:p w:rsidR="00EA6043" w:rsidRDefault="00EA6043" w:rsidP="004A2EDE">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обновлять новостную ленту;</w:t>
            </w:r>
          </w:p>
          <w:p w:rsidR="00643616" w:rsidRPr="00EA6043" w:rsidRDefault="00EA6043" w:rsidP="00EA6043">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Pr="00EA6043">
              <w:rPr>
                <w:rFonts w:ascii="Times New Roman" w:eastAsiaTheme="minorEastAsia" w:hAnsi="Times New Roman" w:cs="Times New Roman CYR"/>
                <w:color w:val="000000" w:themeColor="text1"/>
                <w:sz w:val="24"/>
                <w:szCs w:val="24"/>
              </w:rPr>
              <w:t>разместить предписания органов, осуществляющих государственный контроль в сфере образования, отчеты об исполнении предп</w:t>
            </w:r>
            <w:r>
              <w:rPr>
                <w:rFonts w:ascii="Times New Roman" w:eastAsiaTheme="minorEastAsia" w:hAnsi="Times New Roman" w:cs="Times New Roman CYR"/>
                <w:color w:val="000000" w:themeColor="text1"/>
                <w:sz w:val="24"/>
                <w:szCs w:val="24"/>
              </w:rPr>
              <w:t>исаний за последние 3 года.</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8"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 xml:space="preserve">Муниципальное общеобразовательное учреждение «Средняя </w:t>
            </w:r>
            <w:r w:rsidRPr="00643616">
              <w:rPr>
                <w:rFonts w:ascii="Times New Roman" w:hAnsi="Times New Roman"/>
                <w:color w:val="00000A"/>
                <w:sz w:val="24"/>
                <w:szCs w:val="24"/>
                <w:lang w:eastAsia="ar-SA"/>
              </w:rPr>
              <w:lastRenderedPageBreak/>
              <w:t>общеобразовательная школа №12</w:t>
            </w:r>
          </w:p>
        </w:tc>
        <w:tc>
          <w:tcPr>
            <w:tcW w:w="5502" w:type="dxa"/>
          </w:tcPr>
          <w:p w:rsidR="00643616" w:rsidRPr="0037112A" w:rsidRDefault="00643616" w:rsidP="00643616">
            <w:pPr>
              <w:spacing w:after="0" w:line="240" w:lineRule="auto"/>
              <w:ind w:firstLine="709"/>
              <w:jc w:val="both"/>
              <w:rPr>
                <w:rFonts w:ascii="Times New Roman" w:eastAsiaTheme="minorEastAsia" w:hAnsi="Times New Roman" w:cs="Times New Roman CYR"/>
                <w:color w:val="000000" w:themeColor="text1"/>
                <w:sz w:val="24"/>
                <w:szCs w:val="24"/>
              </w:rPr>
            </w:pPr>
            <w:r w:rsidRPr="0037112A">
              <w:rPr>
                <w:rFonts w:ascii="Times New Roman" w:eastAsiaTheme="minorEastAsia" w:hAnsi="Times New Roman" w:cs="Times New Roman CYR"/>
                <w:color w:val="000000" w:themeColor="text1"/>
                <w:sz w:val="24"/>
                <w:szCs w:val="24"/>
              </w:rPr>
              <w:lastRenderedPageBreak/>
              <w:t xml:space="preserve">Представляется важным оборудовать территорию, прилегающую к зданию организации и помещений с учетом доступности для </w:t>
            </w:r>
            <w:r w:rsidRPr="0037112A">
              <w:rPr>
                <w:rFonts w:ascii="Times New Roman" w:eastAsiaTheme="minorEastAsia" w:hAnsi="Times New Roman" w:cs="Times New Roman CYR"/>
                <w:color w:val="000000" w:themeColor="text1"/>
                <w:sz w:val="24"/>
                <w:szCs w:val="24"/>
              </w:rPr>
              <w:lastRenderedPageBreak/>
              <w:t xml:space="preserve">инвалидов: организовать наличие </w:t>
            </w:r>
            <w:r w:rsidR="0037112A">
              <w:rPr>
                <w:rFonts w:ascii="Times New Roman" w:eastAsiaTheme="minorEastAsia" w:hAnsi="Times New Roman" w:cs="Times New Roman CYR"/>
                <w:color w:val="000000" w:themeColor="text1"/>
                <w:sz w:val="24"/>
                <w:szCs w:val="24"/>
              </w:rPr>
              <w:t>поручней.</w:t>
            </w:r>
          </w:p>
          <w:p w:rsidR="00815BB2" w:rsidRPr="00815BB2" w:rsidRDefault="00643616" w:rsidP="00031C30">
            <w:pPr>
              <w:spacing w:after="0" w:line="240" w:lineRule="auto"/>
              <w:ind w:firstLine="459"/>
              <w:jc w:val="both"/>
              <w:rPr>
                <w:rFonts w:ascii="Times New Roman" w:eastAsiaTheme="minorEastAsia" w:hAnsi="Times New Roman" w:cs="Times New Roman CYR"/>
                <w:color w:val="000000" w:themeColor="text1"/>
                <w:sz w:val="24"/>
                <w:szCs w:val="24"/>
              </w:rPr>
            </w:pPr>
            <w:r w:rsidRPr="0037112A">
              <w:rPr>
                <w:rFonts w:ascii="Times New Roman" w:eastAsiaTheme="minorEastAsia" w:hAnsi="Times New Roman" w:cs="Times New Roman CYR"/>
                <w:color w:val="000000" w:themeColor="text1"/>
                <w:sz w:val="24"/>
                <w:szCs w:val="24"/>
              </w:rPr>
              <w:t>Организовать в организации условия доступности, позволяющие инвалидам получать услуги наравне с другими, включая: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sidR="00145479">
              <w:rPr>
                <w:rFonts w:ascii="Times New Roman" w:eastAsiaTheme="minorEastAsia" w:hAnsi="Times New Roman" w:cs="Times New Roman CYR"/>
                <w:color w:val="000000" w:themeColor="text1"/>
                <w:sz w:val="24"/>
                <w:szCs w:val="24"/>
              </w:rPr>
              <w:t xml:space="preserve">одчика (тифлосурдопереводчика), </w:t>
            </w:r>
            <w:r w:rsidRPr="0037112A">
              <w:rPr>
                <w:rFonts w:ascii="Times New Roman" w:eastAsiaTheme="minorEastAsia" w:hAnsi="Times New Roman" w:cs="Times New Roman CYR"/>
                <w:color w:val="000000" w:themeColor="text1"/>
                <w:sz w:val="24"/>
                <w:szCs w:val="24"/>
              </w:rPr>
              <w:t>а также организовать работникам организации необходимое обучение (инструктирование), по сопровождению инвалидов в помещении организации.</w:t>
            </w:r>
          </w:p>
          <w:p w:rsidR="00815BB2" w:rsidRDefault="00815BB2" w:rsidP="00815BB2">
            <w:pPr>
              <w:spacing w:after="0" w:line="240" w:lineRule="auto"/>
              <w:ind w:firstLine="459"/>
              <w:jc w:val="both"/>
              <w:rPr>
                <w:rFonts w:ascii="Times New Roman" w:eastAsiaTheme="minorEastAsia" w:hAnsi="Times New Roman" w:cs="Times New Roman CYR"/>
                <w:color w:val="000000" w:themeColor="text1"/>
                <w:sz w:val="24"/>
                <w:szCs w:val="24"/>
              </w:rPr>
            </w:pPr>
            <w:r w:rsidRPr="00815BB2">
              <w:rPr>
                <w:rFonts w:ascii="Times New Roman" w:eastAsiaTheme="minorEastAsia" w:hAnsi="Times New Roman" w:cs="Times New Roman CYR"/>
                <w:color w:val="000000" w:themeColor="text1"/>
                <w:sz w:val="24"/>
                <w:szCs w:val="24"/>
              </w:rPr>
              <w:t>На сайте организации информация размещена не в полном объёме:</w:t>
            </w:r>
          </w:p>
          <w:p w:rsidR="00612052" w:rsidRDefault="00815BB2" w:rsidP="0061205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00483AB4" w:rsidRPr="00483AB4">
              <w:rPr>
                <w:rFonts w:ascii="Times New Roman" w:eastAsiaTheme="minorEastAsia" w:hAnsi="Times New Roman" w:cs="Times New Roman CYR"/>
                <w:color w:val="000000" w:themeColor="text1"/>
                <w:sz w:val="24"/>
                <w:szCs w:val="24"/>
              </w:rPr>
              <w:t>у руко</w:t>
            </w:r>
            <w:r w:rsidR="00612052">
              <w:rPr>
                <w:rFonts w:ascii="Times New Roman" w:eastAsiaTheme="minorEastAsia" w:hAnsi="Times New Roman" w:cs="Times New Roman CYR"/>
                <w:color w:val="000000" w:themeColor="text1"/>
                <w:sz w:val="24"/>
                <w:szCs w:val="24"/>
              </w:rPr>
              <w:t xml:space="preserve">водителя организации </w:t>
            </w:r>
            <w:r w:rsidR="00483AB4" w:rsidRPr="00483AB4">
              <w:rPr>
                <w:rFonts w:ascii="Times New Roman" w:eastAsiaTheme="minorEastAsia" w:hAnsi="Times New Roman" w:cs="Times New Roman CYR"/>
                <w:color w:val="000000" w:themeColor="text1"/>
                <w:sz w:val="24"/>
                <w:szCs w:val="24"/>
              </w:rPr>
              <w:t xml:space="preserve">не указан уровень образования, общий стаж работы, стаж работы по специальности, квалификация, </w:t>
            </w:r>
            <w:r w:rsidR="00612052">
              <w:rPr>
                <w:rFonts w:ascii="Times New Roman" w:eastAsiaTheme="minorEastAsia" w:hAnsi="Times New Roman" w:cs="Times New Roman CYR"/>
                <w:color w:val="000000" w:themeColor="text1"/>
                <w:sz w:val="24"/>
                <w:szCs w:val="24"/>
              </w:rPr>
              <w:t>данные о курсах повышения</w:t>
            </w:r>
            <w:r w:rsidR="00483AB4" w:rsidRPr="00483AB4">
              <w:rPr>
                <w:rFonts w:ascii="Times New Roman" w:eastAsiaTheme="minorEastAsia" w:hAnsi="Times New Roman" w:cs="Times New Roman CYR"/>
                <w:color w:val="000000" w:themeColor="text1"/>
                <w:sz w:val="24"/>
                <w:szCs w:val="24"/>
              </w:rPr>
              <w:t xml:space="preserve"> квалификации и </w:t>
            </w:r>
            <w:r w:rsidR="002773E2">
              <w:rPr>
                <w:rFonts w:ascii="Times New Roman" w:eastAsiaTheme="minorEastAsia" w:hAnsi="Times New Roman" w:cs="Times New Roman CYR"/>
                <w:color w:val="000000" w:themeColor="text1"/>
                <w:sz w:val="24"/>
                <w:szCs w:val="24"/>
              </w:rPr>
              <w:t xml:space="preserve">профессиональной переподготовке </w:t>
            </w:r>
            <w:r w:rsidR="00483AB4" w:rsidRPr="00483AB4">
              <w:rPr>
                <w:rFonts w:ascii="Times New Roman" w:eastAsiaTheme="minorEastAsia" w:hAnsi="Times New Roman" w:cs="Times New Roman CYR"/>
                <w:color w:val="000000" w:themeColor="text1"/>
                <w:sz w:val="24"/>
                <w:szCs w:val="24"/>
              </w:rPr>
              <w:t>(при</w:t>
            </w:r>
            <w:r w:rsidR="00612052">
              <w:rPr>
                <w:rFonts w:ascii="Times New Roman" w:eastAsiaTheme="minorEastAsia" w:hAnsi="Times New Roman" w:cs="Times New Roman CYR"/>
                <w:color w:val="000000" w:themeColor="text1"/>
                <w:sz w:val="24"/>
                <w:szCs w:val="24"/>
              </w:rPr>
              <w:t xml:space="preserve"> </w:t>
            </w:r>
            <w:r w:rsidR="00483AB4" w:rsidRPr="00483AB4">
              <w:rPr>
                <w:rFonts w:ascii="Times New Roman" w:eastAsiaTheme="minorEastAsia" w:hAnsi="Times New Roman" w:cs="Times New Roman CYR"/>
                <w:color w:val="000000" w:themeColor="text1"/>
                <w:sz w:val="24"/>
                <w:szCs w:val="24"/>
              </w:rPr>
              <w:t>наличии)</w:t>
            </w:r>
            <w:r w:rsidR="00612052">
              <w:rPr>
                <w:rFonts w:ascii="Times New Roman" w:eastAsiaTheme="minorEastAsia" w:hAnsi="Times New Roman" w:cs="Times New Roman CYR"/>
                <w:color w:val="000000" w:themeColor="text1"/>
                <w:sz w:val="24"/>
                <w:szCs w:val="24"/>
              </w:rPr>
              <w:t xml:space="preserve">, </w:t>
            </w:r>
            <w:r w:rsidR="00483AB4" w:rsidRPr="00483AB4">
              <w:rPr>
                <w:rFonts w:ascii="Times New Roman" w:eastAsiaTheme="minorEastAsia" w:hAnsi="Times New Roman" w:cs="Times New Roman CYR"/>
                <w:color w:val="000000" w:themeColor="text1"/>
                <w:sz w:val="24"/>
                <w:szCs w:val="24"/>
              </w:rPr>
              <w:t>у других сотрудников информация представлена частично,</w:t>
            </w:r>
            <w:r w:rsidR="00612052">
              <w:rPr>
                <w:rFonts w:ascii="Times New Roman" w:eastAsiaTheme="minorEastAsia" w:hAnsi="Times New Roman" w:cs="Times New Roman CYR"/>
                <w:color w:val="000000" w:themeColor="text1"/>
                <w:sz w:val="24"/>
                <w:szCs w:val="24"/>
              </w:rPr>
              <w:t xml:space="preserve"> рекомендуется разместить;</w:t>
            </w:r>
          </w:p>
          <w:p w:rsidR="00612052" w:rsidRDefault="00612052" w:rsidP="0061205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w:t>
            </w:r>
            <w:r w:rsidR="00483AB4" w:rsidRPr="00483AB4">
              <w:rPr>
                <w:rFonts w:ascii="Times New Roman" w:eastAsiaTheme="minorEastAsia" w:hAnsi="Times New Roman" w:cs="Times New Roman CYR"/>
                <w:color w:val="000000" w:themeColor="text1"/>
                <w:sz w:val="24"/>
                <w:szCs w:val="24"/>
              </w:rPr>
              <w:t xml:space="preserve"> </w:t>
            </w:r>
            <w:r>
              <w:rPr>
                <w:rFonts w:ascii="Times New Roman" w:eastAsiaTheme="minorEastAsia" w:hAnsi="Times New Roman" w:cs="Times New Roman CYR"/>
                <w:color w:val="000000" w:themeColor="text1"/>
                <w:sz w:val="24"/>
                <w:szCs w:val="24"/>
              </w:rPr>
              <w:t>разместить информацию п</w:t>
            </w:r>
            <w:r w:rsidR="002773E2">
              <w:rPr>
                <w:rFonts w:ascii="Times New Roman" w:eastAsiaTheme="minorEastAsia" w:hAnsi="Times New Roman" w:cs="Times New Roman CYR"/>
                <w:color w:val="000000" w:themeColor="text1"/>
                <w:sz w:val="24"/>
                <w:szCs w:val="24"/>
              </w:rPr>
              <w:t>редписаний</w:t>
            </w:r>
            <w:r w:rsidR="00483AB4" w:rsidRPr="00483AB4">
              <w:rPr>
                <w:rFonts w:ascii="Times New Roman" w:eastAsiaTheme="minorEastAsia" w:hAnsi="Times New Roman" w:cs="Times New Roman CYR"/>
                <w:color w:val="000000" w:themeColor="text1"/>
                <w:sz w:val="24"/>
                <w:szCs w:val="24"/>
              </w:rPr>
              <w:t xml:space="preserve"> контрольно-надзорных ор</w:t>
            </w:r>
            <w:r>
              <w:rPr>
                <w:rFonts w:ascii="Times New Roman" w:eastAsiaTheme="minorEastAsia" w:hAnsi="Times New Roman" w:cs="Times New Roman CYR"/>
                <w:color w:val="000000" w:themeColor="text1"/>
                <w:sz w:val="24"/>
                <w:szCs w:val="24"/>
              </w:rPr>
              <w:t>ганов, отчеты об их исполнении</w:t>
            </w:r>
            <w:r w:rsidR="002773E2">
              <w:rPr>
                <w:rFonts w:ascii="Times New Roman" w:eastAsiaTheme="minorEastAsia" w:hAnsi="Times New Roman" w:cs="Times New Roman CYR"/>
                <w:color w:val="000000" w:themeColor="text1"/>
                <w:sz w:val="24"/>
                <w:szCs w:val="24"/>
              </w:rPr>
              <w:t xml:space="preserve"> за последние 3 года</w:t>
            </w:r>
            <w:r>
              <w:rPr>
                <w:rFonts w:ascii="Times New Roman" w:eastAsiaTheme="minorEastAsia" w:hAnsi="Times New Roman" w:cs="Times New Roman CYR"/>
                <w:color w:val="000000" w:themeColor="text1"/>
                <w:sz w:val="24"/>
                <w:szCs w:val="24"/>
              </w:rPr>
              <w:t>;</w:t>
            </w:r>
          </w:p>
          <w:p w:rsidR="00612052" w:rsidRDefault="00612052" w:rsidP="0061205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разместить информацию о численности обучающихся;</w:t>
            </w:r>
          </w:p>
          <w:p w:rsidR="00612052" w:rsidRDefault="00612052" w:rsidP="00612052">
            <w:pPr>
              <w:spacing w:after="0" w:line="240" w:lineRule="auto"/>
              <w:jc w:val="both"/>
              <w:rPr>
                <w:rFonts w:ascii="Times New Roman" w:eastAsiaTheme="minorEastAsia" w:hAnsi="Times New Roman" w:cs="Times New Roman CYR"/>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002773E2">
              <w:rPr>
                <w:rFonts w:ascii="Times New Roman" w:eastAsiaTheme="minorEastAsia" w:hAnsi="Times New Roman" w:cs="Times New Roman CYR"/>
                <w:color w:val="000000" w:themeColor="text1"/>
                <w:sz w:val="24"/>
                <w:szCs w:val="24"/>
              </w:rPr>
              <w:t>отчёт о самообследовании за 2023-2024г.                (</w:t>
            </w:r>
            <w:r w:rsidR="00483AB4" w:rsidRPr="00483AB4">
              <w:rPr>
                <w:rFonts w:ascii="Times New Roman" w:eastAsiaTheme="minorEastAsia" w:hAnsi="Times New Roman" w:cs="Times New Roman CYR"/>
                <w:color w:val="000000" w:themeColor="text1"/>
                <w:sz w:val="24"/>
                <w:szCs w:val="24"/>
              </w:rPr>
              <w:t xml:space="preserve">представлен только за </w:t>
            </w:r>
            <w:r w:rsidR="002773E2">
              <w:rPr>
                <w:rFonts w:ascii="Times New Roman" w:eastAsiaTheme="minorEastAsia" w:hAnsi="Times New Roman" w:cs="Times New Roman CYR"/>
                <w:color w:val="000000" w:themeColor="text1"/>
                <w:sz w:val="24"/>
                <w:szCs w:val="24"/>
              </w:rPr>
              <w:t>2022 г.)</w:t>
            </w:r>
          </w:p>
          <w:p w:rsidR="00612052" w:rsidRDefault="00483AB4" w:rsidP="00612052">
            <w:pPr>
              <w:spacing w:after="0" w:line="240" w:lineRule="auto"/>
              <w:jc w:val="both"/>
              <w:rPr>
                <w:rFonts w:ascii="Times New Roman" w:eastAsiaTheme="minorEastAsia" w:hAnsi="Times New Roman" w:cs="Times New Roman CYR"/>
                <w:color w:val="000000" w:themeColor="text1"/>
                <w:sz w:val="24"/>
                <w:szCs w:val="24"/>
              </w:rPr>
            </w:pPr>
            <w:r w:rsidRPr="00483AB4">
              <w:rPr>
                <w:rFonts w:ascii="Times New Roman" w:eastAsiaTheme="minorEastAsia" w:hAnsi="Times New Roman" w:cs="Times New Roman CYR"/>
                <w:color w:val="000000" w:themeColor="text1"/>
                <w:sz w:val="24"/>
                <w:szCs w:val="24"/>
              </w:rPr>
              <w:t xml:space="preserve"> </w:t>
            </w:r>
            <w:r w:rsidR="002773E2">
              <w:rPr>
                <w:rFonts w:ascii="Times New Roman" w:eastAsiaTheme="minorEastAsia" w:hAnsi="Times New Roman" w:cs="Times New Roman CYR"/>
                <w:color w:val="000000" w:themeColor="text1"/>
                <w:sz w:val="24"/>
                <w:szCs w:val="24"/>
              </w:rPr>
              <w:t>- разместить план</w:t>
            </w:r>
            <w:r w:rsidRPr="00483AB4">
              <w:rPr>
                <w:rFonts w:ascii="Times New Roman" w:eastAsiaTheme="minorEastAsia" w:hAnsi="Times New Roman" w:cs="Times New Roman CYR"/>
                <w:color w:val="000000" w:themeColor="text1"/>
                <w:sz w:val="24"/>
                <w:szCs w:val="24"/>
              </w:rPr>
              <w:t xml:space="preserve"> по ФХД</w:t>
            </w:r>
            <w:r w:rsidR="002773E2">
              <w:rPr>
                <w:rFonts w:ascii="Times New Roman" w:eastAsiaTheme="minorEastAsia" w:hAnsi="Times New Roman" w:cs="Times New Roman CYR"/>
                <w:color w:val="000000" w:themeColor="text1"/>
                <w:sz w:val="24"/>
                <w:szCs w:val="24"/>
              </w:rPr>
              <w:t xml:space="preserve"> за последние 3 года;</w:t>
            </w:r>
          </w:p>
          <w:p w:rsidR="00815BB2" w:rsidRPr="002773E2" w:rsidRDefault="00483AB4" w:rsidP="002773E2">
            <w:pPr>
              <w:spacing w:after="0" w:line="240" w:lineRule="auto"/>
              <w:jc w:val="both"/>
              <w:rPr>
                <w:rFonts w:ascii="Times New Roman" w:eastAsiaTheme="minorEastAsia" w:hAnsi="Times New Roman" w:cs="Times New Roman CYR"/>
                <w:color w:val="000000" w:themeColor="text1"/>
                <w:sz w:val="24"/>
                <w:szCs w:val="24"/>
              </w:rPr>
            </w:pPr>
            <w:r w:rsidRPr="00483AB4">
              <w:rPr>
                <w:rFonts w:ascii="Times New Roman" w:eastAsiaTheme="minorEastAsia" w:hAnsi="Times New Roman" w:cs="Times New Roman CYR"/>
                <w:color w:val="000000" w:themeColor="text1"/>
                <w:sz w:val="24"/>
                <w:szCs w:val="24"/>
              </w:rPr>
              <w:t xml:space="preserve"> </w:t>
            </w:r>
            <w:r w:rsidR="002773E2">
              <w:rPr>
                <w:rFonts w:ascii="Times New Roman" w:eastAsiaTheme="minorEastAsia" w:hAnsi="Times New Roman" w:cs="Times New Roman CYR"/>
                <w:color w:val="000000" w:themeColor="text1"/>
                <w:sz w:val="24"/>
                <w:szCs w:val="24"/>
              </w:rPr>
              <w:t xml:space="preserve">- </w:t>
            </w:r>
            <w:r w:rsidR="002773E2" w:rsidRPr="002773E2">
              <w:rPr>
                <w:rFonts w:ascii="Times New Roman" w:eastAsiaTheme="minorEastAsia" w:hAnsi="Times New Roman" w:cs="Times New Roman CYR"/>
                <w:color w:val="000000" w:themeColor="text1"/>
                <w:sz w:val="24"/>
                <w:szCs w:val="24"/>
              </w:rPr>
              <w:t xml:space="preserve">вакантные места рекомендуется обновить, указать </w:t>
            </w:r>
            <w:r w:rsidR="00E333D8">
              <w:rPr>
                <w:rFonts w:ascii="Times New Roman" w:eastAsiaTheme="minorEastAsia" w:hAnsi="Times New Roman" w:cs="Times New Roman CYR"/>
                <w:color w:val="000000" w:themeColor="text1"/>
                <w:sz w:val="24"/>
                <w:szCs w:val="24"/>
              </w:rPr>
              <w:t>на какую дату, год.</w:t>
            </w:r>
          </w:p>
        </w:tc>
      </w:tr>
      <w:tr w:rsidR="00643616" w:rsidRPr="00176D0E" w:rsidTr="003B1D93">
        <w:tc>
          <w:tcPr>
            <w:tcW w:w="852" w:type="dxa"/>
          </w:tcPr>
          <w:p w:rsidR="00643616" w:rsidRPr="00615886" w:rsidRDefault="00643616" w:rsidP="00643616">
            <w:pPr>
              <w:pStyle w:val="a4"/>
              <w:numPr>
                <w:ilvl w:val="0"/>
                <w:numId w:val="19"/>
              </w:numPr>
              <w:suppressAutoHyphens/>
              <w:spacing w:after="0" w:line="240" w:lineRule="auto"/>
              <w:jc w:val="both"/>
              <w:rPr>
                <w:rFonts w:ascii="Times New Roman" w:hAnsi="Times New Roman"/>
                <w:color w:val="000000"/>
                <w:sz w:val="24"/>
                <w:szCs w:val="24"/>
              </w:rPr>
            </w:pPr>
          </w:p>
        </w:tc>
        <w:tc>
          <w:tcPr>
            <w:tcW w:w="3118" w:type="dxa"/>
            <w:tcBorders>
              <w:top w:val="single" w:sz="8" w:space="0" w:color="000000"/>
              <w:left w:val="single" w:sz="4" w:space="0" w:color="000000"/>
              <w:bottom w:val="single" w:sz="8" w:space="0" w:color="000000"/>
              <w:right w:val="single" w:sz="4" w:space="0" w:color="000000"/>
            </w:tcBorders>
            <w:shd w:val="clear" w:color="auto" w:fill="FFFFFF"/>
          </w:tcPr>
          <w:p w:rsidR="00643616" w:rsidRPr="00643616" w:rsidRDefault="00643616" w:rsidP="00643616">
            <w:pPr>
              <w:suppressAutoHyphens/>
              <w:rPr>
                <w:rFonts w:ascii="Times New Roman" w:hAnsi="Times New Roman"/>
                <w:color w:val="00000A"/>
                <w:sz w:val="24"/>
                <w:szCs w:val="24"/>
                <w:lang w:eastAsia="ar-SA"/>
              </w:rPr>
            </w:pPr>
            <w:r w:rsidRPr="00643616">
              <w:rPr>
                <w:rFonts w:ascii="Times New Roman" w:hAnsi="Times New Roman"/>
                <w:color w:val="00000A"/>
                <w:sz w:val="24"/>
                <w:szCs w:val="24"/>
                <w:lang w:eastAsia="ar-SA"/>
              </w:rPr>
              <w:t>Муниципальное общеобразовательное учреждение лицей «Экос»</w:t>
            </w:r>
          </w:p>
        </w:tc>
        <w:tc>
          <w:tcPr>
            <w:tcW w:w="5502" w:type="dxa"/>
          </w:tcPr>
          <w:p w:rsidR="00643616" w:rsidRPr="00F015A9" w:rsidRDefault="00643616" w:rsidP="00643616">
            <w:pPr>
              <w:spacing w:after="0" w:line="240" w:lineRule="auto"/>
              <w:ind w:firstLine="459"/>
              <w:jc w:val="both"/>
              <w:rPr>
                <w:rFonts w:ascii="Times New Roman" w:eastAsiaTheme="minorEastAsia" w:hAnsi="Times New Roman" w:cs="Times New Roman CYR"/>
                <w:color w:val="000000" w:themeColor="text1"/>
                <w:sz w:val="24"/>
                <w:szCs w:val="24"/>
              </w:rPr>
            </w:pPr>
            <w:r w:rsidRPr="00F015A9">
              <w:rPr>
                <w:rFonts w:ascii="Times New Roman" w:eastAsiaTheme="minorEastAsia" w:hAnsi="Times New Roman" w:cs="Times New Roman CYR"/>
                <w:color w:val="000000" w:themeColor="text1"/>
                <w:sz w:val="24"/>
                <w:szCs w:val="24"/>
              </w:rPr>
              <w:t>Представляется важным оборудовать территорию, прилегающую к зданию организации и помещений с учетом доступности для инвалидов: организовать наличие поручней, организовать выделенную стоянку для автотранспортных средств инвалидов, приобрести сменные кресла-коляски и оборудовать специализированные санитарные комнаты для инвалидов.</w:t>
            </w:r>
          </w:p>
          <w:p w:rsidR="00E333D8" w:rsidRPr="00E333D8" w:rsidRDefault="00F015A9" w:rsidP="00E333D8">
            <w:pPr>
              <w:spacing w:after="0" w:line="240" w:lineRule="auto"/>
              <w:jc w:val="both"/>
              <w:rPr>
                <w:rFonts w:ascii="Times New Roman" w:hAnsi="Times New Roman"/>
                <w:color w:val="000000" w:themeColor="text1"/>
                <w:sz w:val="24"/>
                <w:szCs w:val="24"/>
              </w:rPr>
            </w:pPr>
            <w:r>
              <w:rPr>
                <w:rFonts w:ascii="Times New Roman" w:eastAsiaTheme="minorEastAsia" w:hAnsi="Times New Roman" w:cs="Times New Roman CYR"/>
                <w:color w:val="000000" w:themeColor="text1"/>
                <w:sz w:val="24"/>
                <w:szCs w:val="24"/>
              </w:rPr>
              <w:t xml:space="preserve">      </w:t>
            </w:r>
            <w:r w:rsidR="00643616" w:rsidRPr="00F015A9">
              <w:rPr>
                <w:rFonts w:ascii="Times New Roman" w:eastAsiaTheme="minorEastAsia" w:hAnsi="Times New Roman" w:cs="Times New Roman CYR"/>
                <w:color w:val="000000" w:themeColor="text1"/>
                <w:sz w:val="24"/>
                <w:szCs w:val="24"/>
              </w:rPr>
              <w:t>Для получения услуг инвалидами наравне с другими людьми, в частности организовать возможность дублирования для инвалидов по слуху и зрению звуковой информации и надписей, знаков и иной текстовой и графической информации знаками, выполненными рельефно-точечным шрифтом Брайля, организовать возможность предоставления инвалидам по слуху (слуху и зрению) услуг сурдоперев</w:t>
            </w:r>
            <w:r>
              <w:rPr>
                <w:rFonts w:ascii="Times New Roman" w:eastAsiaTheme="minorEastAsia" w:hAnsi="Times New Roman" w:cs="Times New Roman CYR"/>
                <w:color w:val="000000" w:themeColor="text1"/>
                <w:sz w:val="24"/>
                <w:szCs w:val="24"/>
              </w:rPr>
              <w:t>одчика (тифлосурдопереводчика).</w:t>
            </w:r>
          </w:p>
          <w:p w:rsidR="00E333D8" w:rsidRPr="00E333D8" w:rsidRDefault="00F015A9" w:rsidP="00E333D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333D8" w:rsidRPr="00E333D8">
              <w:rPr>
                <w:rFonts w:ascii="Times New Roman" w:hAnsi="Times New Roman"/>
                <w:color w:val="000000" w:themeColor="text1"/>
                <w:sz w:val="24"/>
                <w:szCs w:val="24"/>
              </w:rPr>
              <w:t xml:space="preserve">На сайте организации информация размещена </w:t>
            </w:r>
            <w:r w:rsidR="00E333D8" w:rsidRPr="00E333D8">
              <w:rPr>
                <w:rFonts w:ascii="Times New Roman" w:hAnsi="Times New Roman"/>
                <w:color w:val="000000" w:themeColor="text1"/>
                <w:sz w:val="24"/>
                <w:szCs w:val="24"/>
              </w:rPr>
              <w:lastRenderedPageBreak/>
              <w:t>не в полном объёме:</w:t>
            </w:r>
          </w:p>
          <w:p w:rsidR="00E333D8" w:rsidRDefault="00E333D8" w:rsidP="00E333D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разместить предписания </w:t>
            </w:r>
            <w:r w:rsidRPr="00E333D8">
              <w:rPr>
                <w:rFonts w:ascii="Times New Roman" w:hAnsi="Times New Roman"/>
                <w:color w:val="000000" w:themeColor="text1"/>
                <w:sz w:val="24"/>
                <w:szCs w:val="24"/>
              </w:rPr>
              <w:t>орган</w:t>
            </w:r>
            <w:r>
              <w:rPr>
                <w:rFonts w:ascii="Times New Roman" w:hAnsi="Times New Roman"/>
                <w:color w:val="000000" w:themeColor="text1"/>
                <w:sz w:val="24"/>
                <w:szCs w:val="24"/>
              </w:rPr>
              <w:t>ов исполнительной власти за последние 3 года;</w:t>
            </w:r>
          </w:p>
          <w:p w:rsidR="00E333D8" w:rsidRDefault="00E333D8" w:rsidP="00E333D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E333D8">
              <w:rPr>
                <w:rFonts w:ascii="Times New Roman" w:hAnsi="Times New Roman"/>
                <w:color w:val="000000" w:themeColor="text1"/>
                <w:sz w:val="24"/>
                <w:szCs w:val="24"/>
              </w:rPr>
              <w:t xml:space="preserve"> у руководителя организации не указаны сведения о курса</w:t>
            </w:r>
            <w:r>
              <w:rPr>
                <w:rFonts w:ascii="Times New Roman" w:hAnsi="Times New Roman"/>
                <w:color w:val="000000" w:themeColor="text1"/>
                <w:sz w:val="24"/>
                <w:szCs w:val="24"/>
              </w:rPr>
              <w:t>х повышения квалификации и профессиональной п</w:t>
            </w:r>
            <w:r w:rsidR="00AA4D10">
              <w:rPr>
                <w:rFonts w:ascii="Times New Roman" w:hAnsi="Times New Roman"/>
                <w:color w:val="000000" w:themeColor="text1"/>
                <w:sz w:val="24"/>
                <w:szCs w:val="24"/>
              </w:rPr>
              <w:t>е</w:t>
            </w:r>
            <w:r>
              <w:rPr>
                <w:rFonts w:ascii="Times New Roman" w:hAnsi="Times New Roman"/>
                <w:color w:val="000000" w:themeColor="text1"/>
                <w:sz w:val="24"/>
                <w:szCs w:val="24"/>
              </w:rPr>
              <w:t>реподготовке</w:t>
            </w:r>
            <w:r w:rsidRPr="00E333D8">
              <w:rPr>
                <w:rFonts w:ascii="Times New Roman" w:hAnsi="Times New Roman"/>
                <w:color w:val="000000" w:themeColor="text1"/>
                <w:sz w:val="24"/>
                <w:szCs w:val="24"/>
              </w:rPr>
              <w:t xml:space="preserve"> (при наличии), у других сотрудников инфо</w:t>
            </w:r>
            <w:r>
              <w:rPr>
                <w:rFonts w:ascii="Times New Roman" w:hAnsi="Times New Roman"/>
                <w:color w:val="000000" w:themeColor="text1"/>
                <w:sz w:val="24"/>
                <w:szCs w:val="24"/>
              </w:rPr>
              <w:t>рмация представлена, но частично;</w:t>
            </w:r>
          </w:p>
          <w:p w:rsidR="00E333D8" w:rsidRDefault="00E333D8" w:rsidP="00E333D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разместить п</w:t>
            </w:r>
            <w:r w:rsidRPr="00E333D8">
              <w:rPr>
                <w:rFonts w:ascii="Times New Roman" w:hAnsi="Times New Roman"/>
                <w:color w:val="000000" w:themeColor="text1"/>
                <w:sz w:val="24"/>
                <w:szCs w:val="24"/>
              </w:rPr>
              <w:t>лана финансово-хозяйственной деятельности на 2023</w:t>
            </w:r>
            <w:r>
              <w:rPr>
                <w:rFonts w:ascii="Times New Roman" w:hAnsi="Times New Roman"/>
                <w:color w:val="000000" w:themeColor="text1"/>
                <w:sz w:val="24"/>
                <w:szCs w:val="24"/>
              </w:rPr>
              <w:t>-2024г.</w:t>
            </w:r>
            <w:r w:rsidRPr="00E333D8">
              <w:rPr>
                <w:rFonts w:ascii="Times New Roman" w:hAnsi="Times New Roman"/>
                <w:color w:val="000000" w:themeColor="text1"/>
                <w:sz w:val="24"/>
                <w:szCs w:val="24"/>
              </w:rPr>
              <w:t>,</w:t>
            </w:r>
          </w:p>
          <w:p w:rsidR="001914FB" w:rsidRPr="004944B1" w:rsidRDefault="00E333D8" w:rsidP="00E333D8">
            <w:pPr>
              <w:spacing w:after="0" w:line="240" w:lineRule="auto"/>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rPr>
              <w:t>-</w:t>
            </w:r>
            <w:r w:rsidRPr="00E333D8">
              <w:rPr>
                <w:rFonts w:ascii="Times New Roman" w:hAnsi="Times New Roman"/>
                <w:color w:val="000000" w:themeColor="text1"/>
                <w:sz w:val="24"/>
                <w:szCs w:val="24"/>
              </w:rPr>
              <w:t xml:space="preserve"> вакантные места рекомендуется обновить, указать на какую дату, год.</w:t>
            </w:r>
          </w:p>
        </w:tc>
      </w:tr>
    </w:tbl>
    <w:p w:rsidR="003B1D93" w:rsidRDefault="003B1D93"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045292" w:rsidRDefault="00045292" w:rsidP="00427EDE">
      <w:pPr>
        <w:spacing w:after="0" w:line="360" w:lineRule="auto"/>
        <w:contextualSpacing/>
        <w:jc w:val="both"/>
        <w:rPr>
          <w:rFonts w:ascii="Times New Roman" w:hAnsi="Times New Roman"/>
          <w:color w:val="000000" w:themeColor="text1"/>
          <w:sz w:val="24"/>
          <w:szCs w:val="24"/>
          <w:lang w:eastAsia="ru-RU"/>
        </w:rPr>
      </w:pPr>
    </w:p>
    <w:p w:rsidR="003B1D93" w:rsidRDefault="003B1D93" w:rsidP="00472B82">
      <w:pPr>
        <w:spacing w:after="0" w:line="360" w:lineRule="auto"/>
        <w:ind w:firstLine="709"/>
        <w:contextualSpacing/>
        <w:jc w:val="both"/>
        <w:rPr>
          <w:rFonts w:ascii="Times New Roman" w:hAnsi="Times New Roman"/>
          <w:color w:val="000000" w:themeColor="text1"/>
          <w:sz w:val="24"/>
          <w:szCs w:val="24"/>
          <w:lang w:eastAsia="ru-RU"/>
        </w:rPr>
      </w:pPr>
    </w:p>
    <w:p w:rsidR="003B1D93" w:rsidRPr="003B1D93" w:rsidRDefault="003B1D93" w:rsidP="003B1D93">
      <w:pPr>
        <w:autoSpaceDE w:val="0"/>
        <w:autoSpaceDN w:val="0"/>
        <w:adjustRightInd w:val="0"/>
        <w:spacing w:after="0"/>
        <w:jc w:val="center"/>
        <w:rPr>
          <w:rFonts w:ascii="Times New Roman" w:eastAsia="Times New Roman" w:hAnsi="Times New Roman"/>
          <w:b/>
          <w:sz w:val="26"/>
          <w:szCs w:val="26"/>
          <w:u w:val="single"/>
          <w:lang w:eastAsia="ru-RU"/>
        </w:rPr>
      </w:pPr>
      <w:r w:rsidRPr="003B1D93">
        <w:rPr>
          <w:rFonts w:ascii="Times New Roman" w:eastAsia="Times New Roman" w:hAnsi="Times New Roman"/>
          <w:b/>
          <w:sz w:val="26"/>
          <w:szCs w:val="26"/>
          <w:u w:val="single"/>
          <w:lang w:eastAsia="ru-RU"/>
        </w:rPr>
        <w:lastRenderedPageBreak/>
        <w:t>График</w:t>
      </w:r>
      <w:r w:rsidRPr="003B1D93">
        <w:rPr>
          <w:rFonts w:ascii="Times New Roman" w:eastAsia="Times New Roman" w:hAnsi="Times New Roman"/>
          <w:color w:val="000000"/>
          <w:sz w:val="24"/>
          <w:szCs w:val="24"/>
          <w:lang w:eastAsia="ru-RU"/>
        </w:rPr>
        <w:t xml:space="preserve"> </w:t>
      </w:r>
    </w:p>
    <w:p w:rsidR="003B1D93" w:rsidRPr="003E0AF9" w:rsidRDefault="003B1D93" w:rsidP="003E0AF9">
      <w:pPr>
        <w:shd w:val="clear" w:color="auto" w:fill="FFFFFF"/>
        <w:suppressAutoHyphens/>
        <w:spacing w:after="0" w:line="240" w:lineRule="exact"/>
        <w:ind w:firstLine="709"/>
        <w:jc w:val="center"/>
        <w:rPr>
          <w:rFonts w:ascii="Times New Roman" w:hAnsi="Times New Roman"/>
          <w:color w:val="00000A"/>
          <w:sz w:val="26"/>
          <w:szCs w:val="26"/>
          <w:lang w:eastAsia="ar-SA"/>
        </w:rPr>
      </w:pPr>
      <w:r w:rsidRPr="003B1D93">
        <w:rPr>
          <w:rFonts w:ascii="Times New Roman" w:hAnsi="Times New Roman"/>
          <w:b/>
          <w:bCs/>
          <w:color w:val="00000A"/>
          <w:sz w:val="26"/>
          <w:szCs w:val="26"/>
          <w:lang w:eastAsia="ar-SA"/>
        </w:rPr>
        <w:t>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в 2024 г.</w:t>
      </w:r>
      <w:r w:rsidR="003E0AF9">
        <w:rPr>
          <w:rFonts w:ascii="Times New Roman" w:hAnsi="Times New Roman"/>
          <w:b/>
          <w:bCs/>
          <w:color w:val="00000A"/>
          <w:sz w:val="26"/>
          <w:szCs w:val="26"/>
          <w:lang w:eastAsia="ar-SA"/>
        </w:rPr>
        <w:t>,</w:t>
      </w:r>
      <w:r w:rsidRPr="003B1D93">
        <w:rPr>
          <w:rFonts w:ascii="Times New Roman" w:eastAsia="Times New Roman" w:hAnsi="Times New Roman"/>
          <w:sz w:val="24"/>
          <w:szCs w:val="24"/>
          <w:lang w:eastAsia="ru-RU"/>
        </w:rPr>
        <w:t xml:space="preserve"> </w:t>
      </w:r>
      <w:r w:rsidRPr="003B1D93">
        <w:rPr>
          <w:rFonts w:ascii="Times New Roman" w:eastAsia="Times New Roman" w:hAnsi="Times New Roman"/>
          <w:b/>
          <w:sz w:val="26"/>
          <w:szCs w:val="26"/>
          <w:lang w:eastAsia="ru-RU"/>
        </w:rPr>
        <w:t>г.</w:t>
      </w:r>
      <w:r w:rsidRPr="003B1D93">
        <w:rPr>
          <w:rFonts w:ascii="Times New Roman" w:hAnsi="Times New Roman"/>
          <w:b/>
          <w:color w:val="000000"/>
          <w:sz w:val="26"/>
          <w:szCs w:val="26"/>
          <w:shd w:val="clear" w:color="auto" w:fill="FFFFFF"/>
        </w:rPr>
        <w:t xml:space="preserve"> </w:t>
      </w:r>
      <w:r w:rsidRPr="003B1D93">
        <w:rPr>
          <w:rFonts w:ascii="Times New Roman" w:eastAsia="Times New Roman" w:hAnsi="Times New Roman"/>
          <w:b/>
          <w:sz w:val="26"/>
          <w:szCs w:val="26"/>
          <w:lang w:eastAsia="ru-RU"/>
        </w:rPr>
        <w:t xml:space="preserve">Новоалександровска, согласно </w:t>
      </w:r>
      <w:r w:rsidRPr="003B1D93">
        <w:rPr>
          <w:rFonts w:ascii="Times New Roman" w:hAnsi="Times New Roman"/>
          <w:b/>
          <w:bCs/>
          <w:color w:val="00000A"/>
          <w:sz w:val="26"/>
          <w:szCs w:val="26"/>
          <w:lang w:eastAsia="ar-SA"/>
        </w:rPr>
        <w:t>договору № 2024.697487</w:t>
      </w:r>
      <w:r w:rsidR="003E0AF9">
        <w:rPr>
          <w:rFonts w:ascii="Times New Roman" w:hAnsi="Times New Roman"/>
          <w:color w:val="00000A"/>
          <w:sz w:val="26"/>
          <w:szCs w:val="26"/>
          <w:lang w:eastAsia="ar-SA"/>
        </w:rPr>
        <w:t xml:space="preserve"> </w:t>
      </w:r>
      <w:r w:rsidRPr="003B1D93">
        <w:rPr>
          <w:rFonts w:ascii="Times New Roman" w:hAnsi="Times New Roman"/>
          <w:b/>
          <w:color w:val="00000A"/>
          <w:sz w:val="26"/>
          <w:szCs w:val="26"/>
          <w:lang w:eastAsia="ar-SA"/>
        </w:rPr>
        <w:t>от «13»</w:t>
      </w:r>
      <w:r w:rsidR="00F65C67">
        <w:rPr>
          <w:rFonts w:ascii="Times New Roman" w:hAnsi="Times New Roman"/>
          <w:b/>
          <w:color w:val="00000A"/>
          <w:sz w:val="26"/>
          <w:szCs w:val="26"/>
          <w:lang w:eastAsia="ar-SA"/>
        </w:rPr>
        <w:t xml:space="preserve"> </w:t>
      </w:r>
      <w:r w:rsidRPr="003B1D93">
        <w:rPr>
          <w:rFonts w:ascii="Times New Roman" w:hAnsi="Times New Roman"/>
          <w:b/>
          <w:color w:val="00000A"/>
          <w:sz w:val="26"/>
          <w:szCs w:val="26"/>
          <w:lang w:eastAsia="ar-SA"/>
        </w:rPr>
        <w:t>июня 2024 г.</w:t>
      </w:r>
    </w:p>
    <w:p w:rsidR="003B1D93" w:rsidRPr="003B1D93" w:rsidRDefault="003B1D93" w:rsidP="003B1D93">
      <w:pPr>
        <w:autoSpaceDE w:val="0"/>
        <w:autoSpaceDN w:val="0"/>
        <w:adjustRightInd w:val="0"/>
        <w:spacing w:after="0"/>
        <w:jc w:val="both"/>
        <w:rPr>
          <w:rFonts w:ascii="Times New Roman" w:eastAsia="Times New Roman" w:hAnsi="Times New Roman"/>
          <w:sz w:val="26"/>
          <w:szCs w:val="26"/>
          <w:lang w:eastAsia="ru-RU"/>
        </w:rPr>
      </w:pPr>
    </w:p>
    <w:tbl>
      <w:tblPr>
        <w:tblStyle w:val="15"/>
        <w:tblW w:w="9464" w:type="dxa"/>
        <w:tblLook w:val="04A0" w:firstRow="1" w:lastRow="0" w:firstColumn="1" w:lastColumn="0" w:noHBand="0" w:noVBand="1"/>
      </w:tblPr>
      <w:tblGrid>
        <w:gridCol w:w="561"/>
        <w:gridCol w:w="2666"/>
        <w:gridCol w:w="2268"/>
        <w:gridCol w:w="1276"/>
        <w:gridCol w:w="2693"/>
      </w:tblGrid>
      <w:tr w:rsidR="003B1D93" w:rsidRPr="003B1D93" w:rsidTr="003B1D93">
        <w:tc>
          <w:tcPr>
            <w:tcW w:w="561" w:type="dxa"/>
          </w:tcPr>
          <w:p w:rsidR="003B1D93" w:rsidRPr="003B1D93" w:rsidRDefault="003B1D93" w:rsidP="003B1D93">
            <w:pPr>
              <w:autoSpaceDE w:val="0"/>
              <w:autoSpaceDN w:val="0"/>
              <w:adjustRightInd w:val="0"/>
              <w:spacing w:after="0"/>
              <w:jc w:val="both"/>
              <w:rPr>
                <w:rFonts w:ascii="Times New Roman" w:eastAsia="Times New Roman" w:hAnsi="Times New Roman"/>
                <w:b/>
                <w:sz w:val="24"/>
                <w:szCs w:val="24"/>
              </w:rPr>
            </w:pPr>
            <w:r w:rsidRPr="003B1D93">
              <w:rPr>
                <w:rFonts w:ascii="Times New Roman" w:eastAsia="Times New Roman" w:hAnsi="Times New Roman"/>
                <w:b/>
                <w:sz w:val="24"/>
                <w:szCs w:val="24"/>
              </w:rPr>
              <w:t>№</w:t>
            </w:r>
          </w:p>
          <w:p w:rsidR="003B1D93" w:rsidRPr="003B1D93" w:rsidRDefault="003B1D93" w:rsidP="003B1D93">
            <w:pPr>
              <w:autoSpaceDE w:val="0"/>
              <w:autoSpaceDN w:val="0"/>
              <w:adjustRightInd w:val="0"/>
              <w:spacing w:after="0"/>
              <w:jc w:val="both"/>
              <w:rPr>
                <w:rFonts w:ascii="Times New Roman" w:eastAsia="Times New Roman" w:hAnsi="Times New Roman"/>
                <w:b/>
                <w:sz w:val="24"/>
                <w:szCs w:val="24"/>
              </w:rPr>
            </w:pPr>
            <w:r w:rsidRPr="003B1D93">
              <w:rPr>
                <w:rFonts w:ascii="Times New Roman" w:eastAsia="Times New Roman" w:hAnsi="Times New Roman"/>
                <w:b/>
                <w:sz w:val="24"/>
                <w:szCs w:val="24"/>
              </w:rPr>
              <w:t>п/п</w:t>
            </w:r>
          </w:p>
        </w:tc>
        <w:tc>
          <w:tcPr>
            <w:tcW w:w="2666" w:type="dxa"/>
          </w:tcPr>
          <w:p w:rsidR="003B1D93" w:rsidRPr="003B1D93" w:rsidRDefault="003B1D93" w:rsidP="003B1D93">
            <w:pPr>
              <w:autoSpaceDE w:val="0"/>
              <w:autoSpaceDN w:val="0"/>
              <w:adjustRightInd w:val="0"/>
              <w:spacing w:after="0"/>
              <w:jc w:val="center"/>
              <w:rPr>
                <w:rFonts w:ascii="Times New Roman" w:eastAsia="Times New Roman" w:hAnsi="Times New Roman"/>
                <w:b/>
                <w:sz w:val="24"/>
                <w:szCs w:val="24"/>
              </w:rPr>
            </w:pPr>
            <w:r w:rsidRPr="003B1D93">
              <w:rPr>
                <w:rFonts w:ascii="Times New Roman" w:eastAsia="Times New Roman" w:hAnsi="Times New Roman"/>
                <w:b/>
                <w:sz w:val="24"/>
                <w:szCs w:val="24"/>
              </w:rPr>
              <w:t>Наименование образовательной организации</w:t>
            </w:r>
          </w:p>
        </w:tc>
        <w:tc>
          <w:tcPr>
            <w:tcW w:w="2268" w:type="dxa"/>
          </w:tcPr>
          <w:p w:rsidR="003B1D93" w:rsidRPr="003B1D93" w:rsidRDefault="003B1D93" w:rsidP="003B1D93">
            <w:pPr>
              <w:autoSpaceDE w:val="0"/>
              <w:autoSpaceDN w:val="0"/>
              <w:adjustRightInd w:val="0"/>
              <w:spacing w:after="0"/>
              <w:jc w:val="center"/>
              <w:rPr>
                <w:rFonts w:ascii="Times New Roman" w:eastAsia="Times New Roman" w:hAnsi="Times New Roman"/>
                <w:b/>
                <w:sz w:val="24"/>
                <w:szCs w:val="24"/>
              </w:rPr>
            </w:pPr>
            <w:r w:rsidRPr="003B1D93">
              <w:rPr>
                <w:rFonts w:ascii="Times New Roman" w:eastAsia="Times New Roman" w:hAnsi="Times New Roman"/>
                <w:b/>
                <w:sz w:val="24"/>
                <w:szCs w:val="24"/>
              </w:rPr>
              <w:t>Руководитель организации</w:t>
            </w:r>
          </w:p>
        </w:tc>
        <w:tc>
          <w:tcPr>
            <w:tcW w:w="1276" w:type="dxa"/>
          </w:tcPr>
          <w:p w:rsidR="003B1D93" w:rsidRPr="00DA0FDF" w:rsidRDefault="003B1D93" w:rsidP="003B1D93">
            <w:pPr>
              <w:autoSpaceDE w:val="0"/>
              <w:autoSpaceDN w:val="0"/>
              <w:adjustRightInd w:val="0"/>
              <w:spacing w:after="0"/>
              <w:jc w:val="center"/>
              <w:rPr>
                <w:rFonts w:ascii="Times New Roman" w:eastAsia="Times New Roman" w:hAnsi="Times New Roman"/>
                <w:b/>
                <w:sz w:val="24"/>
                <w:szCs w:val="24"/>
              </w:rPr>
            </w:pPr>
            <w:r w:rsidRPr="00DA0FDF">
              <w:rPr>
                <w:rFonts w:ascii="Times New Roman" w:eastAsia="Times New Roman" w:hAnsi="Times New Roman"/>
                <w:b/>
                <w:sz w:val="24"/>
                <w:szCs w:val="24"/>
              </w:rPr>
              <w:t xml:space="preserve">Дата </w:t>
            </w:r>
          </w:p>
        </w:tc>
        <w:tc>
          <w:tcPr>
            <w:tcW w:w="2693" w:type="dxa"/>
          </w:tcPr>
          <w:p w:rsidR="003B1D93" w:rsidRPr="00DA0FDF" w:rsidRDefault="003B1D93" w:rsidP="003B1D93">
            <w:pPr>
              <w:autoSpaceDE w:val="0"/>
              <w:autoSpaceDN w:val="0"/>
              <w:adjustRightInd w:val="0"/>
              <w:spacing w:after="0"/>
              <w:jc w:val="center"/>
              <w:rPr>
                <w:rFonts w:ascii="Times New Roman" w:eastAsia="Times New Roman" w:hAnsi="Times New Roman"/>
                <w:b/>
                <w:sz w:val="24"/>
                <w:szCs w:val="24"/>
              </w:rPr>
            </w:pPr>
            <w:r w:rsidRPr="00DA0FDF">
              <w:rPr>
                <w:rFonts w:ascii="Times New Roman" w:eastAsia="Times New Roman" w:hAnsi="Times New Roman"/>
                <w:b/>
                <w:sz w:val="24"/>
                <w:szCs w:val="24"/>
              </w:rPr>
              <w:t xml:space="preserve">Ф.И.О. </w:t>
            </w:r>
          </w:p>
          <w:p w:rsidR="003B1D93" w:rsidRPr="00DA0FDF" w:rsidRDefault="00120FCB" w:rsidP="003B1D93">
            <w:pPr>
              <w:autoSpaceDE w:val="0"/>
              <w:autoSpaceDN w:val="0"/>
              <w:adjustRightInd w:val="0"/>
              <w:spacing w:after="0"/>
              <w:jc w:val="center"/>
              <w:rPr>
                <w:rFonts w:ascii="Times New Roman" w:eastAsia="Times New Roman" w:hAnsi="Times New Roman"/>
                <w:b/>
                <w:sz w:val="24"/>
                <w:szCs w:val="24"/>
              </w:rPr>
            </w:pPr>
            <w:r w:rsidRPr="00DA0FDF">
              <w:rPr>
                <w:rFonts w:ascii="Times New Roman" w:eastAsia="Times New Roman" w:hAnsi="Times New Roman"/>
                <w:b/>
                <w:sz w:val="24"/>
                <w:szCs w:val="24"/>
              </w:rPr>
              <w:t>э</w:t>
            </w:r>
            <w:r w:rsidR="003B1D93" w:rsidRPr="00DA0FDF">
              <w:rPr>
                <w:rFonts w:ascii="Times New Roman" w:eastAsia="Times New Roman" w:hAnsi="Times New Roman"/>
                <w:b/>
                <w:sz w:val="24"/>
                <w:szCs w:val="24"/>
              </w:rPr>
              <w:t>ксперта</w:t>
            </w:r>
            <w:r w:rsidRPr="00DA0FDF">
              <w:rPr>
                <w:rFonts w:ascii="Times New Roman" w:eastAsia="Times New Roman" w:hAnsi="Times New Roman"/>
                <w:b/>
                <w:sz w:val="24"/>
                <w:szCs w:val="24"/>
              </w:rPr>
              <w:t>, должность</w:t>
            </w:r>
          </w:p>
        </w:tc>
      </w:tr>
      <w:tr w:rsidR="003B1D93" w:rsidRPr="003B1D93" w:rsidTr="003B1D93">
        <w:trPr>
          <w:trHeight w:val="1421"/>
        </w:trPr>
        <w:tc>
          <w:tcPr>
            <w:tcW w:w="561" w:type="dxa"/>
          </w:tcPr>
          <w:p w:rsidR="003B1D93" w:rsidRPr="003B1D93" w:rsidRDefault="003B1D93" w:rsidP="003B1D93">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3B1D93" w:rsidRPr="003B1D93" w:rsidRDefault="003B1D93" w:rsidP="003B1D93">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 xml:space="preserve">Муниципальное дошкольное образовательное учреждение «Детский сад №1 «Дюймовочка» </w:t>
            </w:r>
          </w:p>
        </w:tc>
        <w:tc>
          <w:tcPr>
            <w:tcW w:w="2268" w:type="dxa"/>
          </w:tcPr>
          <w:p w:rsidR="003B1D93" w:rsidRPr="003B1D93" w:rsidRDefault="003B1D93" w:rsidP="003B1D93">
            <w:pPr>
              <w:suppressAutoHyphens/>
              <w:spacing w:after="0" w:line="240" w:lineRule="auto"/>
              <w:rPr>
                <w:rFonts w:ascii="Times New Roman" w:eastAsia="Times New Roman" w:hAnsi="Times New Roman"/>
                <w:sz w:val="24"/>
                <w:szCs w:val="24"/>
                <w:shd w:val="clear" w:color="auto" w:fill="FFFFFF"/>
              </w:rPr>
            </w:pPr>
            <w:r w:rsidRPr="003B1D93">
              <w:rPr>
                <w:rFonts w:ascii="Times New Roman" w:eastAsia="Times New Roman" w:hAnsi="Times New Roman"/>
                <w:color w:val="000000"/>
                <w:sz w:val="24"/>
                <w:szCs w:val="24"/>
                <w:shd w:val="clear" w:color="auto" w:fill="FFFFFF"/>
              </w:rPr>
              <w:t>Большакова Ирина Викторовна</w:t>
            </w:r>
          </w:p>
          <w:p w:rsidR="003B1D93" w:rsidRPr="003B1D93" w:rsidRDefault="003B1D93" w:rsidP="003B1D93">
            <w:pPr>
              <w:suppressAutoHyphens/>
              <w:spacing w:after="0" w:line="240" w:lineRule="auto"/>
              <w:rPr>
                <w:rFonts w:ascii="Times New Roman" w:eastAsia="Times New Roman" w:hAnsi="Times New Roman"/>
                <w:sz w:val="24"/>
                <w:szCs w:val="24"/>
                <w:shd w:val="clear" w:color="auto" w:fill="FFFFFF"/>
              </w:rPr>
            </w:pPr>
          </w:p>
        </w:tc>
        <w:tc>
          <w:tcPr>
            <w:tcW w:w="1276" w:type="dxa"/>
          </w:tcPr>
          <w:p w:rsidR="003B1D93" w:rsidRPr="003B1D93" w:rsidRDefault="00DA0FDF" w:rsidP="003B1D93">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25.06.24г.</w:t>
            </w:r>
          </w:p>
        </w:tc>
        <w:tc>
          <w:tcPr>
            <w:tcW w:w="2693" w:type="dxa"/>
          </w:tcPr>
          <w:p w:rsidR="003B1D93" w:rsidRDefault="00630703" w:rsidP="006A3113">
            <w:pPr>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Загорулько Антон Витальевич</w:t>
            </w:r>
          </w:p>
          <w:p w:rsidR="006A3113" w:rsidRDefault="006A3113" w:rsidP="006A3113">
            <w:pPr>
              <w:autoSpaceDE w:val="0"/>
              <w:autoSpaceDN w:val="0"/>
              <w:adjustRightInd w:val="0"/>
              <w:spacing w:after="0"/>
              <w:rPr>
                <w:rFonts w:ascii="Times New Roman" w:eastAsia="Times New Roman" w:hAnsi="Times New Roman"/>
                <w:sz w:val="24"/>
                <w:szCs w:val="24"/>
              </w:rPr>
            </w:pPr>
          </w:p>
          <w:p w:rsidR="00AF343B" w:rsidRPr="003B1D93" w:rsidRDefault="006A3113" w:rsidP="006A3113">
            <w:pPr>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Кочергин Станислав Вячеславович</w:t>
            </w:r>
          </w:p>
        </w:tc>
      </w:tr>
      <w:tr w:rsidR="00DA0FDF" w:rsidRPr="003B1D93" w:rsidTr="003B1D93">
        <w:trPr>
          <w:trHeight w:val="1256"/>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дошкольное образовательное учреждение «Центр развития ребенка - детский сад №4 «Империя детства»</w:t>
            </w:r>
          </w:p>
        </w:tc>
        <w:tc>
          <w:tcPr>
            <w:tcW w:w="2268" w:type="dxa"/>
          </w:tcPr>
          <w:p w:rsidR="00DA0FDF" w:rsidRPr="003B1D93" w:rsidRDefault="00DA0FDF" w:rsidP="00DA0FDF">
            <w:pPr>
              <w:suppressAutoHyphens/>
              <w:spacing w:after="0" w:line="240" w:lineRule="auto"/>
              <w:rPr>
                <w:rFonts w:ascii="Times New Roman" w:hAnsi="Times New Roman"/>
                <w:sz w:val="24"/>
                <w:szCs w:val="24"/>
              </w:rPr>
            </w:pPr>
            <w:r w:rsidRPr="003B1D93">
              <w:rPr>
                <w:rFonts w:ascii="Times New Roman" w:eastAsia="Times New Roman" w:hAnsi="Times New Roman"/>
                <w:color w:val="000000"/>
                <w:sz w:val="24"/>
                <w:szCs w:val="24"/>
                <w:shd w:val="clear" w:color="auto" w:fill="FFFFFF"/>
              </w:rPr>
              <w:t>Кошелева Евгения Валерьевна</w:t>
            </w:r>
          </w:p>
          <w:p w:rsidR="00DA0FDF" w:rsidRPr="003B1D93" w:rsidRDefault="00DA0FDF" w:rsidP="00DA0FDF">
            <w:pPr>
              <w:spacing w:after="0" w:line="240" w:lineRule="auto"/>
              <w:rPr>
                <w:rFonts w:ascii="Times New Roman" w:hAnsi="Times New Roman"/>
                <w:sz w:val="24"/>
                <w:szCs w:val="24"/>
              </w:rPr>
            </w:pPr>
          </w:p>
        </w:tc>
        <w:tc>
          <w:tcPr>
            <w:tcW w:w="1276" w:type="dxa"/>
          </w:tcPr>
          <w:p w:rsidR="00DA0FDF" w:rsidRDefault="00DA0FDF" w:rsidP="00DA0FDF">
            <w:r w:rsidRPr="003805B4">
              <w:rPr>
                <w:rFonts w:ascii="Times New Roman" w:eastAsia="Times New Roman" w:hAnsi="Times New Roman"/>
                <w:sz w:val="24"/>
                <w:szCs w:val="24"/>
              </w:rPr>
              <w:t>25.06.24г.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Кочергин Станислав Вячеславович</w:t>
            </w:r>
          </w:p>
        </w:tc>
      </w:tr>
      <w:tr w:rsidR="00DA0FDF" w:rsidRPr="003B1D93" w:rsidTr="003B1D93">
        <w:trPr>
          <w:trHeight w:val="1160"/>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дошкольное образовательное учреждение «Детский сад №9 «Аленушка»</w:t>
            </w:r>
          </w:p>
        </w:tc>
        <w:tc>
          <w:tcPr>
            <w:tcW w:w="2268" w:type="dxa"/>
          </w:tcPr>
          <w:p w:rsidR="00DA0FDF" w:rsidRPr="003B1D93" w:rsidRDefault="00DA0FDF" w:rsidP="00DA0FDF">
            <w:pPr>
              <w:suppressAutoHyphens/>
              <w:spacing w:after="0" w:line="240" w:lineRule="auto"/>
              <w:rPr>
                <w:rFonts w:ascii="Times New Roman" w:hAnsi="Times New Roman"/>
                <w:sz w:val="24"/>
                <w:szCs w:val="24"/>
              </w:rPr>
            </w:pPr>
            <w:r w:rsidRPr="003B1D93">
              <w:rPr>
                <w:rFonts w:ascii="Times New Roman" w:eastAsia="Times New Roman" w:hAnsi="Times New Roman"/>
                <w:color w:val="000000"/>
                <w:sz w:val="24"/>
                <w:szCs w:val="24"/>
                <w:shd w:val="clear" w:color="auto" w:fill="FFFFFF"/>
              </w:rPr>
              <w:t>Машкина Светлана Николаевна</w:t>
            </w:r>
          </w:p>
          <w:p w:rsidR="00DA0FDF" w:rsidRPr="003B1D93" w:rsidRDefault="00DA0FDF" w:rsidP="00DA0FDF">
            <w:pPr>
              <w:spacing w:after="0" w:line="240" w:lineRule="auto"/>
              <w:rPr>
                <w:rFonts w:ascii="Times New Roman" w:hAnsi="Times New Roman"/>
                <w:sz w:val="24"/>
                <w:szCs w:val="24"/>
              </w:rPr>
            </w:pPr>
          </w:p>
        </w:tc>
        <w:tc>
          <w:tcPr>
            <w:tcW w:w="1276" w:type="dxa"/>
          </w:tcPr>
          <w:p w:rsidR="00DA0FDF" w:rsidRDefault="00DA0FDF" w:rsidP="00DA0FDF">
            <w:r w:rsidRPr="003805B4">
              <w:rPr>
                <w:rFonts w:ascii="Times New Roman" w:eastAsia="Times New Roman" w:hAnsi="Times New Roman"/>
                <w:sz w:val="24"/>
                <w:szCs w:val="24"/>
              </w:rPr>
              <w:t>25.06.24г.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Кочергин Станислав Вячеславович</w:t>
            </w:r>
          </w:p>
        </w:tc>
      </w:tr>
      <w:tr w:rsidR="00DA0FDF" w:rsidRPr="003B1D93" w:rsidTr="003B1D93">
        <w:trPr>
          <w:trHeight w:val="1014"/>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дошкольное образовательное учреждение МДОУ «Детский сад №10 «Семицветик»</w:t>
            </w:r>
          </w:p>
        </w:tc>
        <w:tc>
          <w:tcPr>
            <w:tcW w:w="2268" w:type="dxa"/>
          </w:tcPr>
          <w:p w:rsidR="00DA0FDF" w:rsidRPr="003B1D93" w:rsidRDefault="00DA0FDF" w:rsidP="00DA0FDF">
            <w:pPr>
              <w:suppressAutoHyphens/>
              <w:spacing w:after="0" w:line="240" w:lineRule="auto"/>
              <w:rPr>
                <w:rFonts w:ascii="Times New Roman" w:hAnsi="Times New Roman"/>
                <w:sz w:val="24"/>
                <w:szCs w:val="24"/>
              </w:rPr>
            </w:pPr>
            <w:r w:rsidRPr="003B1D93">
              <w:rPr>
                <w:rFonts w:ascii="Times New Roman" w:eastAsia="Times New Roman" w:hAnsi="Times New Roman"/>
                <w:color w:val="000000"/>
                <w:sz w:val="24"/>
                <w:szCs w:val="24"/>
                <w:shd w:val="clear" w:color="auto" w:fill="FFFFFF"/>
              </w:rPr>
              <w:t>Бойко Оксана Николаевна</w:t>
            </w:r>
            <w:r w:rsidRPr="003B1D93">
              <w:rPr>
                <w:rFonts w:ascii="Times New Roman" w:hAnsi="Times New Roman"/>
                <w:sz w:val="24"/>
                <w:szCs w:val="24"/>
              </w:rPr>
              <w:t xml:space="preserve"> </w:t>
            </w:r>
          </w:p>
        </w:tc>
        <w:tc>
          <w:tcPr>
            <w:tcW w:w="1276" w:type="dxa"/>
          </w:tcPr>
          <w:p w:rsidR="00DA0FDF" w:rsidRDefault="00DA0FDF" w:rsidP="00DA0FDF">
            <w:r w:rsidRPr="003805B4">
              <w:rPr>
                <w:rFonts w:ascii="Times New Roman" w:eastAsia="Times New Roman" w:hAnsi="Times New Roman"/>
                <w:sz w:val="24"/>
                <w:szCs w:val="24"/>
              </w:rPr>
              <w:t>25.06.24г.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Кочергин Станислав Вячеславович</w:t>
            </w:r>
          </w:p>
        </w:tc>
      </w:tr>
      <w:tr w:rsidR="00DA0FDF" w:rsidRPr="003B1D93" w:rsidTr="003B1D93">
        <w:trPr>
          <w:trHeight w:val="1152"/>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дошкольное образовательное учреждение МДОУ «Детский сад №16 «Ромашка»</w:t>
            </w:r>
          </w:p>
        </w:tc>
        <w:tc>
          <w:tcPr>
            <w:tcW w:w="2268" w:type="dxa"/>
          </w:tcPr>
          <w:p w:rsidR="00DA0FDF" w:rsidRPr="003B1D93" w:rsidRDefault="00DA0FDF" w:rsidP="00DA0FDF">
            <w:pPr>
              <w:suppressAutoHyphens/>
              <w:spacing w:after="0" w:line="240" w:lineRule="auto"/>
              <w:rPr>
                <w:rFonts w:ascii="Times New Roman" w:hAnsi="Times New Roman"/>
                <w:sz w:val="24"/>
                <w:szCs w:val="24"/>
              </w:rPr>
            </w:pPr>
            <w:r w:rsidRPr="003B1D93">
              <w:rPr>
                <w:rFonts w:ascii="Times New Roman" w:eastAsia="Times New Roman" w:hAnsi="Times New Roman"/>
                <w:color w:val="000000"/>
                <w:sz w:val="24"/>
                <w:szCs w:val="24"/>
                <w:shd w:val="clear" w:color="auto" w:fill="FFFFFF"/>
              </w:rPr>
              <w:t>Маркина Екатерина Александровна</w:t>
            </w:r>
          </w:p>
        </w:tc>
        <w:tc>
          <w:tcPr>
            <w:tcW w:w="1276" w:type="dxa"/>
          </w:tcPr>
          <w:p w:rsidR="00DA0FDF" w:rsidRDefault="00DA0FDF" w:rsidP="00DA0FDF">
            <w:r w:rsidRPr="003805B4">
              <w:rPr>
                <w:rFonts w:ascii="Times New Roman" w:eastAsia="Times New Roman" w:hAnsi="Times New Roman"/>
                <w:sz w:val="24"/>
                <w:szCs w:val="24"/>
              </w:rPr>
              <w:t>25.06.24г.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Кочергин Станислав Вячеславович</w:t>
            </w:r>
          </w:p>
        </w:tc>
      </w:tr>
      <w:tr w:rsidR="00DA0FDF" w:rsidRPr="003B1D93" w:rsidTr="003B1D93">
        <w:trPr>
          <w:trHeight w:val="1306"/>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дошкольное образовательное учреждение МДОУ «Детский сад №25 «Ромашка»</w:t>
            </w:r>
          </w:p>
        </w:tc>
        <w:tc>
          <w:tcPr>
            <w:tcW w:w="2268" w:type="dxa"/>
          </w:tcPr>
          <w:p w:rsidR="00DA0FDF" w:rsidRPr="003B1D93" w:rsidRDefault="00DA0FDF" w:rsidP="00DA0FDF">
            <w:pPr>
              <w:suppressAutoHyphens/>
              <w:spacing w:after="0" w:line="240" w:lineRule="auto"/>
              <w:rPr>
                <w:rFonts w:ascii="Times New Roman" w:hAnsi="Times New Roman"/>
                <w:sz w:val="24"/>
                <w:szCs w:val="24"/>
              </w:rPr>
            </w:pPr>
            <w:r w:rsidRPr="003B1D93">
              <w:rPr>
                <w:rFonts w:ascii="Times New Roman" w:eastAsia="Times New Roman" w:hAnsi="Times New Roman"/>
                <w:color w:val="000000"/>
                <w:sz w:val="24"/>
                <w:szCs w:val="24"/>
                <w:shd w:val="clear" w:color="auto" w:fill="FFFFFF"/>
              </w:rPr>
              <w:t>Князева Ирина Ивановна</w:t>
            </w:r>
          </w:p>
        </w:tc>
        <w:tc>
          <w:tcPr>
            <w:tcW w:w="1276" w:type="dxa"/>
          </w:tcPr>
          <w:p w:rsidR="00DA0FDF" w:rsidRDefault="00DA0FDF" w:rsidP="00DA0FDF">
            <w:r w:rsidRPr="003805B4">
              <w:rPr>
                <w:rFonts w:ascii="Times New Roman" w:eastAsia="Times New Roman" w:hAnsi="Times New Roman"/>
                <w:sz w:val="24"/>
                <w:szCs w:val="24"/>
              </w:rPr>
              <w:t>25.06.24г.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Pr="006A3113" w:rsidRDefault="00DA0FDF" w:rsidP="00DA0FDF">
            <w:pPr>
              <w:rPr>
                <w:rFonts w:ascii="Times New Roman" w:hAnsi="Times New Roman"/>
                <w:sz w:val="24"/>
                <w:szCs w:val="24"/>
              </w:rPr>
            </w:pPr>
            <w:r w:rsidRPr="006A3113">
              <w:rPr>
                <w:rFonts w:ascii="Times New Roman" w:hAnsi="Times New Roman"/>
                <w:sz w:val="24"/>
                <w:szCs w:val="24"/>
              </w:rPr>
              <w:t>Кочергин Станислав Вячеславович</w:t>
            </w:r>
          </w:p>
        </w:tc>
      </w:tr>
      <w:tr w:rsidR="00DA0FDF" w:rsidRPr="003B1D93" w:rsidTr="006A3113">
        <w:trPr>
          <w:trHeight w:val="417"/>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 xml:space="preserve">Муниципальное дошкольное образовательное учреждение МДОУ «Детский сад №52 </w:t>
            </w:r>
            <w:r w:rsidRPr="003B1D93">
              <w:rPr>
                <w:rFonts w:ascii="Times New Roman" w:hAnsi="Times New Roman"/>
                <w:color w:val="00000A"/>
                <w:sz w:val="24"/>
                <w:szCs w:val="24"/>
                <w:lang w:eastAsia="ar-SA"/>
              </w:rPr>
              <w:lastRenderedPageBreak/>
              <w:t>«Чебурашка»</w:t>
            </w:r>
          </w:p>
        </w:tc>
        <w:tc>
          <w:tcPr>
            <w:tcW w:w="2268" w:type="dxa"/>
          </w:tcPr>
          <w:p w:rsidR="00DA0FDF" w:rsidRPr="003B1D93" w:rsidRDefault="00DA0FDF" w:rsidP="00DA0FDF">
            <w:pPr>
              <w:tabs>
                <w:tab w:val="left" w:pos="972"/>
              </w:tabs>
              <w:suppressAutoHyphens/>
              <w:spacing w:after="0" w:line="240" w:lineRule="auto"/>
              <w:rPr>
                <w:rFonts w:ascii="Times New Roman" w:eastAsia="Times New Roman" w:hAnsi="Times New Roman"/>
                <w:sz w:val="24"/>
                <w:szCs w:val="24"/>
              </w:rPr>
            </w:pPr>
            <w:r w:rsidRPr="003B1D93">
              <w:rPr>
                <w:rFonts w:ascii="Times New Roman" w:eastAsia="Times New Roman" w:hAnsi="Times New Roman"/>
                <w:color w:val="000000"/>
                <w:sz w:val="24"/>
                <w:szCs w:val="24"/>
                <w:shd w:val="clear" w:color="auto" w:fill="FFFFFF"/>
              </w:rPr>
              <w:lastRenderedPageBreak/>
              <w:t>Исакова Наталья Ивановна</w:t>
            </w:r>
          </w:p>
          <w:p w:rsidR="00DA0FDF" w:rsidRPr="003B1D93" w:rsidRDefault="00DA0FDF" w:rsidP="00DA0FDF">
            <w:pPr>
              <w:spacing w:after="0" w:line="240" w:lineRule="auto"/>
              <w:rPr>
                <w:rFonts w:ascii="Times New Roman" w:eastAsia="Times New Roman" w:hAnsi="Times New Roman"/>
                <w:sz w:val="24"/>
                <w:szCs w:val="24"/>
              </w:rPr>
            </w:pPr>
          </w:p>
        </w:tc>
        <w:tc>
          <w:tcPr>
            <w:tcW w:w="1276" w:type="dxa"/>
          </w:tcPr>
          <w:p w:rsidR="00DA0FDF" w:rsidRDefault="00DA0FDF" w:rsidP="00DA0FDF">
            <w:r w:rsidRPr="003805B4">
              <w:rPr>
                <w:rFonts w:ascii="Times New Roman" w:eastAsia="Times New Roman" w:hAnsi="Times New Roman"/>
                <w:sz w:val="24"/>
                <w:szCs w:val="24"/>
              </w:rPr>
              <w:t>25.06.24г.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 xml:space="preserve">Кочергин Станислав </w:t>
            </w:r>
            <w:r w:rsidRPr="006A3113">
              <w:rPr>
                <w:rFonts w:ascii="Times New Roman" w:eastAsia="Times New Roman" w:hAnsi="Times New Roman"/>
                <w:sz w:val="24"/>
                <w:szCs w:val="24"/>
              </w:rPr>
              <w:lastRenderedPageBreak/>
              <w:t>Вячеславович</w:t>
            </w:r>
          </w:p>
        </w:tc>
      </w:tr>
      <w:tr w:rsidR="003E0AF9" w:rsidRPr="003B1D93" w:rsidTr="003B1D93">
        <w:trPr>
          <w:trHeight w:val="1113"/>
        </w:trPr>
        <w:tc>
          <w:tcPr>
            <w:tcW w:w="561" w:type="dxa"/>
          </w:tcPr>
          <w:p w:rsidR="003E0AF9" w:rsidRPr="003B1D93" w:rsidRDefault="003E0AF9" w:rsidP="003E0AF9">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3E0AF9" w:rsidRPr="003B1D93" w:rsidRDefault="003E0AF9" w:rsidP="003E0AF9">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дошкольное образовательное учреждение МДОУ «Детский сад комбинированного вида №53 «Солнышко»</w:t>
            </w:r>
          </w:p>
        </w:tc>
        <w:tc>
          <w:tcPr>
            <w:tcW w:w="2268" w:type="dxa"/>
          </w:tcPr>
          <w:p w:rsidR="003E0AF9" w:rsidRPr="003B1D93" w:rsidRDefault="003E0AF9" w:rsidP="003E0AF9">
            <w:pPr>
              <w:tabs>
                <w:tab w:val="left" w:pos="1020"/>
              </w:tabs>
              <w:suppressAutoHyphens/>
              <w:spacing w:after="0" w:line="240" w:lineRule="auto"/>
              <w:rPr>
                <w:rFonts w:ascii="Times New Roman" w:eastAsia="Times New Roman" w:hAnsi="Times New Roman"/>
                <w:sz w:val="24"/>
                <w:szCs w:val="24"/>
              </w:rPr>
            </w:pPr>
            <w:r w:rsidRPr="003B1D93">
              <w:rPr>
                <w:rFonts w:ascii="Times New Roman" w:eastAsia="Times New Roman" w:hAnsi="Times New Roman"/>
                <w:color w:val="000000"/>
                <w:sz w:val="24"/>
                <w:szCs w:val="24"/>
                <w:shd w:val="clear" w:color="auto" w:fill="FFFFFF"/>
              </w:rPr>
              <w:t>Сечина Людмила Петровна</w:t>
            </w:r>
          </w:p>
          <w:p w:rsidR="003E0AF9" w:rsidRPr="003B1D93" w:rsidRDefault="003E0AF9" w:rsidP="003E0AF9">
            <w:pPr>
              <w:spacing w:after="0" w:line="240" w:lineRule="auto"/>
              <w:rPr>
                <w:rFonts w:ascii="Times New Roman" w:eastAsia="Times New Roman" w:hAnsi="Times New Roman"/>
                <w:sz w:val="24"/>
                <w:szCs w:val="24"/>
              </w:rPr>
            </w:pPr>
          </w:p>
        </w:tc>
        <w:tc>
          <w:tcPr>
            <w:tcW w:w="1276" w:type="dxa"/>
          </w:tcPr>
          <w:p w:rsidR="003E0AF9" w:rsidRPr="003B1D93" w:rsidRDefault="00DA0FDF" w:rsidP="003E0AF9">
            <w:pPr>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26.06.24г.</w:t>
            </w:r>
          </w:p>
        </w:tc>
        <w:tc>
          <w:tcPr>
            <w:tcW w:w="2693" w:type="dxa"/>
          </w:tcPr>
          <w:p w:rsidR="003E0AF9" w:rsidRDefault="003E0AF9" w:rsidP="006A3113">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6A3113" w:rsidRDefault="006A3113" w:rsidP="006A3113">
            <w:r w:rsidRPr="006A3113">
              <w:rPr>
                <w:rFonts w:ascii="Times New Roman" w:eastAsia="Times New Roman" w:hAnsi="Times New Roman"/>
                <w:sz w:val="24"/>
                <w:szCs w:val="24"/>
              </w:rPr>
              <w:t>Кочергин Станислав Вячеславович</w:t>
            </w:r>
          </w:p>
        </w:tc>
      </w:tr>
      <w:tr w:rsidR="00DA0FDF" w:rsidRPr="003B1D93" w:rsidTr="003B1D93">
        <w:trPr>
          <w:trHeight w:val="1108"/>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дошкольное образовательное учреждение «Детский сад №54 «Жемчужинка»</w:t>
            </w:r>
          </w:p>
        </w:tc>
        <w:tc>
          <w:tcPr>
            <w:tcW w:w="2268" w:type="dxa"/>
          </w:tcPr>
          <w:p w:rsidR="00DA0FDF" w:rsidRPr="003B1D93" w:rsidRDefault="00DA0FDF" w:rsidP="00DA0FDF">
            <w:pPr>
              <w:suppressAutoHyphens/>
              <w:spacing w:after="0" w:line="240" w:lineRule="auto"/>
              <w:rPr>
                <w:rFonts w:ascii="Times New Roman" w:hAnsi="Times New Roman"/>
                <w:sz w:val="24"/>
                <w:szCs w:val="24"/>
              </w:rPr>
            </w:pPr>
            <w:r w:rsidRPr="003B1D93">
              <w:rPr>
                <w:rFonts w:ascii="Times New Roman" w:eastAsia="Times New Roman" w:hAnsi="Times New Roman"/>
                <w:color w:val="000000"/>
                <w:sz w:val="24"/>
                <w:szCs w:val="24"/>
                <w:shd w:val="clear" w:color="auto" w:fill="FFFFFF"/>
              </w:rPr>
              <w:t>Хлюстова Илона Викторовна</w:t>
            </w:r>
          </w:p>
          <w:p w:rsidR="00DA0FDF" w:rsidRPr="003B1D93" w:rsidRDefault="00DA0FDF" w:rsidP="00DA0FDF">
            <w:pPr>
              <w:spacing w:after="0" w:line="240" w:lineRule="auto"/>
              <w:rPr>
                <w:rFonts w:ascii="Times New Roman" w:hAnsi="Times New Roman"/>
                <w:sz w:val="24"/>
                <w:szCs w:val="24"/>
              </w:rPr>
            </w:pPr>
          </w:p>
        </w:tc>
        <w:tc>
          <w:tcPr>
            <w:tcW w:w="1276" w:type="dxa"/>
          </w:tcPr>
          <w:p w:rsidR="00DA0FDF" w:rsidRDefault="00DA0FDF" w:rsidP="00DA0FDF">
            <w:r w:rsidRPr="003A7A55">
              <w:rPr>
                <w:rFonts w:ascii="Times New Roman" w:eastAsia="Times New Roman" w:hAnsi="Times New Roman"/>
                <w:sz w:val="24"/>
                <w:szCs w:val="24"/>
              </w:rPr>
              <w:t>26.06.24г.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Кочергин Станислав Вячеславович</w:t>
            </w:r>
          </w:p>
        </w:tc>
      </w:tr>
      <w:tr w:rsidR="00DA0FDF" w:rsidRPr="003B1D93" w:rsidTr="003B1D93">
        <w:trPr>
          <w:trHeight w:val="1232"/>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4"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бюджетное учреждение дополнительного образования «Спортивная школа»</w:t>
            </w:r>
          </w:p>
        </w:tc>
        <w:tc>
          <w:tcPr>
            <w:tcW w:w="2268" w:type="dxa"/>
          </w:tcPr>
          <w:p w:rsidR="00DA0FDF" w:rsidRPr="003B1D93" w:rsidRDefault="00DA0FDF" w:rsidP="00DA0FDF">
            <w:pPr>
              <w:suppressAutoHyphens/>
              <w:spacing w:after="0" w:line="240" w:lineRule="auto"/>
              <w:rPr>
                <w:rFonts w:ascii="Times New Roman" w:hAnsi="Times New Roman"/>
                <w:sz w:val="24"/>
                <w:szCs w:val="24"/>
              </w:rPr>
            </w:pPr>
            <w:r w:rsidRPr="003B1D93">
              <w:rPr>
                <w:rFonts w:ascii="Times New Roman" w:hAnsi="Times New Roman"/>
                <w:sz w:val="24"/>
                <w:szCs w:val="24"/>
              </w:rPr>
              <w:t>И.о. директора Смоляков Игорь Николаевич</w:t>
            </w:r>
          </w:p>
          <w:p w:rsidR="00DA0FDF" w:rsidRPr="003B1D93" w:rsidRDefault="00DA0FDF" w:rsidP="00DA0FDF">
            <w:pPr>
              <w:spacing w:after="0" w:line="240" w:lineRule="auto"/>
              <w:rPr>
                <w:rFonts w:ascii="Times New Roman" w:hAnsi="Times New Roman"/>
                <w:sz w:val="24"/>
                <w:szCs w:val="24"/>
              </w:rPr>
            </w:pPr>
          </w:p>
        </w:tc>
        <w:tc>
          <w:tcPr>
            <w:tcW w:w="1276" w:type="dxa"/>
          </w:tcPr>
          <w:p w:rsidR="00DA0FDF" w:rsidRDefault="00DA0FDF" w:rsidP="00DA0FDF">
            <w:r w:rsidRPr="003A7A55">
              <w:rPr>
                <w:rFonts w:ascii="Times New Roman" w:eastAsia="Times New Roman" w:hAnsi="Times New Roman"/>
                <w:sz w:val="24"/>
                <w:szCs w:val="24"/>
              </w:rPr>
              <w:t>26.06.24г.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Кочергин Станислав Вячеславович</w:t>
            </w:r>
          </w:p>
        </w:tc>
      </w:tr>
      <w:tr w:rsidR="00DA0FDF" w:rsidRPr="003B1D93" w:rsidTr="003B1D93">
        <w:trPr>
          <w:trHeight w:val="1228"/>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8"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общеобразовательное учреждение «Средняя общеобразовательная школа №3</w:t>
            </w:r>
          </w:p>
        </w:tc>
        <w:tc>
          <w:tcPr>
            <w:tcW w:w="2268" w:type="dxa"/>
          </w:tcPr>
          <w:p w:rsidR="00DA0FDF" w:rsidRPr="003B1D93" w:rsidRDefault="00DA0FDF" w:rsidP="00DA0FDF">
            <w:pPr>
              <w:suppressAutoHyphens/>
              <w:spacing w:after="0" w:line="240" w:lineRule="auto"/>
              <w:rPr>
                <w:rFonts w:ascii="Times New Roman" w:hAnsi="Times New Roman"/>
                <w:sz w:val="24"/>
                <w:szCs w:val="24"/>
              </w:rPr>
            </w:pPr>
            <w:r w:rsidRPr="003B1D93">
              <w:rPr>
                <w:rFonts w:ascii="Times New Roman" w:eastAsia="Times New Roman" w:hAnsi="Times New Roman"/>
                <w:color w:val="000000"/>
                <w:sz w:val="24"/>
                <w:szCs w:val="24"/>
                <w:shd w:val="clear" w:color="auto" w:fill="FFFFFF"/>
              </w:rPr>
              <w:t>Алейникова Татьяна Владимировна</w:t>
            </w:r>
          </w:p>
        </w:tc>
        <w:tc>
          <w:tcPr>
            <w:tcW w:w="1276" w:type="dxa"/>
          </w:tcPr>
          <w:p w:rsidR="00DA0FDF" w:rsidRDefault="00DA0FDF" w:rsidP="00DA0FDF">
            <w:r w:rsidRPr="003A7A55">
              <w:rPr>
                <w:rFonts w:ascii="Times New Roman" w:eastAsia="Times New Roman" w:hAnsi="Times New Roman"/>
                <w:sz w:val="24"/>
                <w:szCs w:val="24"/>
              </w:rPr>
              <w:t>26.06.24г.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Кочергин Станислав Вячеславович</w:t>
            </w:r>
          </w:p>
        </w:tc>
      </w:tr>
      <w:tr w:rsidR="00DA0FDF" w:rsidRPr="003B1D93" w:rsidTr="003B1D93">
        <w:trPr>
          <w:trHeight w:val="1224"/>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8"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общеобразовательное учреждение «Средняя общеобразовательная школа №5</w:t>
            </w:r>
          </w:p>
        </w:tc>
        <w:tc>
          <w:tcPr>
            <w:tcW w:w="2268" w:type="dxa"/>
          </w:tcPr>
          <w:p w:rsidR="00DA0FDF" w:rsidRPr="003B1D93" w:rsidRDefault="00DA0FDF" w:rsidP="00DA0FDF">
            <w:pPr>
              <w:suppressAutoHyphens/>
              <w:spacing w:after="0" w:line="240" w:lineRule="auto"/>
              <w:rPr>
                <w:rFonts w:ascii="Times New Roman" w:eastAsia="Times New Roman" w:hAnsi="Times New Roman"/>
                <w:color w:val="000000"/>
                <w:sz w:val="24"/>
                <w:szCs w:val="24"/>
                <w:shd w:val="clear" w:color="auto" w:fill="FFFFFF"/>
              </w:rPr>
            </w:pPr>
            <w:r w:rsidRPr="003B1D93">
              <w:rPr>
                <w:rFonts w:ascii="Times New Roman" w:eastAsia="Times New Roman" w:hAnsi="Times New Roman"/>
                <w:color w:val="000000"/>
                <w:sz w:val="24"/>
                <w:szCs w:val="24"/>
                <w:shd w:val="clear" w:color="auto" w:fill="FFFFFF"/>
              </w:rPr>
              <w:t>Трубицина Светлана Евгеньевна</w:t>
            </w:r>
          </w:p>
          <w:p w:rsidR="00DA0FDF" w:rsidRPr="003B1D93" w:rsidRDefault="00DA0FDF" w:rsidP="00DA0FDF">
            <w:pPr>
              <w:spacing w:after="0" w:line="240" w:lineRule="auto"/>
              <w:rPr>
                <w:rFonts w:ascii="Times New Roman" w:eastAsia="Times New Roman" w:hAnsi="Times New Roman"/>
                <w:color w:val="000000"/>
                <w:sz w:val="24"/>
                <w:szCs w:val="24"/>
                <w:shd w:val="clear" w:color="auto" w:fill="FFFFFF"/>
              </w:rPr>
            </w:pPr>
          </w:p>
        </w:tc>
        <w:tc>
          <w:tcPr>
            <w:tcW w:w="1276" w:type="dxa"/>
          </w:tcPr>
          <w:p w:rsidR="00DA0FDF" w:rsidRDefault="00DA0FDF" w:rsidP="00DA0FDF">
            <w:r w:rsidRPr="003A7A55">
              <w:rPr>
                <w:rFonts w:ascii="Times New Roman" w:eastAsia="Times New Roman" w:hAnsi="Times New Roman"/>
                <w:sz w:val="24"/>
                <w:szCs w:val="24"/>
              </w:rPr>
              <w:t>26.06.24г.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Кочергин Станислав Вячеславович</w:t>
            </w:r>
          </w:p>
        </w:tc>
      </w:tr>
      <w:tr w:rsidR="00DA0FDF" w:rsidRPr="003B1D93" w:rsidTr="003B1D93">
        <w:trPr>
          <w:trHeight w:val="1206"/>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8"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общеобразовательное учреждение «Средняя общеобразовательная школа №12</w:t>
            </w:r>
          </w:p>
        </w:tc>
        <w:tc>
          <w:tcPr>
            <w:tcW w:w="2268" w:type="dxa"/>
          </w:tcPr>
          <w:p w:rsidR="00DA0FDF" w:rsidRPr="003B1D93" w:rsidRDefault="00DA0FDF" w:rsidP="00DA0FDF">
            <w:pPr>
              <w:spacing w:before="100" w:beforeAutospacing="1" w:after="100" w:afterAutospacing="1" w:line="240" w:lineRule="auto"/>
              <w:rPr>
                <w:rFonts w:ascii="Times New Roman" w:eastAsia="Times New Roman" w:hAnsi="Times New Roman"/>
                <w:color w:val="000000"/>
                <w:sz w:val="24"/>
                <w:szCs w:val="24"/>
              </w:rPr>
            </w:pPr>
            <w:r w:rsidRPr="003B1D93">
              <w:rPr>
                <w:rFonts w:ascii="Times New Roman" w:eastAsia="Times New Roman" w:hAnsi="Times New Roman"/>
                <w:color w:val="000000"/>
                <w:sz w:val="24"/>
                <w:szCs w:val="24"/>
              </w:rPr>
              <w:t>Каграманян Елена Владимировна</w:t>
            </w:r>
          </w:p>
          <w:p w:rsidR="00DA0FDF" w:rsidRPr="003B1D93" w:rsidRDefault="00DA0FDF" w:rsidP="00DA0FDF">
            <w:pPr>
              <w:tabs>
                <w:tab w:val="left" w:pos="552"/>
              </w:tabs>
              <w:suppressAutoHyphens/>
              <w:spacing w:after="0" w:line="240" w:lineRule="auto"/>
              <w:rPr>
                <w:rFonts w:ascii="Times New Roman" w:hAnsi="Times New Roman"/>
                <w:sz w:val="24"/>
                <w:szCs w:val="24"/>
              </w:rPr>
            </w:pPr>
          </w:p>
        </w:tc>
        <w:tc>
          <w:tcPr>
            <w:tcW w:w="1276" w:type="dxa"/>
          </w:tcPr>
          <w:p w:rsidR="00DA0FDF" w:rsidRDefault="00DA0FDF" w:rsidP="00DA0FDF">
            <w:r w:rsidRPr="003A7A55">
              <w:rPr>
                <w:rFonts w:ascii="Times New Roman" w:eastAsia="Times New Roman" w:hAnsi="Times New Roman"/>
                <w:sz w:val="24"/>
                <w:szCs w:val="24"/>
              </w:rPr>
              <w:t>26.06.24г.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Pr="006A3113" w:rsidRDefault="00DA0FDF" w:rsidP="00DA0FDF">
            <w:pPr>
              <w:rPr>
                <w:rFonts w:ascii="Times New Roman" w:hAnsi="Times New Roman"/>
                <w:sz w:val="24"/>
                <w:szCs w:val="24"/>
              </w:rPr>
            </w:pPr>
            <w:r w:rsidRPr="006A3113">
              <w:rPr>
                <w:rFonts w:ascii="Times New Roman" w:hAnsi="Times New Roman"/>
                <w:sz w:val="24"/>
                <w:szCs w:val="24"/>
              </w:rPr>
              <w:t>Кочергин Станислав Вячеславович</w:t>
            </w:r>
          </w:p>
        </w:tc>
      </w:tr>
      <w:tr w:rsidR="00DA0FDF" w:rsidRPr="003B1D93" w:rsidTr="003B1D93">
        <w:trPr>
          <w:trHeight w:val="1202"/>
        </w:trPr>
        <w:tc>
          <w:tcPr>
            <w:tcW w:w="561" w:type="dxa"/>
          </w:tcPr>
          <w:p w:rsidR="00DA0FDF" w:rsidRPr="003B1D93" w:rsidRDefault="00DA0FDF" w:rsidP="00DA0FDF">
            <w:pPr>
              <w:numPr>
                <w:ilvl w:val="0"/>
                <w:numId w:val="27"/>
              </w:numPr>
              <w:autoSpaceDE w:val="0"/>
              <w:autoSpaceDN w:val="0"/>
              <w:adjustRightInd w:val="0"/>
              <w:spacing w:after="0" w:line="240" w:lineRule="auto"/>
              <w:jc w:val="both"/>
              <w:rPr>
                <w:rFonts w:ascii="Times New Roman" w:eastAsia="Times New Roman" w:hAnsi="Times New Roman"/>
                <w:sz w:val="24"/>
                <w:szCs w:val="24"/>
              </w:rPr>
            </w:pPr>
          </w:p>
        </w:tc>
        <w:tc>
          <w:tcPr>
            <w:tcW w:w="2666" w:type="dxa"/>
            <w:tcBorders>
              <w:top w:val="single" w:sz="8" w:space="0" w:color="000000"/>
              <w:left w:val="single" w:sz="4" w:space="0" w:color="000000"/>
              <w:bottom w:val="single" w:sz="8" w:space="0" w:color="000000"/>
              <w:right w:val="single" w:sz="4" w:space="0" w:color="000000"/>
            </w:tcBorders>
            <w:shd w:val="clear" w:color="auto" w:fill="FFFFFF"/>
          </w:tcPr>
          <w:p w:rsidR="00DA0FDF" w:rsidRPr="003B1D93" w:rsidRDefault="00DA0FDF" w:rsidP="00DA0FDF">
            <w:pPr>
              <w:suppressAutoHyphens/>
              <w:spacing w:after="0" w:line="240" w:lineRule="auto"/>
              <w:rPr>
                <w:rFonts w:ascii="Times New Roman" w:hAnsi="Times New Roman"/>
                <w:color w:val="00000A"/>
                <w:sz w:val="24"/>
                <w:szCs w:val="24"/>
                <w:lang w:eastAsia="ar-SA"/>
              </w:rPr>
            </w:pPr>
            <w:r w:rsidRPr="003B1D93">
              <w:rPr>
                <w:rFonts w:ascii="Times New Roman" w:hAnsi="Times New Roman"/>
                <w:color w:val="00000A"/>
                <w:sz w:val="24"/>
                <w:szCs w:val="24"/>
                <w:lang w:eastAsia="ar-SA"/>
              </w:rPr>
              <w:t>Муниципальное общеобразовательное учреждение лицей «Экос»</w:t>
            </w:r>
          </w:p>
        </w:tc>
        <w:tc>
          <w:tcPr>
            <w:tcW w:w="2268" w:type="dxa"/>
          </w:tcPr>
          <w:p w:rsidR="00DA0FDF" w:rsidRPr="003B1D93" w:rsidRDefault="00DA0FDF" w:rsidP="00DA0FDF">
            <w:pPr>
              <w:suppressAutoHyphens/>
              <w:spacing w:after="0" w:line="240" w:lineRule="auto"/>
              <w:rPr>
                <w:rFonts w:ascii="Times New Roman" w:hAnsi="Times New Roman"/>
                <w:sz w:val="24"/>
                <w:szCs w:val="24"/>
              </w:rPr>
            </w:pPr>
            <w:r w:rsidRPr="003B1D93">
              <w:rPr>
                <w:rFonts w:ascii="Times New Roman" w:eastAsia="Times New Roman" w:hAnsi="Times New Roman"/>
                <w:color w:val="000000"/>
                <w:sz w:val="24"/>
                <w:szCs w:val="24"/>
                <w:shd w:val="clear" w:color="auto" w:fill="FFFFFF"/>
              </w:rPr>
              <w:t>Козьменко Галина Владимировна</w:t>
            </w:r>
          </w:p>
          <w:p w:rsidR="00DA0FDF" w:rsidRPr="003B1D93" w:rsidRDefault="00DA0FDF" w:rsidP="00DA0FDF">
            <w:pPr>
              <w:spacing w:after="0" w:line="240" w:lineRule="auto"/>
              <w:rPr>
                <w:rFonts w:ascii="Times New Roman" w:hAnsi="Times New Roman"/>
                <w:sz w:val="24"/>
                <w:szCs w:val="24"/>
              </w:rPr>
            </w:pPr>
          </w:p>
        </w:tc>
        <w:tc>
          <w:tcPr>
            <w:tcW w:w="1276" w:type="dxa"/>
          </w:tcPr>
          <w:p w:rsidR="00DA0FDF" w:rsidRDefault="00DA0FDF" w:rsidP="00DA0FDF">
            <w:r w:rsidRPr="003A7A55">
              <w:rPr>
                <w:rFonts w:ascii="Times New Roman" w:eastAsia="Times New Roman" w:hAnsi="Times New Roman"/>
                <w:sz w:val="24"/>
                <w:szCs w:val="24"/>
              </w:rPr>
              <w:t>26.06.24г.</w:t>
            </w:r>
          </w:p>
        </w:tc>
        <w:tc>
          <w:tcPr>
            <w:tcW w:w="2693" w:type="dxa"/>
          </w:tcPr>
          <w:p w:rsidR="00DA0FDF" w:rsidRDefault="00DA0FDF" w:rsidP="00DA0FDF">
            <w:pPr>
              <w:rPr>
                <w:rFonts w:ascii="Times New Roman" w:eastAsia="Times New Roman" w:hAnsi="Times New Roman"/>
                <w:sz w:val="24"/>
                <w:szCs w:val="24"/>
              </w:rPr>
            </w:pPr>
            <w:r w:rsidRPr="0080278B">
              <w:rPr>
                <w:rFonts w:ascii="Times New Roman" w:eastAsia="Times New Roman" w:hAnsi="Times New Roman"/>
                <w:sz w:val="24"/>
                <w:szCs w:val="24"/>
              </w:rPr>
              <w:t>Загорулько Антон Витальевич</w:t>
            </w:r>
          </w:p>
          <w:p w:rsidR="00DA0FDF" w:rsidRDefault="00DA0FDF" w:rsidP="00DA0FDF">
            <w:r w:rsidRPr="006A3113">
              <w:rPr>
                <w:rFonts w:ascii="Times New Roman" w:eastAsia="Times New Roman" w:hAnsi="Times New Roman"/>
                <w:sz w:val="24"/>
                <w:szCs w:val="24"/>
              </w:rPr>
              <w:t>Кочергин Станислав Вячеславович</w:t>
            </w:r>
          </w:p>
        </w:tc>
      </w:tr>
    </w:tbl>
    <w:p w:rsidR="003B1D93" w:rsidRPr="00472B82" w:rsidRDefault="003B1D93" w:rsidP="00472B82">
      <w:pPr>
        <w:spacing w:after="0" w:line="360" w:lineRule="auto"/>
        <w:ind w:firstLine="709"/>
        <w:contextualSpacing/>
        <w:jc w:val="both"/>
        <w:rPr>
          <w:rFonts w:ascii="Times New Roman" w:hAnsi="Times New Roman"/>
          <w:color w:val="000000" w:themeColor="text1"/>
          <w:sz w:val="24"/>
          <w:szCs w:val="24"/>
          <w:lang w:eastAsia="ru-RU"/>
        </w:rPr>
      </w:pPr>
    </w:p>
    <w:sectPr w:rsidR="003B1D93" w:rsidRPr="00472B82" w:rsidSect="00D8231E">
      <w:footerReference w:type="even" r:id="rId15"/>
      <w:footerReference w:type="default" r:id="rId16"/>
      <w:pgSz w:w="11907" w:h="16839" w:code="9"/>
      <w:pgMar w:top="1191" w:right="907"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BF0" w:rsidRDefault="00611BF0" w:rsidP="003C23B8">
      <w:pPr>
        <w:spacing w:after="0" w:line="240" w:lineRule="auto"/>
      </w:pPr>
      <w:r>
        <w:separator/>
      </w:r>
    </w:p>
  </w:endnote>
  <w:endnote w:type="continuationSeparator" w:id="0">
    <w:p w:rsidR="00611BF0" w:rsidRDefault="00611BF0" w:rsidP="003C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BE" w:rsidRDefault="00D93DBE" w:rsidP="008358D4">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93DBE" w:rsidRDefault="00D93DBE" w:rsidP="00301A52">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BE" w:rsidRPr="00537D53" w:rsidRDefault="00D93DBE" w:rsidP="000C0394">
    <w:pPr>
      <w:pStyle w:val="aa"/>
      <w:framePr w:wrap="none" w:vAnchor="text" w:hAnchor="margin" w:xAlign="center" w:y="1"/>
      <w:rPr>
        <w:rStyle w:val="ac"/>
        <w:rFonts w:ascii="Times New Roman" w:hAnsi="Times New Roman"/>
      </w:rPr>
    </w:pPr>
    <w:r w:rsidRPr="00537D53">
      <w:rPr>
        <w:rStyle w:val="ac"/>
        <w:rFonts w:ascii="Times New Roman" w:hAnsi="Times New Roman"/>
      </w:rPr>
      <w:fldChar w:fldCharType="begin"/>
    </w:r>
    <w:r w:rsidRPr="00537D53">
      <w:rPr>
        <w:rStyle w:val="ac"/>
        <w:rFonts w:ascii="Times New Roman" w:hAnsi="Times New Roman"/>
      </w:rPr>
      <w:instrText xml:space="preserve">PAGE  </w:instrText>
    </w:r>
    <w:r w:rsidRPr="00537D53">
      <w:rPr>
        <w:rStyle w:val="ac"/>
        <w:rFonts w:ascii="Times New Roman" w:hAnsi="Times New Roman"/>
      </w:rPr>
      <w:fldChar w:fldCharType="separate"/>
    </w:r>
    <w:r w:rsidR="001E15B9">
      <w:rPr>
        <w:rStyle w:val="ac"/>
        <w:rFonts w:ascii="Times New Roman" w:hAnsi="Times New Roman"/>
        <w:noProof/>
      </w:rPr>
      <w:t>20</w:t>
    </w:r>
    <w:r w:rsidRPr="00537D53">
      <w:rPr>
        <w:rStyle w:val="ac"/>
        <w:rFonts w:ascii="Times New Roman" w:hAnsi="Times New Roman"/>
      </w:rPr>
      <w:fldChar w:fldCharType="end"/>
    </w:r>
  </w:p>
  <w:p w:rsidR="00D93DBE" w:rsidRDefault="00D93DBE" w:rsidP="00301A52">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BF0" w:rsidRDefault="00611BF0" w:rsidP="003C23B8">
      <w:pPr>
        <w:spacing w:after="0" w:line="240" w:lineRule="auto"/>
      </w:pPr>
      <w:r>
        <w:separator/>
      </w:r>
    </w:p>
  </w:footnote>
  <w:footnote w:type="continuationSeparator" w:id="0">
    <w:p w:rsidR="00611BF0" w:rsidRDefault="00611BF0" w:rsidP="003C23B8">
      <w:pPr>
        <w:spacing w:after="0" w:line="240" w:lineRule="auto"/>
      </w:pPr>
      <w:r>
        <w:continuationSeparator/>
      </w:r>
    </w:p>
  </w:footnote>
  <w:footnote w:id="1">
    <w:p w:rsidR="00D93DBE" w:rsidRDefault="00D93DBE" w:rsidP="003C23B8">
      <w:pPr>
        <w:pStyle w:val="a8"/>
        <w:spacing w:line="240" w:lineRule="auto"/>
        <w:ind w:firstLine="0"/>
      </w:pPr>
      <w:r>
        <w:rPr>
          <w:rStyle w:val="a9"/>
        </w:rPr>
        <w:footnoteRef/>
      </w:r>
      <w:r>
        <w:t xml:space="preserve"> SPSS – аббревиатура с англ. </w:t>
      </w:r>
      <w:r>
        <w:rPr>
          <w:i/>
          <w:iCs/>
        </w:rPr>
        <w:t xml:space="preserve">Statistical Package for the Social Sciences </w:t>
      </w:r>
      <w:r>
        <w:rPr>
          <w:iCs/>
        </w:rPr>
        <w:t xml:space="preserve">– </w:t>
      </w:r>
      <w:r>
        <w:t>Статистический Пакет для Социальных Наук.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EAB49"/>
    <w:multiLevelType w:val="singleLevel"/>
    <w:tmpl w:val="47E4553C"/>
    <w:lvl w:ilvl="0">
      <w:start w:val="1"/>
      <w:numFmt w:val="bullet"/>
      <w:lvlText w:val=""/>
      <w:lvlJc w:val="left"/>
      <w:pPr>
        <w:tabs>
          <w:tab w:val="num" w:pos="420"/>
        </w:tabs>
        <w:ind w:left="420" w:hanging="420"/>
      </w:pPr>
      <w:rPr>
        <w:rFonts w:ascii="Wingdings" w:hAnsi="Wingdings" w:hint="default"/>
        <w:sz w:val="24"/>
        <w:szCs w:val="24"/>
      </w:rPr>
    </w:lvl>
  </w:abstractNum>
  <w:abstractNum w:abstractNumId="1" w15:restartNumberingAfterBreak="0">
    <w:nsid w:val="003928F6"/>
    <w:multiLevelType w:val="hybridMultilevel"/>
    <w:tmpl w:val="1E1A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C3254"/>
    <w:multiLevelType w:val="hybridMultilevel"/>
    <w:tmpl w:val="FCA0477E"/>
    <w:lvl w:ilvl="0" w:tplc="09D8F970">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D224F"/>
    <w:multiLevelType w:val="hybridMultilevel"/>
    <w:tmpl w:val="E75C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C4292"/>
    <w:multiLevelType w:val="hybridMultilevel"/>
    <w:tmpl w:val="4E66FCAC"/>
    <w:lvl w:ilvl="0" w:tplc="18FA8830">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3E4981"/>
    <w:multiLevelType w:val="hybridMultilevel"/>
    <w:tmpl w:val="343A1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0B4C9A"/>
    <w:multiLevelType w:val="hybridMultilevel"/>
    <w:tmpl w:val="F2987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E76028"/>
    <w:multiLevelType w:val="hybridMultilevel"/>
    <w:tmpl w:val="F612A250"/>
    <w:lvl w:ilvl="0" w:tplc="4DFE9B76">
      <w:start w:val="1"/>
      <w:numFmt w:val="decimal"/>
      <w:lvlText w:val="%1."/>
      <w:lvlJc w:val="left"/>
      <w:pPr>
        <w:ind w:left="502" w:hanging="360"/>
      </w:pPr>
      <w:rPr>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1F5E0819"/>
    <w:multiLevelType w:val="hybridMultilevel"/>
    <w:tmpl w:val="F612A250"/>
    <w:lvl w:ilvl="0" w:tplc="4DFE9B76">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915F34"/>
    <w:multiLevelType w:val="hybridMultilevel"/>
    <w:tmpl w:val="45EA9EF6"/>
    <w:lvl w:ilvl="0" w:tplc="52E0DEA6">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156C9"/>
    <w:multiLevelType w:val="hybridMultilevel"/>
    <w:tmpl w:val="2B90AAA6"/>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1" w15:restartNumberingAfterBreak="0">
    <w:nsid w:val="23385D64"/>
    <w:multiLevelType w:val="hybridMultilevel"/>
    <w:tmpl w:val="3A089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6C92C5F"/>
    <w:multiLevelType w:val="hybridMultilevel"/>
    <w:tmpl w:val="92AEA896"/>
    <w:lvl w:ilvl="0" w:tplc="F64A302A">
      <w:start w:val="1"/>
      <w:numFmt w:val="bullet"/>
      <w:pStyle w:val="10141"/>
      <w:lvlText w:val=""/>
      <w:lvlJc w:val="left"/>
      <w:pPr>
        <w:ind w:left="928" w:hanging="360"/>
      </w:pPr>
      <w:rPr>
        <w:rFonts w:ascii="Symbol" w:hAnsi="Symbol" w:hint="default"/>
      </w:rPr>
    </w:lvl>
    <w:lvl w:ilvl="1" w:tplc="D89C7F14">
      <w:numFmt w:val="bullet"/>
      <w:lvlText w:val="•"/>
      <w:lvlJc w:val="left"/>
      <w:pPr>
        <w:ind w:left="2224" w:hanging="43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376F73"/>
    <w:multiLevelType w:val="multilevel"/>
    <w:tmpl w:val="2837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EA509C"/>
    <w:multiLevelType w:val="hybridMultilevel"/>
    <w:tmpl w:val="8458CC3E"/>
    <w:lvl w:ilvl="0" w:tplc="DF3A7830">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BC06D2"/>
    <w:multiLevelType w:val="hybridMultilevel"/>
    <w:tmpl w:val="8C4E14B2"/>
    <w:lvl w:ilvl="0" w:tplc="79CC18B0">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064F3"/>
    <w:multiLevelType w:val="multilevel"/>
    <w:tmpl w:val="311064F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7" w15:restartNumberingAfterBreak="0">
    <w:nsid w:val="32201FD4"/>
    <w:multiLevelType w:val="hybridMultilevel"/>
    <w:tmpl w:val="610C9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B22294"/>
    <w:multiLevelType w:val="hybridMultilevel"/>
    <w:tmpl w:val="64EE7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FC33A0"/>
    <w:multiLevelType w:val="hybridMultilevel"/>
    <w:tmpl w:val="6018C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CC738A"/>
    <w:multiLevelType w:val="hybridMultilevel"/>
    <w:tmpl w:val="343A1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0B735B"/>
    <w:multiLevelType w:val="hybridMultilevel"/>
    <w:tmpl w:val="69E04D0A"/>
    <w:lvl w:ilvl="0" w:tplc="3654A2EA">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895935"/>
    <w:multiLevelType w:val="multilevel"/>
    <w:tmpl w:val="4D89593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60DD51A6"/>
    <w:multiLevelType w:val="hybridMultilevel"/>
    <w:tmpl w:val="118097E2"/>
    <w:lvl w:ilvl="0" w:tplc="0FFC8398">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EE4759"/>
    <w:multiLevelType w:val="hybridMultilevel"/>
    <w:tmpl w:val="CB900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AA760B"/>
    <w:multiLevelType w:val="hybridMultilevel"/>
    <w:tmpl w:val="C96815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EA732B5"/>
    <w:multiLevelType w:val="hybridMultilevel"/>
    <w:tmpl w:val="02BC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
  </w:num>
  <w:num w:numId="5">
    <w:abstractNumId w:val="19"/>
  </w:num>
  <w:num w:numId="6">
    <w:abstractNumId w:val="17"/>
  </w:num>
  <w:num w:numId="7">
    <w:abstractNumId w:val="7"/>
  </w:num>
  <w:num w:numId="8">
    <w:abstractNumId w:val="24"/>
  </w:num>
  <w:num w:numId="9">
    <w:abstractNumId w:val="3"/>
  </w:num>
  <w:num w:numId="10">
    <w:abstractNumId w:val="8"/>
  </w:num>
  <w:num w:numId="11">
    <w:abstractNumId w:val="14"/>
  </w:num>
  <w:num w:numId="12">
    <w:abstractNumId w:val="21"/>
  </w:num>
  <w:num w:numId="13">
    <w:abstractNumId w:val="18"/>
  </w:num>
  <w:num w:numId="14">
    <w:abstractNumId w:val="15"/>
  </w:num>
  <w:num w:numId="15">
    <w:abstractNumId w:val="4"/>
  </w:num>
  <w:num w:numId="16">
    <w:abstractNumId w:val="2"/>
  </w:num>
  <w:num w:numId="17">
    <w:abstractNumId w:val="23"/>
  </w:num>
  <w:num w:numId="18">
    <w:abstractNumId w:val="9"/>
  </w:num>
  <w:num w:numId="19">
    <w:abstractNumId w:val="26"/>
  </w:num>
  <w:num w:numId="20">
    <w:abstractNumId w:val="5"/>
  </w:num>
  <w:num w:numId="21">
    <w:abstractNumId w:val="20"/>
  </w:num>
  <w:num w:numId="22">
    <w:abstractNumId w:val="25"/>
  </w:num>
  <w:num w:numId="23">
    <w:abstractNumId w:val="16"/>
  </w:num>
  <w:num w:numId="24">
    <w:abstractNumId w:val="13"/>
  </w:num>
  <w:num w:numId="25">
    <w:abstractNumId w:val="22"/>
  </w:num>
  <w:num w:numId="26">
    <w:abstractNumId w:val="0"/>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3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91"/>
    <w:rsid w:val="0000101B"/>
    <w:rsid w:val="000017B5"/>
    <w:rsid w:val="00005581"/>
    <w:rsid w:val="0001127C"/>
    <w:rsid w:val="0001260B"/>
    <w:rsid w:val="00013633"/>
    <w:rsid w:val="00014BB9"/>
    <w:rsid w:val="0001577D"/>
    <w:rsid w:val="00016BE1"/>
    <w:rsid w:val="00017EF2"/>
    <w:rsid w:val="00020B88"/>
    <w:rsid w:val="00021B77"/>
    <w:rsid w:val="000222D0"/>
    <w:rsid w:val="00022562"/>
    <w:rsid w:val="000230BE"/>
    <w:rsid w:val="0002338C"/>
    <w:rsid w:val="000247CC"/>
    <w:rsid w:val="00027C8B"/>
    <w:rsid w:val="00031165"/>
    <w:rsid w:val="00031C30"/>
    <w:rsid w:val="00032151"/>
    <w:rsid w:val="0003393B"/>
    <w:rsid w:val="000368A5"/>
    <w:rsid w:val="000371D2"/>
    <w:rsid w:val="000408F8"/>
    <w:rsid w:val="000410CB"/>
    <w:rsid w:val="00043818"/>
    <w:rsid w:val="00043C93"/>
    <w:rsid w:val="00043F9E"/>
    <w:rsid w:val="00044279"/>
    <w:rsid w:val="00044A3F"/>
    <w:rsid w:val="00044F58"/>
    <w:rsid w:val="00044FFF"/>
    <w:rsid w:val="00045292"/>
    <w:rsid w:val="00051FE5"/>
    <w:rsid w:val="00053701"/>
    <w:rsid w:val="00055256"/>
    <w:rsid w:val="00056BB0"/>
    <w:rsid w:val="0005724A"/>
    <w:rsid w:val="000573C1"/>
    <w:rsid w:val="000612F2"/>
    <w:rsid w:val="00061A17"/>
    <w:rsid w:val="00062B6B"/>
    <w:rsid w:val="00062C80"/>
    <w:rsid w:val="00063362"/>
    <w:rsid w:val="000633A3"/>
    <w:rsid w:val="000634DB"/>
    <w:rsid w:val="00063CBF"/>
    <w:rsid w:val="00065051"/>
    <w:rsid w:val="000664AF"/>
    <w:rsid w:val="000665F3"/>
    <w:rsid w:val="000679A0"/>
    <w:rsid w:val="00070328"/>
    <w:rsid w:val="0007111B"/>
    <w:rsid w:val="000715BD"/>
    <w:rsid w:val="00072401"/>
    <w:rsid w:val="00074BD0"/>
    <w:rsid w:val="00075715"/>
    <w:rsid w:val="0007717B"/>
    <w:rsid w:val="000813AC"/>
    <w:rsid w:val="0008165E"/>
    <w:rsid w:val="00081F04"/>
    <w:rsid w:val="000838D7"/>
    <w:rsid w:val="00084732"/>
    <w:rsid w:val="0008644F"/>
    <w:rsid w:val="000873C3"/>
    <w:rsid w:val="00087990"/>
    <w:rsid w:val="000904B2"/>
    <w:rsid w:val="00090D7F"/>
    <w:rsid w:val="00091379"/>
    <w:rsid w:val="0009483C"/>
    <w:rsid w:val="0009599E"/>
    <w:rsid w:val="00096BF0"/>
    <w:rsid w:val="000A1210"/>
    <w:rsid w:val="000A17A0"/>
    <w:rsid w:val="000A17B7"/>
    <w:rsid w:val="000A1F36"/>
    <w:rsid w:val="000A367D"/>
    <w:rsid w:val="000A40C2"/>
    <w:rsid w:val="000A50E2"/>
    <w:rsid w:val="000A69D7"/>
    <w:rsid w:val="000A76EE"/>
    <w:rsid w:val="000A7EAF"/>
    <w:rsid w:val="000B0731"/>
    <w:rsid w:val="000B10F0"/>
    <w:rsid w:val="000B2EA1"/>
    <w:rsid w:val="000B37EB"/>
    <w:rsid w:val="000B3ACC"/>
    <w:rsid w:val="000B3B56"/>
    <w:rsid w:val="000B47B4"/>
    <w:rsid w:val="000B6A39"/>
    <w:rsid w:val="000B7539"/>
    <w:rsid w:val="000C0394"/>
    <w:rsid w:val="000C209B"/>
    <w:rsid w:val="000C32ED"/>
    <w:rsid w:val="000C3CCC"/>
    <w:rsid w:val="000C593F"/>
    <w:rsid w:val="000C5D31"/>
    <w:rsid w:val="000C6D8E"/>
    <w:rsid w:val="000C6F9B"/>
    <w:rsid w:val="000D130A"/>
    <w:rsid w:val="000D1581"/>
    <w:rsid w:val="000D303E"/>
    <w:rsid w:val="000D3585"/>
    <w:rsid w:val="000D7CA8"/>
    <w:rsid w:val="000E1F33"/>
    <w:rsid w:val="000E27DF"/>
    <w:rsid w:val="000E3458"/>
    <w:rsid w:val="000E57C2"/>
    <w:rsid w:val="000E636F"/>
    <w:rsid w:val="000E7007"/>
    <w:rsid w:val="000E7335"/>
    <w:rsid w:val="000F1301"/>
    <w:rsid w:val="000F2004"/>
    <w:rsid w:val="000F2237"/>
    <w:rsid w:val="000F3E59"/>
    <w:rsid w:val="000F4C50"/>
    <w:rsid w:val="000F5967"/>
    <w:rsid w:val="000F64E3"/>
    <w:rsid w:val="000F7C19"/>
    <w:rsid w:val="0010048D"/>
    <w:rsid w:val="001016A9"/>
    <w:rsid w:val="00102AF6"/>
    <w:rsid w:val="00102D0E"/>
    <w:rsid w:val="00102EEB"/>
    <w:rsid w:val="0010411B"/>
    <w:rsid w:val="00105706"/>
    <w:rsid w:val="00105CD3"/>
    <w:rsid w:val="00105E18"/>
    <w:rsid w:val="001065EF"/>
    <w:rsid w:val="00106A24"/>
    <w:rsid w:val="00110C35"/>
    <w:rsid w:val="001111FC"/>
    <w:rsid w:val="00116298"/>
    <w:rsid w:val="00116D74"/>
    <w:rsid w:val="00116DBA"/>
    <w:rsid w:val="00117ADA"/>
    <w:rsid w:val="00120D7E"/>
    <w:rsid w:val="00120FCB"/>
    <w:rsid w:val="001215F5"/>
    <w:rsid w:val="00121FB6"/>
    <w:rsid w:val="00123ECA"/>
    <w:rsid w:val="00126087"/>
    <w:rsid w:val="00126F80"/>
    <w:rsid w:val="001273C2"/>
    <w:rsid w:val="00130623"/>
    <w:rsid w:val="001318AD"/>
    <w:rsid w:val="0013414D"/>
    <w:rsid w:val="00134C4B"/>
    <w:rsid w:val="00136925"/>
    <w:rsid w:val="00136F45"/>
    <w:rsid w:val="001376DB"/>
    <w:rsid w:val="0014058F"/>
    <w:rsid w:val="00141FD6"/>
    <w:rsid w:val="001426E6"/>
    <w:rsid w:val="0014308D"/>
    <w:rsid w:val="00145479"/>
    <w:rsid w:val="00145B95"/>
    <w:rsid w:val="001500E0"/>
    <w:rsid w:val="001501D2"/>
    <w:rsid w:val="00150801"/>
    <w:rsid w:val="001508EA"/>
    <w:rsid w:val="00152295"/>
    <w:rsid w:val="00155AE2"/>
    <w:rsid w:val="0015713C"/>
    <w:rsid w:val="00162F64"/>
    <w:rsid w:val="00163698"/>
    <w:rsid w:val="0016621B"/>
    <w:rsid w:val="00166542"/>
    <w:rsid w:val="00167052"/>
    <w:rsid w:val="00167469"/>
    <w:rsid w:val="00167BD5"/>
    <w:rsid w:val="00170148"/>
    <w:rsid w:val="001704B4"/>
    <w:rsid w:val="00170994"/>
    <w:rsid w:val="001711F9"/>
    <w:rsid w:val="00171BDE"/>
    <w:rsid w:val="0017317A"/>
    <w:rsid w:val="00174704"/>
    <w:rsid w:val="0017496D"/>
    <w:rsid w:val="00174D95"/>
    <w:rsid w:val="0017524E"/>
    <w:rsid w:val="001753EA"/>
    <w:rsid w:val="00175E9D"/>
    <w:rsid w:val="00176D0E"/>
    <w:rsid w:val="001776CB"/>
    <w:rsid w:val="00183F75"/>
    <w:rsid w:val="00191211"/>
    <w:rsid w:val="001914FB"/>
    <w:rsid w:val="00191979"/>
    <w:rsid w:val="00191CDB"/>
    <w:rsid w:val="00194AC8"/>
    <w:rsid w:val="00194F3C"/>
    <w:rsid w:val="001952E9"/>
    <w:rsid w:val="00195436"/>
    <w:rsid w:val="00197041"/>
    <w:rsid w:val="00197306"/>
    <w:rsid w:val="001A0B2D"/>
    <w:rsid w:val="001A52C6"/>
    <w:rsid w:val="001A692F"/>
    <w:rsid w:val="001A6B35"/>
    <w:rsid w:val="001A78C3"/>
    <w:rsid w:val="001B0A65"/>
    <w:rsid w:val="001B0B69"/>
    <w:rsid w:val="001B0BE6"/>
    <w:rsid w:val="001B1279"/>
    <w:rsid w:val="001B1B57"/>
    <w:rsid w:val="001B294E"/>
    <w:rsid w:val="001B2ED4"/>
    <w:rsid w:val="001B3E51"/>
    <w:rsid w:val="001B40D1"/>
    <w:rsid w:val="001B416D"/>
    <w:rsid w:val="001B5325"/>
    <w:rsid w:val="001B6123"/>
    <w:rsid w:val="001B6835"/>
    <w:rsid w:val="001B6A3E"/>
    <w:rsid w:val="001B79A3"/>
    <w:rsid w:val="001C0B80"/>
    <w:rsid w:val="001C0DC8"/>
    <w:rsid w:val="001C0E11"/>
    <w:rsid w:val="001C15F4"/>
    <w:rsid w:val="001C21C3"/>
    <w:rsid w:val="001C33E1"/>
    <w:rsid w:val="001C4DCE"/>
    <w:rsid w:val="001C69A7"/>
    <w:rsid w:val="001C73C4"/>
    <w:rsid w:val="001C7BE8"/>
    <w:rsid w:val="001D1D72"/>
    <w:rsid w:val="001D26C9"/>
    <w:rsid w:val="001D294C"/>
    <w:rsid w:val="001D2E55"/>
    <w:rsid w:val="001D2FE8"/>
    <w:rsid w:val="001D3270"/>
    <w:rsid w:val="001D3E36"/>
    <w:rsid w:val="001D6EC4"/>
    <w:rsid w:val="001D7660"/>
    <w:rsid w:val="001D793C"/>
    <w:rsid w:val="001E03C6"/>
    <w:rsid w:val="001E15B9"/>
    <w:rsid w:val="001E1679"/>
    <w:rsid w:val="001E1E33"/>
    <w:rsid w:val="001E38D8"/>
    <w:rsid w:val="001E3D25"/>
    <w:rsid w:val="001E3EA4"/>
    <w:rsid w:val="001E4C98"/>
    <w:rsid w:val="001E57CD"/>
    <w:rsid w:val="001E57DB"/>
    <w:rsid w:val="001E73CB"/>
    <w:rsid w:val="001E7E73"/>
    <w:rsid w:val="001F070E"/>
    <w:rsid w:val="001F240E"/>
    <w:rsid w:val="001F50D9"/>
    <w:rsid w:val="001F6DBE"/>
    <w:rsid w:val="001F7C89"/>
    <w:rsid w:val="00204137"/>
    <w:rsid w:val="002043AB"/>
    <w:rsid w:val="002065D7"/>
    <w:rsid w:val="0020665C"/>
    <w:rsid w:val="00206ABC"/>
    <w:rsid w:val="00207111"/>
    <w:rsid w:val="00210543"/>
    <w:rsid w:val="00210F2F"/>
    <w:rsid w:val="00211A0D"/>
    <w:rsid w:val="002132B7"/>
    <w:rsid w:val="00214A98"/>
    <w:rsid w:val="002156B4"/>
    <w:rsid w:val="0021718A"/>
    <w:rsid w:val="00217FA5"/>
    <w:rsid w:val="002225B4"/>
    <w:rsid w:val="00223820"/>
    <w:rsid w:val="002243BC"/>
    <w:rsid w:val="00225023"/>
    <w:rsid w:val="0022526C"/>
    <w:rsid w:val="0022668B"/>
    <w:rsid w:val="00226E3B"/>
    <w:rsid w:val="00226FF9"/>
    <w:rsid w:val="00232C3F"/>
    <w:rsid w:val="0023549B"/>
    <w:rsid w:val="002358AF"/>
    <w:rsid w:val="00235C17"/>
    <w:rsid w:val="00235FA0"/>
    <w:rsid w:val="00236CC7"/>
    <w:rsid w:val="00236E9F"/>
    <w:rsid w:val="0023750D"/>
    <w:rsid w:val="00241560"/>
    <w:rsid w:val="002442BD"/>
    <w:rsid w:val="00244F08"/>
    <w:rsid w:val="0024775B"/>
    <w:rsid w:val="0025057D"/>
    <w:rsid w:val="002513F2"/>
    <w:rsid w:val="00252181"/>
    <w:rsid w:val="002539D4"/>
    <w:rsid w:val="00253D85"/>
    <w:rsid w:val="002555F9"/>
    <w:rsid w:val="002563B6"/>
    <w:rsid w:val="00257783"/>
    <w:rsid w:val="00257F1D"/>
    <w:rsid w:val="00260976"/>
    <w:rsid w:val="00261BF6"/>
    <w:rsid w:val="00263493"/>
    <w:rsid w:val="0026380D"/>
    <w:rsid w:val="00264F9E"/>
    <w:rsid w:val="00266549"/>
    <w:rsid w:val="002667E3"/>
    <w:rsid w:val="00271FD0"/>
    <w:rsid w:val="0027237E"/>
    <w:rsid w:val="0027310C"/>
    <w:rsid w:val="002740F9"/>
    <w:rsid w:val="0027415E"/>
    <w:rsid w:val="0027436F"/>
    <w:rsid w:val="00274382"/>
    <w:rsid w:val="00275293"/>
    <w:rsid w:val="00275DB4"/>
    <w:rsid w:val="0027726B"/>
    <w:rsid w:val="002773E2"/>
    <w:rsid w:val="00277EE5"/>
    <w:rsid w:val="00280742"/>
    <w:rsid w:val="00284B7C"/>
    <w:rsid w:val="00285B22"/>
    <w:rsid w:val="00286C51"/>
    <w:rsid w:val="00286C73"/>
    <w:rsid w:val="0029072D"/>
    <w:rsid w:val="00290960"/>
    <w:rsid w:val="00291C72"/>
    <w:rsid w:val="00291EE8"/>
    <w:rsid w:val="00292153"/>
    <w:rsid w:val="002938DE"/>
    <w:rsid w:val="002A03C6"/>
    <w:rsid w:val="002A4D1B"/>
    <w:rsid w:val="002A6476"/>
    <w:rsid w:val="002A71F7"/>
    <w:rsid w:val="002B098F"/>
    <w:rsid w:val="002B0DFF"/>
    <w:rsid w:val="002B1B88"/>
    <w:rsid w:val="002B39DC"/>
    <w:rsid w:val="002B4AE5"/>
    <w:rsid w:val="002B4FE0"/>
    <w:rsid w:val="002B5A74"/>
    <w:rsid w:val="002C066B"/>
    <w:rsid w:val="002C0B72"/>
    <w:rsid w:val="002C116B"/>
    <w:rsid w:val="002C123D"/>
    <w:rsid w:val="002C3B62"/>
    <w:rsid w:val="002C479C"/>
    <w:rsid w:val="002D0CC5"/>
    <w:rsid w:val="002D0CF6"/>
    <w:rsid w:val="002D15A2"/>
    <w:rsid w:val="002D2561"/>
    <w:rsid w:val="002D355A"/>
    <w:rsid w:val="002D4520"/>
    <w:rsid w:val="002D56B2"/>
    <w:rsid w:val="002D6F8D"/>
    <w:rsid w:val="002D7504"/>
    <w:rsid w:val="002D7943"/>
    <w:rsid w:val="002E0362"/>
    <w:rsid w:val="002E11F4"/>
    <w:rsid w:val="002E4268"/>
    <w:rsid w:val="002E53E8"/>
    <w:rsid w:val="002E5F05"/>
    <w:rsid w:val="002E7635"/>
    <w:rsid w:val="002F0CB0"/>
    <w:rsid w:val="002F1A3F"/>
    <w:rsid w:val="002F3D9A"/>
    <w:rsid w:val="002F40C1"/>
    <w:rsid w:val="002F46E5"/>
    <w:rsid w:val="002F569D"/>
    <w:rsid w:val="002F60E5"/>
    <w:rsid w:val="003014C5"/>
    <w:rsid w:val="00301636"/>
    <w:rsid w:val="003018DD"/>
    <w:rsid w:val="00301A52"/>
    <w:rsid w:val="0030233E"/>
    <w:rsid w:val="00302701"/>
    <w:rsid w:val="0030604A"/>
    <w:rsid w:val="003067DB"/>
    <w:rsid w:val="00306E0E"/>
    <w:rsid w:val="003072C4"/>
    <w:rsid w:val="00307C96"/>
    <w:rsid w:val="00310CA5"/>
    <w:rsid w:val="00312067"/>
    <w:rsid w:val="0031269B"/>
    <w:rsid w:val="00312A6C"/>
    <w:rsid w:val="00312F33"/>
    <w:rsid w:val="003141A9"/>
    <w:rsid w:val="003147A8"/>
    <w:rsid w:val="003162CC"/>
    <w:rsid w:val="00316715"/>
    <w:rsid w:val="00316B60"/>
    <w:rsid w:val="003172C9"/>
    <w:rsid w:val="0032168F"/>
    <w:rsid w:val="00321C3F"/>
    <w:rsid w:val="00322649"/>
    <w:rsid w:val="00322D12"/>
    <w:rsid w:val="00323D00"/>
    <w:rsid w:val="00326813"/>
    <w:rsid w:val="0033096B"/>
    <w:rsid w:val="0033128B"/>
    <w:rsid w:val="00331E7D"/>
    <w:rsid w:val="00332158"/>
    <w:rsid w:val="00332BA5"/>
    <w:rsid w:val="00332EED"/>
    <w:rsid w:val="0033304C"/>
    <w:rsid w:val="00333B35"/>
    <w:rsid w:val="003367E7"/>
    <w:rsid w:val="00337D7E"/>
    <w:rsid w:val="00337E0B"/>
    <w:rsid w:val="00340A3C"/>
    <w:rsid w:val="003431F6"/>
    <w:rsid w:val="00344AD6"/>
    <w:rsid w:val="00345F02"/>
    <w:rsid w:val="00350A16"/>
    <w:rsid w:val="003520AB"/>
    <w:rsid w:val="003522C0"/>
    <w:rsid w:val="003525F9"/>
    <w:rsid w:val="00352C8D"/>
    <w:rsid w:val="00352D2F"/>
    <w:rsid w:val="003533CB"/>
    <w:rsid w:val="003533E6"/>
    <w:rsid w:val="0035390C"/>
    <w:rsid w:val="0035428A"/>
    <w:rsid w:val="00355824"/>
    <w:rsid w:val="0035702D"/>
    <w:rsid w:val="00357F97"/>
    <w:rsid w:val="0036091E"/>
    <w:rsid w:val="00360B23"/>
    <w:rsid w:val="00362B57"/>
    <w:rsid w:val="003630D4"/>
    <w:rsid w:val="0036407E"/>
    <w:rsid w:val="00365183"/>
    <w:rsid w:val="0036602B"/>
    <w:rsid w:val="0036732F"/>
    <w:rsid w:val="0037023C"/>
    <w:rsid w:val="0037112A"/>
    <w:rsid w:val="003712F9"/>
    <w:rsid w:val="00372A7C"/>
    <w:rsid w:val="00373BE8"/>
    <w:rsid w:val="00374763"/>
    <w:rsid w:val="00375638"/>
    <w:rsid w:val="00377514"/>
    <w:rsid w:val="003803ED"/>
    <w:rsid w:val="00381CF0"/>
    <w:rsid w:val="003852F9"/>
    <w:rsid w:val="003858DF"/>
    <w:rsid w:val="003870ED"/>
    <w:rsid w:val="00391824"/>
    <w:rsid w:val="00391C22"/>
    <w:rsid w:val="00392185"/>
    <w:rsid w:val="0039246C"/>
    <w:rsid w:val="00393482"/>
    <w:rsid w:val="00393849"/>
    <w:rsid w:val="00394677"/>
    <w:rsid w:val="00395759"/>
    <w:rsid w:val="003972A3"/>
    <w:rsid w:val="00397F85"/>
    <w:rsid w:val="003A3591"/>
    <w:rsid w:val="003A45FB"/>
    <w:rsid w:val="003A52D6"/>
    <w:rsid w:val="003A7739"/>
    <w:rsid w:val="003B0B45"/>
    <w:rsid w:val="003B1D93"/>
    <w:rsid w:val="003B221F"/>
    <w:rsid w:val="003B2B1E"/>
    <w:rsid w:val="003B38D2"/>
    <w:rsid w:val="003B6912"/>
    <w:rsid w:val="003B6E00"/>
    <w:rsid w:val="003B7B43"/>
    <w:rsid w:val="003C15C1"/>
    <w:rsid w:val="003C1A09"/>
    <w:rsid w:val="003C23B8"/>
    <w:rsid w:val="003C36B0"/>
    <w:rsid w:val="003C389A"/>
    <w:rsid w:val="003C47C1"/>
    <w:rsid w:val="003C4946"/>
    <w:rsid w:val="003C570D"/>
    <w:rsid w:val="003C5986"/>
    <w:rsid w:val="003C5BEC"/>
    <w:rsid w:val="003C6A8E"/>
    <w:rsid w:val="003C7ADA"/>
    <w:rsid w:val="003D14F8"/>
    <w:rsid w:val="003D2A67"/>
    <w:rsid w:val="003D4CEF"/>
    <w:rsid w:val="003D6345"/>
    <w:rsid w:val="003D637A"/>
    <w:rsid w:val="003D739A"/>
    <w:rsid w:val="003D7EF3"/>
    <w:rsid w:val="003E071C"/>
    <w:rsid w:val="003E0A7C"/>
    <w:rsid w:val="003E0AF9"/>
    <w:rsid w:val="003E0BCD"/>
    <w:rsid w:val="003E154B"/>
    <w:rsid w:val="003E1F64"/>
    <w:rsid w:val="003E25A6"/>
    <w:rsid w:val="003E2DB4"/>
    <w:rsid w:val="003E4C3A"/>
    <w:rsid w:val="003E6945"/>
    <w:rsid w:val="003E7543"/>
    <w:rsid w:val="003E7B42"/>
    <w:rsid w:val="003E7DB9"/>
    <w:rsid w:val="003F245C"/>
    <w:rsid w:val="003F24C0"/>
    <w:rsid w:val="003F2EDB"/>
    <w:rsid w:val="003F3C49"/>
    <w:rsid w:val="003F3D8D"/>
    <w:rsid w:val="003F51D8"/>
    <w:rsid w:val="003F64D9"/>
    <w:rsid w:val="003F6B6F"/>
    <w:rsid w:val="003F74F0"/>
    <w:rsid w:val="003F79EE"/>
    <w:rsid w:val="00400522"/>
    <w:rsid w:val="0040096F"/>
    <w:rsid w:val="00404DE3"/>
    <w:rsid w:val="004061F2"/>
    <w:rsid w:val="00407273"/>
    <w:rsid w:val="00410166"/>
    <w:rsid w:val="00414DF8"/>
    <w:rsid w:val="00416A9D"/>
    <w:rsid w:val="00416B45"/>
    <w:rsid w:val="0041714F"/>
    <w:rsid w:val="004171DA"/>
    <w:rsid w:val="00417330"/>
    <w:rsid w:val="004174FB"/>
    <w:rsid w:val="004179F8"/>
    <w:rsid w:val="00417AEC"/>
    <w:rsid w:val="00421094"/>
    <w:rsid w:val="00421B5D"/>
    <w:rsid w:val="00422178"/>
    <w:rsid w:val="00424D08"/>
    <w:rsid w:val="00425326"/>
    <w:rsid w:val="00426682"/>
    <w:rsid w:val="00427585"/>
    <w:rsid w:val="00427EDE"/>
    <w:rsid w:val="004314B2"/>
    <w:rsid w:val="0043161C"/>
    <w:rsid w:val="0043323F"/>
    <w:rsid w:val="0043372B"/>
    <w:rsid w:val="0043588A"/>
    <w:rsid w:val="00435985"/>
    <w:rsid w:val="00435A40"/>
    <w:rsid w:val="00435ED9"/>
    <w:rsid w:val="00435FF5"/>
    <w:rsid w:val="00444914"/>
    <w:rsid w:val="004460F8"/>
    <w:rsid w:val="00447C9B"/>
    <w:rsid w:val="00451FB2"/>
    <w:rsid w:val="00453012"/>
    <w:rsid w:val="004538F9"/>
    <w:rsid w:val="00453E78"/>
    <w:rsid w:val="0045472A"/>
    <w:rsid w:val="00454A47"/>
    <w:rsid w:val="00455550"/>
    <w:rsid w:val="00457737"/>
    <w:rsid w:val="004606E5"/>
    <w:rsid w:val="00461484"/>
    <w:rsid w:val="004627D9"/>
    <w:rsid w:val="004635E1"/>
    <w:rsid w:val="004664F2"/>
    <w:rsid w:val="004666AC"/>
    <w:rsid w:val="0046733A"/>
    <w:rsid w:val="00467E68"/>
    <w:rsid w:val="0047117E"/>
    <w:rsid w:val="00472B82"/>
    <w:rsid w:val="00472CE5"/>
    <w:rsid w:val="00473123"/>
    <w:rsid w:val="00474901"/>
    <w:rsid w:val="00474DE6"/>
    <w:rsid w:val="00475B42"/>
    <w:rsid w:val="00476052"/>
    <w:rsid w:val="00480D2E"/>
    <w:rsid w:val="00480E17"/>
    <w:rsid w:val="00481F00"/>
    <w:rsid w:val="0048389A"/>
    <w:rsid w:val="00483AB4"/>
    <w:rsid w:val="004842F7"/>
    <w:rsid w:val="004853D1"/>
    <w:rsid w:val="004908FE"/>
    <w:rsid w:val="0049210A"/>
    <w:rsid w:val="004944B1"/>
    <w:rsid w:val="00496438"/>
    <w:rsid w:val="00496EDC"/>
    <w:rsid w:val="004977C6"/>
    <w:rsid w:val="0049790B"/>
    <w:rsid w:val="004A2575"/>
    <w:rsid w:val="004A2EDE"/>
    <w:rsid w:val="004A3210"/>
    <w:rsid w:val="004A68D7"/>
    <w:rsid w:val="004A7C77"/>
    <w:rsid w:val="004B00A9"/>
    <w:rsid w:val="004B2587"/>
    <w:rsid w:val="004B294D"/>
    <w:rsid w:val="004B3B0C"/>
    <w:rsid w:val="004B512C"/>
    <w:rsid w:val="004B5A9C"/>
    <w:rsid w:val="004B5BE4"/>
    <w:rsid w:val="004B6061"/>
    <w:rsid w:val="004B7E0F"/>
    <w:rsid w:val="004C12C6"/>
    <w:rsid w:val="004C3EC7"/>
    <w:rsid w:val="004C4AC5"/>
    <w:rsid w:val="004C4C16"/>
    <w:rsid w:val="004C6200"/>
    <w:rsid w:val="004C6D94"/>
    <w:rsid w:val="004C7D14"/>
    <w:rsid w:val="004D093A"/>
    <w:rsid w:val="004D2AFF"/>
    <w:rsid w:val="004D46AD"/>
    <w:rsid w:val="004D4A8C"/>
    <w:rsid w:val="004D5A08"/>
    <w:rsid w:val="004D5ABB"/>
    <w:rsid w:val="004D5AD8"/>
    <w:rsid w:val="004D6DF3"/>
    <w:rsid w:val="004D771C"/>
    <w:rsid w:val="004E0062"/>
    <w:rsid w:val="004E02DC"/>
    <w:rsid w:val="004E085C"/>
    <w:rsid w:val="004E29DB"/>
    <w:rsid w:val="004E3055"/>
    <w:rsid w:val="004E344F"/>
    <w:rsid w:val="004E5314"/>
    <w:rsid w:val="004E7010"/>
    <w:rsid w:val="004E7DBC"/>
    <w:rsid w:val="004F11ED"/>
    <w:rsid w:val="004F27C0"/>
    <w:rsid w:val="004F2D52"/>
    <w:rsid w:val="004F35CA"/>
    <w:rsid w:val="004F41CD"/>
    <w:rsid w:val="004F42AA"/>
    <w:rsid w:val="004F4664"/>
    <w:rsid w:val="004F5641"/>
    <w:rsid w:val="00504819"/>
    <w:rsid w:val="00505676"/>
    <w:rsid w:val="00507EF2"/>
    <w:rsid w:val="00511237"/>
    <w:rsid w:val="00511D2A"/>
    <w:rsid w:val="00514912"/>
    <w:rsid w:val="00514E96"/>
    <w:rsid w:val="00516738"/>
    <w:rsid w:val="00520055"/>
    <w:rsid w:val="00520B23"/>
    <w:rsid w:val="00521F59"/>
    <w:rsid w:val="005229DC"/>
    <w:rsid w:val="00523F26"/>
    <w:rsid w:val="00524EDC"/>
    <w:rsid w:val="0052552B"/>
    <w:rsid w:val="005256F0"/>
    <w:rsid w:val="00527CFE"/>
    <w:rsid w:val="005320C6"/>
    <w:rsid w:val="00533CB2"/>
    <w:rsid w:val="00535260"/>
    <w:rsid w:val="005372FD"/>
    <w:rsid w:val="00537D53"/>
    <w:rsid w:val="00540500"/>
    <w:rsid w:val="00541918"/>
    <w:rsid w:val="00542439"/>
    <w:rsid w:val="00545CC5"/>
    <w:rsid w:val="00546746"/>
    <w:rsid w:val="00546CDE"/>
    <w:rsid w:val="0054739A"/>
    <w:rsid w:val="005501AA"/>
    <w:rsid w:val="00551B44"/>
    <w:rsid w:val="00552C09"/>
    <w:rsid w:val="00553A59"/>
    <w:rsid w:val="00554872"/>
    <w:rsid w:val="00554D18"/>
    <w:rsid w:val="00554E57"/>
    <w:rsid w:val="005551D6"/>
    <w:rsid w:val="00555C22"/>
    <w:rsid w:val="0055758C"/>
    <w:rsid w:val="005604C3"/>
    <w:rsid w:val="00560685"/>
    <w:rsid w:val="00560FF5"/>
    <w:rsid w:val="005619BB"/>
    <w:rsid w:val="00561CD6"/>
    <w:rsid w:val="005627F4"/>
    <w:rsid w:val="00563625"/>
    <w:rsid w:val="005641A4"/>
    <w:rsid w:val="0056644D"/>
    <w:rsid w:val="00567229"/>
    <w:rsid w:val="00567A0D"/>
    <w:rsid w:val="005702CA"/>
    <w:rsid w:val="005710B7"/>
    <w:rsid w:val="00571737"/>
    <w:rsid w:val="00573891"/>
    <w:rsid w:val="005744CF"/>
    <w:rsid w:val="00574757"/>
    <w:rsid w:val="00574DDA"/>
    <w:rsid w:val="00576B10"/>
    <w:rsid w:val="00576BB3"/>
    <w:rsid w:val="00576F0C"/>
    <w:rsid w:val="0058020F"/>
    <w:rsid w:val="005806E6"/>
    <w:rsid w:val="00583B4D"/>
    <w:rsid w:val="00583C87"/>
    <w:rsid w:val="00583DEE"/>
    <w:rsid w:val="00585A8A"/>
    <w:rsid w:val="005868F6"/>
    <w:rsid w:val="00593EC0"/>
    <w:rsid w:val="0059450C"/>
    <w:rsid w:val="00595F6C"/>
    <w:rsid w:val="0059762E"/>
    <w:rsid w:val="005A143B"/>
    <w:rsid w:val="005A18B9"/>
    <w:rsid w:val="005A37D2"/>
    <w:rsid w:val="005A6892"/>
    <w:rsid w:val="005A68C6"/>
    <w:rsid w:val="005B145E"/>
    <w:rsid w:val="005B2629"/>
    <w:rsid w:val="005B2803"/>
    <w:rsid w:val="005B2826"/>
    <w:rsid w:val="005B3B98"/>
    <w:rsid w:val="005B3FAB"/>
    <w:rsid w:val="005B446B"/>
    <w:rsid w:val="005B4A40"/>
    <w:rsid w:val="005B4B61"/>
    <w:rsid w:val="005B4BDF"/>
    <w:rsid w:val="005B4BF0"/>
    <w:rsid w:val="005B6F74"/>
    <w:rsid w:val="005C0C37"/>
    <w:rsid w:val="005C14A6"/>
    <w:rsid w:val="005C311A"/>
    <w:rsid w:val="005C5A88"/>
    <w:rsid w:val="005C5FC0"/>
    <w:rsid w:val="005C65C1"/>
    <w:rsid w:val="005C6F6F"/>
    <w:rsid w:val="005C6FE9"/>
    <w:rsid w:val="005D0984"/>
    <w:rsid w:val="005D1458"/>
    <w:rsid w:val="005D16AD"/>
    <w:rsid w:val="005D19A8"/>
    <w:rsid w:val="005D2841"/>
    <w:rsid w:val="005D310F"/>
    <w:rsid w:val="005D3A2C"/>
    <w:rsid w:val="005D4363"/>
    <w:rsid w:val="005D5732"/>
    <w:rsid w:val="005D72DF"/>
    <w:rsid w:val="005E1D9D"/>
    <w:rsid w:val="005E2476"/>
    <w:rsid w:val="005E33BF"/>
    <w:rsid w:val="005E34A3"/>
    <w:rsid w:val="005E54E3"/>
    <w:rsid w:val="005E7956"/>
    <w:rsid w:val="005E7DD8"/>
    <w:rsid w:val="005F3789"/>
    <w:rsid w:val="005F3A2F"/>
    <w:rsid w:val="005F3C4F"/>
    <w:rsid w:val="005F64E4"/>
    <w:rsid w:val="005F7CCC"/>
    <w:rsid w:val="005F7E38"/>
    <w:rsid w:val="00601205"/>
    <w:rsid w:val="006012E1"/>
    <w:rsid w:val="0060211C"/>
    <w:rsid w:val="0060332F"/>
    <w:rsid w:val="0060370E"/>
    <w:rsid w:val="00604FEC"/>
    <w:rsid w:val="00605928"/>
    <w:rsid w:val="00605CA1"/>
    <w:rsid w:val="006077D5"/>
    <w:rsid w:val="00607F4B"/>
    <w:rsid w:val="00610963"/>
    <w:rsid w:val="00611BF0"/>
    <w:rsid w:val="00612052"/>
    <w:rsid w:val="006126ED"/>
    <w:rsid w:val="00612C90"/>
    <w:rsid w:val="00613237"/>
    <w:rsid w:val="00613FE4"/>
    <w:rsid w:val="00614B40"/>
    <w:rsid w:val="00615886"/>
    <w:rsid w:val="006169C8"/>
    <w:rsid w:val="006204BE"/>
    <w:rsid w:val="006257E2"/>
    <w:rsid w:val="00625929"/>
    <w:rsid w:val="00627E89"/>
    <w:rsid w:val="00630703"/>
    <w:rsid w:val="006318F0"/>
    <w:rsid w:val="006336B9"/>
    <w:rsid w:val="00633BAB"/>
    <w:rsid w:val="00633BC0"/>
    <w:rsid w:val="00634B52"/>
    <w:rsid w:val="00635F08"/>
    <w:rsid w:val="00636092"/>
    <w:rsid w:val="00636185"/>
    <w:rsid w:val="006364DA"/>
    <w:rsid w:val="006378FE"/>
    <w:rsid w:val="00637BFA"/>
    <w:rsid w:val="00637CE4"/>
    <w:rsid w:val="00640969"/>
    <w:rsid w:val="00640AD4"/>
    <w:rsid w:val="00640F54"/>
    <w:rsid w:val="00641166"/>
    <w:rsid w:val="00642E2A"/>
    <w:rsid w:val="0064307C"/>
    <w:rsid w:val="00643616"/>
    <w:rsid w:val="00644F4A"/>
    <w:rsid w:val="00645D25"/>
    <w:rsid w:val="00647231"/>
    <w:rsid w:val="00647DE2"/>
    <w:rsid w:val="00650523"/>
    <w:rsid w:val="006519F2"/>
    <w:rsid w:val="00654311"/>
    <w:rsid w:val="00654370"/>
    <w:rsid w:val="006564ED"/>
    <w:rsid w:val="00660521"/>
    <w:rsid w:val="006608B4"/>
    <w:rsid w:val="006629F3"/>
    <w:rsid w:val="00663319"/>
    <w:rsid w:val="00664240"/>
    <w:rsid w:val="00664D84"/>
    <w:rsid w:val="0066616F"/>
    <w:rsid w:val="0067002A"/>
    <w:rsid w:val="006702DB"/>
    <w:rsid w:val="00670B85"/>
    <w:rsid w:val="00671661"/>
    <w:rsid w:val="00672FEB"/>
    <w:rsid w:val="00675C3E"/>
    <w:rsid w:val="00677CE7"/>
    <w:rsid w:val="00677CFD"/>
    <w:rsid w:val="00680074"/>
    <w:rsid w:val="00681B8B"/>
    <w:rsid w:val="00681C25"/>
    <w:rsid w:val="0068296F"/>
    <w:rsid w:val="006829EB"/>
    <w:rsid w:val="00683342"/>
    <w:rsid w:val="00686A02"/>
    <w:rsid w:val="00686FCB"/>
    <w:rsid w:val="00690C42"/>
    <w:rsid w:val="00695193"/>
    <w:rsid w:val="00697A70"/>
    <w:rsid w:val="006A23E4"/>
    <w:rsid w:val="006A2488"/>
    <w:rsid w:val="006A3113"/>
    <w:rsid w:val="006A3344"/>
    <w:rsid w:val="006A3FD7"/>
    <w:rsid w:val="006A55C7"/>
    <w:rsid w:val="006A5EB6"/>
    <w:rsid w:val="006A7906"/>
    <w:rsid w:val="006A7CE9"/>
    <w:rsid w:val="006B09F3"/>
    <w:rsid w:val="006B0CF6"/>
    <w:rsid w:val="006B18D1"/>
    <w:rsid w:val="006B30B0"/>
    <w:rsid w:val="006B56E3"/>
    <w:rsid w:val="006B5816"/>
    <w:rsid w:val="006B787E"/>
    <w:rsid w:val="006C1695"/>
    <w:rsid w:val="006C1C70"/>
    <w:rsid w:val="006C4325"/>
    <w:rsid w:val="006C4A8C"/>
    <w:rsid w:val="006C6B07"/>
    <w:rsid w:val="006C6E8E"/>
    <w:rsid w:val="006C722C"/>
    <w:rsid w:val="006C733F"/>
    <w:rsid w:val="006C797F"/>
    <w:rsid w:val="006D1AB6"/>
    <w:rsid w:val="006D2619"/>
    <w:rsid w:val="006D2C0F"/>
    <w:rsid w:val="006D50BA"/>
    <w:rsid w:val="006D787D"/>
    <w:rsid w:val="006E084D"/>
    <w:rsid w:val="006E0E15"/>
    <w:rsid w:val="006E1202"/>
    <w:rsid w:val="006E1D2D"/>
    <w:rsid w:val="006E1F8B"/>
    <w:rsid w:val="006E2B4D"/>
    <w:rsid w:val="006E358C"/>
    <w:rsid w:val="006E3F3C"/>
    <w:rsid w:val="006E4DCF"/>
    <w:rsid w:val="006E4ED9"/>
    <w:rsid w:val="006E586D"/>
    <w:rsid w:val="006E7143"/>
    <w:rsid w:val="006E73B9"/>
    <w:rsid w:val="006E75D8"/>
    <w:rsid w:val="006F0A3F"/>
    <w:rsid w:val="006F0D66"/>
    <w:rsid w:val="006F144A"/>
    <w:rsid w:val="006F2B69"/>
    <w:rsid w:val="006F332C"/>
    <w:rsid w:val="006F44F0"/>
    <w:rsid w:val="006F4931"/>
    <w:rsid w:val="006F64F7"/>
    <w:rsid w:val="006F6B4F"/>
    <w:rsid w:val="006F7A19"/>
    <w:rsid w:val="006F7F27"/>
    <w:rsid w:val="00703776"/>
    <w:rsid w:val="007040B3"/>
    <w:rsid w:val="00704ADF"/>
    <w:rsid w:val="00704AEC"/>
    <w:rsid w:val="00704D97"/>
    <w:rsid w:val="00707A58"/>
    <w:rsid w:val="00711AD4"/>
    <w:rsid w:val="0071580E"/>
    <w:rsid w:val="0071669A"/>
    <w:rsid w:val="0072127A"/>
    <w:rsid w:val="00722939"/>
    <w:rsid w:val="0072391C"/>
    <w:rsid w:val="00723E94"/>
    <w:rsid w:val="00731511"/>
    <w:rsid w:val="00731F92"/>
    <w:rsid w:val="00732B9D"/>
    <w:rsid w:val="00732E1A"/>
    <w:rsid w:val="00733094"/>
    <w:rsid w:val="007336C6"/>
    <w:rsid w:val="00733A79"/>
    <w:rsid w:val="00734E04"/>
    <w:rsid w:val="00734E17"/>
    <w:rsid w:val="00736ABF"/>
    <w:rsid w:val="00737044"/>
    <w:rsid w:val="007409A7"/>
    <w:rsid w:val="00740FA2"/>
    <w:rsid w:val="00742252"/>
    <w:rsid w:val="00743031"/>
    <w:rsid w:val="00743F4B"/>
    <w:rsid w:val="007468B6"/>
    <w:rsid w:val="00747BC5"/>
    <w:rsid w:val="00750503"/>
    <w:rsid w:val="0075161A"/>
    <w:rsid w:val="00751FD2"/>
    <w:rsid w:val="00752871"/>
    <w:rsid w:val="007529A9"/>
    <w:rsid w:val="00752F14"/>
    <w:rsid w:val="007531E6"/>
    <w:rsid w:val="0075475C"/>
    <w:rsid w:val="00755293"/>
    <w:rsid w:val="0075542C"/>
    <w:rsid w:val="00755EDF"/>
    <w:rsid w:val="007576E0"/>
    <w:rsid w:val="00757C0B"/>
    <w:rsid w:val="00757FAB"/>
    <w:rsid w:val="00760FEC"/>
    <w:rsid w:val="00761AC2"/>
    <w:rsid w:val="00762B9B"/>
    <w:rsid w:val="00764820"/>
    <w:rsid w:val="0076519D"/>
    <w:rsid w:val="007655A8"/>
    <w:rsid w:val="0077073E"/>
    <w:rsid w:val="007710A3"/>
    <w:rsid w:val="00772AF1"/>
    <w:rsid w:val="007739F1"/>
    <w:rsid w:val="00773A7A"/>
    <w:rsid w:val="00774B19"/>
    <w:rsid w:val="007804F1"/>
    <w:rsid w:val="007808FF"/>
    <w:rsid w:val="007848BD"/>
    <w:rsid w:val="00784AA8"/>
    <w:rsid w:val="00786082"/>
    <w:rsid w:val="00787F33"/>
    <w:rsid w:val="00787F91"/>
    <w:rsid w:val="00791684"/>
    <w:rsid w:val="00791E6B"/>
    <w:rsid w:val="0079521D"/>
    <w:rsid w:val="00795CA8"/>
    <w:rsid w:val="00796B55"/>
    <w:rsid w:val="00796C96"/>
    <w:rsid w:val="00797035"/>
    <w:rsid w:val="007A0620"/>
    <w:rsid w:val="007A0766"/>
    <w:rsid w:val="007A11A6"/>
    <w:rsid w:val="007A1F64"/>
    <w:rsid w:val="007A3AF0"/>
    <w:rsid w:val="007A4743"/>
    <w:rsid w:val="007A6162"/>
    <w:rsid w:val="007B1AF7"/>
    <w:rsid w:val="007B5843"/>
    <w:rsid w:val="007C150C"/>
    <w:rsid w:val="007C16D9"/>
    <w:rsid w:val="007C2C98"/>
    <w:rsid w:val="007C310A"/>
    <w:rsid w:val="007C3552"/>
    <w:rsid w:val="007C48D7"/>
    <w:rsid w:val="007C6628"/>
    <w:rsid w:val="007D0CA3"/>
    <w:rsid w:val="007D12A2"/>
    <w:rsid w:val="007D2466"/>
    <w:rsid w:val="007D3B5F"/>
    <w:rsid w:val="007D3D5B"/>
    <w:rsid w:val="007D50B9"/>
    <w:rsid w:val="007D51FD"/>
    <w:rsid w:val="007D7149"/>
    <w:rsid w:val="007D76BA"/>
    <w:rsid w:val="007E1502"/>
    <w:rsid w:val="007E2361"/>
    <w:rsid w:val="007E3425"/>
    <w:rsid w:val="007E5173"/>
    <w:rsid w:val="007E5251"/>
    <w:rsid w:val="007E66B7"/>
    <w:rsid w:val="007E6C84"/>
    <w:rsid w:val="007E72BD"/>
    <w:rsid w:val="007F06A7"/>
    <w:rsid w:val="007F1652"/>
    <w:rsid w:val="007F29A5"/>
    <w:rsid w:val="007F317F"/>
    <w:rsid w:val="007F552B"/>
    <w:rsid w:val="007F6456"/>
    <w:rsid w:val="007F65A1"/>
    <w:rsid w:val="007F71A8"/>
    <w:rsid w:val="007F79E5"/>
    <w:rsid w:val="007F7E35"/>
    <w:rsid w:val="008012F8"/>
    <w:rsid w:val="00802065"/>
    <w:rsid w:val="00803037"/>
    <w:rsid w:val="008031F4"/>
    <w:rsid w:val="008049A1"/>
    <w:rsid w:val="00805394"/>
    <w:rsid w:val="0080590A"/>
    <w:rsid w:val="008065B1"/>
    <w:rsid w:val="008106C7"/>
    <w:rsid w:val="00810A2B"/>
    <w:rsid w:val="00810B89"/>
    <w:rsid w:val="00812F7B"/>
    <w:rsid w:val="008136F7"/>
    <w:rsid w:val="00815BB2"/>
    <w:rsid w:val="00816DB9"/>
    <w:rsid w:val="00820BF2"/>
    <w:rsid w:val="008243E9"/>
    <w:rsid w:val="00825961"/>
    <w:rsid w:val="00826C0A"/>
    <w:rsid w:val="00827187"/>
    <w:rsid w:val="008274D3"/>
    <w:rsid w:val="00827784"/>
    <w:rsid w:val="00834DD6"/>
    <w:rsid w:val="008358D4"/>
    <w:rsid w:val="008361BF"/>
    <w:rsid w:val="0083652C"/>
    <w:rsid w:val="008373E9"/>
    <w:rsid w:val="008379F0"/>
    <w:rsid w:val="0084019B"/>
    <w:rsid w:val="00843588"/>
    <w:rsid w:val="0084384B"/>
    <w:rsid w:val="00843C98"/>
    <w:rsid w:val="00843F91"/>
    <w:rsid w:val="00844D85"/>
    <w:rsid w:val="008451A4"/>
    <w:rsid w:val="00845587"/>
    <w:rsid w:val="00845E0E"/>
    <w:rsid w:val="00847C26"/>
    <w:rsid w:val="00851E39"/>
    <w:rsid w:val="00852171"/>
    <w:rsid w:val="00852353"/>
    <w:rsid w:val="00852B88"/>
    <w:rsid w:val="00854AF2"/>
    <w:rsid w:val="008557FE"/>
    <w:rsid w:val="00861ED1"/>
    <w:rsid w:val="008636B7"/>
    <w:rsid w:val="00863ABC"/>
    <w:rsid w:val="00864252"/>
    <w:rsid w:val="008642CB"/>
    <w:rsid w:val="00864B97"/>
    <w:rsid w:val="00865334"/>
    <w:rsid w:val="00865395"/>
    <w:rsid w:val="0086547A"/>
    <w:rsid w:val="00865525"/>
    <w:rsid w:val="00865B9F"/>
    <w:rsid w:val="00866F26"/>
    <w:rsid w:val="00871504"/>
    <w:rsid w:val="0087381C"/>
    <w:rsid w:val="0087484E"/>
    <w:rsid w:val="00874FF6"/>
    <w:rsid w:val="00875626"/>
    <w:rsid w:val="00876334"/>
    <w:rsid w:val="00877976"/>
    <w:rsid w:val="008779D9"/>
    <w:rsid w:val="00880191"/>
    <w:rsid w:val="008811BF"/>
    <w:rsid w:val="00881285"/>
    <w:rsid w:val="0088177E"/>
    <w:rsid w:val="00884A2A"/>
    <w:rsid w:val="00886047"/>
    <w:rsid w:val="00886873"/>
    <w:rsid w:val="00886999"/>
    <w:rsid w:val="00886E3C"/>
    <w:rsid w:val="00887BE7"/>
    <w:rsid w:val="00890B82"/>
    <w:rsid w:val="0089120D"/>
    <w:rsid w:val="00891A02"/>
    <w:rsid w:val="00894135"/>
    <w:rsid w:val="00894B80"/>
    <w:rsid w:val="0089628D"/>
    <w:rsid w:val="00896676"/>
    <w:rsid w:val="0089709A"/>
    <w:rsid w:val="0089710F"/>
    <w:rsid w:val="00897131"/>
    <w:rsid w:val="0089798B"/>
    <w:rsid w:val="008A580A"/>
    <w:rsid w:val="008A6AFC"/>
    <w:rsid w:val="008B04F0"/>
    <w:rsid w:val="008B1442"/>
    <w:rsid w:val="008B215D"/>
    <w:rsid w:val="008B4062"/>
    <w:rsid w:val="008B4559"/>
    <w:rsid w:val="008B4EF9"/>
    <w:rsid w:val="008B4FD1"/>
    <w:rsid w:val="008B5F7D"/>
    <w:rsid w:val="008B6185"/>
    <w:rsid w:val="008B6FB1"/>
    <w:rsid w:val="008C288C"/>
    <w:rsid w:val="008C2C8D"/>
    <w:rsid w:val="008C3532"/>
    <w:rsid w:val="008C5AA8"/>
    <w:rsid w:val="008C73DB"/>
    <w:rsid w:val="008D002B"/>
    <w:rsid w:val="008D0A19"/>
    <w:rsid w:val="008D1281"/>
    <w:rsid w:val="008D1A67"/>
    <w:rsid w:val="008D3650"/>
    <w:rsid w:val="008D3D85"/>
    <w:rsid w:val="008D4674"/>
    <w:rsid w:val="008D4BEA"/>
    <w:rsid w:val="008D588D"/>
    <w:rsid w:val="008D6B71"/>
    <w:rsid w:val="008D7144"/>
    <w:rsid w:val="008D78AA"/>
    <w:rsid w:val="008E0A7C"/>
    <w:rsid w:val="008E1DDF"/>
    <w:rsid w:val="008E300B"/>
    <w:rsid w:val="008E3BDE"/>
    <w:rsid w:val="008E475F"/>
    <w:rsid w:val="008F0652"/>
    <w:rsid w:val="008F1556"/>
    <w:rsid w:val="008F20A6"/>
    <w:rsid w:val="008F27D7"/>
    <w:rsid w:val="008F2846"/>
    <w:rsid w:val="008F2AE7"/>
    <w:rsid w:val="008F2B04"/>
    <w:rsid w:val="008F42E1"/>
    <w:rsid w:val="008F4B43"/>
    <w:rsid w:val="008F67CA"/>
    <w:rsid w:val="008F67CD"/>
    <w:rsid w:val="008F687E"/>
    <w:rsid w:val="008F732D"/>
    <w:rsid w:val="009000EF"/>
    <w:rsid w:val="009017B0"/>
    <w:rsid w:val="009018F1"/>
    <w:rsid w:val="00901E18"/>
    <w:rsid w:val="00903EC6"/>
    <w:rsid w:val="00904345"/>
    <w:rsid w:val="00907673"/>
    <w:rsid w:val="00913C74"/>
    <w:rsid w:val="00914150"/>
    <w:rsid w:val="00914B72"/>
    <w:rsid w:val="00916100"/>
    <w:rsid w:val="009164EA"/>
    <w:rsid w:val="009178EF"/>
    <w:rsid w:val="0092088B"/>
    <w:rsid w:val="00921615"/>
    <w:rsid w:val="009217D1"/>
    <w:rsid w:val="0092312B"/>
    <w:rsid w:val="00924018"/>
    <w:rsid w:val="0092417F"/>
    <w:rsid w:val="00924F98"/>
    <w:rsid w:val="009276C5"/>
    <w:rsid w:val="009279A9"/>
    <w:rsid w:val="00931719"/>
    <w:rsid w:val="0093223D"/>
    <w:rsid w:val="009326B5"/>
    <w:rsid w:val="0093274B"/>
    <w:rsid w:val="00933FC5"/>
    <w:rsid w:val="00934C74"/>
    <w:rsid w:val="00934C7D"/>
    <w:rsid w:val="00935F1E"/>
    <w:rsid w:val="0094003D"/>
    <w:rsid w:val="00940B08"/>
    <w:rsid w:val="0094265D"/>
    <w:rsid w:val="00944067"/>
    <w:rsid w:val="0094416D"/>
    <w:rsid w:val="009455D7"/>
    <w:rsid w:val="00945751"/>
    <w:rsid w:val="00945D7F"/>
    <w:rsid w:val="00946985"/>
    <w:rsid w:val="009506EA"/>
    <w:rsid w:val="009510CD"/>
    <w:rsid w:val="009520F1"/>
    <w:rsid w:val="0095473A"/>
    <w:rsid w:val="00954743"/>
    <w:rsid w:val="009563C8"/>
    <w:rsid w:val="0095642B"/>
    <w:rsid w:val="00956F38"/>
    <w:rsid w:val="009627BE"/>
    <w:rsid w:val="00964648"/>
    <w:rsid w:val="00964AB5"/>
    <w:rsid w:val="00965183"/>
    <w:rsid w:val="00967975"/>
    <w:rsid w:val="00971523"/>
    <w:rsid w:val="009736D2"/>
    <w:rsid w:val="00973F10"/>
    <w:rsid w:val="00974DD2"/>
    <w:rsid w:val="00980AB7"/>
    <w:rsid w:val="0098100F"/>
    <w:rsid w:val="009814A5"/>
    <w:rsid w:val="00981D11"/>
    <w:rsid w:val="009823C9"/>
    <w:rsid w:val="009838DB"/>
    <w:rsid w:val="009844EA"/>
    <w:rsid w:val="0098646F"/>
    <w:rsid w:val="00990E9D"/>
    <w:rsid w:val="00991E5D"/>
    <w:rsid w:val="00992BF6"/>
    <w:rsid w:val="00992D12"/>
    <w:rsid w:val="0099336D"/>
    <w:rsid w:val="009950FB"/>
    <w:rsid w:val="00995EF4"/>
    <w:rsid w:val="009969BB"/>
    <w:rsid w:val="009A1559"/>
    <w:rsid w:val="009A23D3"/>
    <w:rsid w:val="009A2C94"/>
    <w:rsid w:val="009A3E89"/>
    <w:rsid w:val="009A47BF"/>
    <w:rsid w:val="009A4803"/>
    <w:rsid w:val="009A64D7"/>
    <w:rsid w:val="009A78CA"/>
    <w:rsid w:val="009A7BF9"/>
    <w:rsid w:val="009B00F4"/>
    <w:rsid w:val="009B151C"/>
    <w:rsid w:val="009B303C"/>
    <w:rsid w:val="009B371C"/>
    <w:rsid w:val="009B5310"/>
    <w:rsid w:val="009C29CF"/>
    <w:rsid w:val="009C6791"/>
    <w:rsid w:val="009C6E8B"/>
    <w:rsid w:val="009C737A"/>
    <w:rsid w:val="009D3D55"/>
    <w:rsid w:val="009D6E18"/>
    <w:rsid w:val="009D7129"/>
    <w:rsid w:val="009E0956"/>
    <w:rsid w:val="009E1AF0"/>
    <w:rsid w:val="009E2CEB"/>
    <w:rsid w:val="009E537D"/>
    <w:rsid w:val="009E689F"/>
    <w:rsid w:val="009E7D6B"/>
    <w:rsid w:val="009F04F1"/>
    <w:rsid w:val="009F08E8"/>
    <w:rsid w:val="009F113F"/>
    <w:rsid w:val="009F3186"/>
    <w:rsid w:val="009F4D79"/>
    <w:rsid w:val="009F5EDF"/>
    <w:rsid w:val="009F7E99"/>
    <w:rsid w:val="00A00216"/>
    <w:rsid w:val="00A02874"/>
    <w:rsid w:val="00A02D03"/>
    <w:rsid w:val="00A02D62"/>
    <w:rsid w:val="00A03BFD"/>
    <w:rsid w:val="00A03CBF"/>
    <w:rsid w:val="00A0519D"/>
    <w:rsid w:val="00A05B90"/>
    <w:rsid w:val="00A05C87"/>
    <w:rsid w:val="00A06997"/>
    <w:rsid w:val="00A119AC"/>
    <w:rsid w:val="00A12B74"/>
    <w:rsid w:val="00A13FBA"/>
    <w:rsid w:val="00A1442A"/>
    <w:rsid w:val="00A17A8E"/>
    <w:rsid w:val="00A17D3D"/>
    <w:rsid w:val="00A20D7F"/>
    <w:rsid w:val="00A21A47"/>
    <w:rsid w:val="00A221F6"/>
    <w:rsid w:val="00A22286"/>
    <w:rsid w:val="00A234C8"/>
    <w:rsid w:val="00A23B7D"/>
    <w:rsid w:val="00A2449D"/>
    <w:rsid w:val="00A24F32"/>
    <w:rsid w:val="00A2600A"/>
    <w:rsid w:val="00A27AFE"/>
    <w:rsid w:val="00A320A2"/>
    <w:rsid w:val="00A32ADE"/>
    <w:rsid w:val="00A32D4F"/>
    <w:rsid w:val="00A37F7D"/>
    <w:rsid w:val="00A402D3"/>
    <w:rsid w:val="00A40876"/>
    <w:rsid w:val="00A41348"/>
    <w:rsid w:val="00A41E67"/>
    <w:rsid w:val="00A42212"/>
    <w:rsid w:val="00A448D1"/>
    <w:rsid w:val="00A4490B"/>
    <w:rsid w:val="00A457D5"/>
    <w:rsid w:val="00A45CE1"/>
    <w:rsid w:val="00A469F9"/>
    <w:rsid w:val="00A46B00"/>
    <w:rsid w:val="00A50D9B"/>
    <w:rsid w:val="00A52731"/>
    <w:rsid w:val="00A53B42"/>
    <w:rsid w:val="00A53F65"/>
    <w:rsid w:val="00A5450B"/>
    <w:rsid w:val="00A5556D"/>
    <w:rsid w:val="00A5636F"/>
    <w:rsid w:val="00A56E9F"/>
    <w:rsid w:val="00A57EED"/>
    <w:rsid w:val="00A61483"/>
    <w:rsid w:val="00A62297"/>
    <w:rsid w:val="00A63675"/>
    <w:rsid w:val="00A63A93"/>
    <w:rsid w:val="00A63AF4"/>
    <w:rsid w:val="00A63F33"/>
    <w:rsid w:val="00A653B1"/>
    <w:rsid w:val="00A702D6"/>
    <w:rsid w:val="00A705EC"/>
    <w:rsid w:val="00A720E1"/>
    <w:rsid w:val="00A7346C"/>
    <w:rsid w:val="00A75423"/>
    <w:rsid w:val="00A757CF"/>
    <w:rsid w:val="00A75C7F"/>
    <w:rsid w:val="00A806EB"/>
    <w:rsid w:val="00A80E63"/>
    <w:rsid w:val="00A82003"/>
    <w:rsid w:val="00A828C9"/>
    <w:rsid w:val="00A831D1"/>
    <w:rsid w:val="00A836DD"/>
    <w:rsid w:val="00A84C4E"/>
    <w:rsid w:val="00A85039"/>
    <w:rsid w:val="00A857A3"/>
    <w:rsid w:val="00A86A02"/>
    <w:rsid w:val="00A86B8E"/>
    <w:rsid w:val="00A91462"/>
    <w:rsid w:val="00A92F54"/>
    <w:rsid w:val="00A9351A"/>
    <w:rsid w:val="00A94758"/>
    <w:rsid w:val="00A94C9D"/>
    <w:rsid w:val="00A94E5E"/>
    <w:rsid w:val="00A968BD"/>
    <w:rsid w:val="00A970BD"/>
    <w:rsid w:val="00AA11FE"/>
    <w:rsid w:val="00AA1A1A"/>
    <w:rsid w:val="00AA21C4"/>
    <w:rsid w:val="00AA22A5"/>
    <w:rsid w:val="00AA327C"/>
    <w:rsid w:val="00AA3995"/>
    <w:rsid w:val="00AA43BD"/>
    <w:rsid w:val="00AA4D10"/>
    <w:rsid w:val="00AA570D"/>
    <w:rsid w:val="00AA6D56"/>
    <w:rsid w:val="00AB004B"/>
    <w:rsid w:val="00AB4016"/>
    <w:rsid w:val="00AB42EF"/>
    <w:rsid w:val="00AB5A2D"/>
    <w:rsid w:val="00AB6F66"/>
    <w:rsid w:val="00AC1930"/>
    <w:rsid w:val="00AC1ED7"/>
    <w:rsid w:val="00AC2A6B"/>
    <w:rsid w:val="00AC34F5"/>
    <w:rsid w:val="00AC3596"/>
    <w:rsid w:val="00AC45B7"/>
    <w:rsid w:val="00AC550B"/>
    <w:rsid w:val="00AC6A48"/>
    <w:rsid w:val="00AC700E"/>
    <w:rsid w:val="00AC740B"/>
    <w:rsid w:val="00AC7F44"/>
    <w:rsid w:val="00AD0BDD"/>
    <w:rsid w:val="00AD19D4"/>
    <w:rsid w:val="00AD4703"/>
    <w:rsid w:val="00AD7520"/>
    <w:rsid w:val="00AE06FE"/>
    <w:rsid w:val="00AE0CE3"/>
    <w:rsid w:val="00AE0FF4"/>
    <w:rsid w:val="00AE112E"/>
    <w:rsid w:val="00AE285C"/>
    <w:rsid w:val="00AE42E1"/>
    <w:rsid w:val="00AE50D0"/>
    <w:rsid w:val="00AE6371"/>
    <w:rsid w:val="00AE6B1B"/>
    <w:rsid w:val="00AE7E5A"/>
    <w:rsid w:val="00AE7ED4"/>
    <w:rsid w:val="00AF0F54"/>
    <w:rsid w:val="00AF1244"/>
    <w:rsid w:val="00AF12A2"/>
    <w:rsid w:val="00AF130D"/>
    <w:rsid w:val="00AF343B"/>
    <w:rsid w:val="00AF72F1"/>
    <w:rsid w:val="00B01685"/>
    <w:rsid w:val="00B0302B"/>
    <w:rsid w:val="00B03292"/>
    <w:rsid w:val="00B03D27"/>
    <w:rsid w:val="00B10C1B"/>
    <w:rsid w:val="00B112C5"/>
    <w:rsid w:val="00B1140A"/>
    <w:rsid w:val="00B12111"/>
    <w:rsid w:val="00B125A7"/>
    <w:rsid w:val="00B12AA2"/>
    <w:rsid w:val="00B1606C"/>
    <w:rsid w:val="00B178D8"/>
    <w:rsid w:val="00B179C7"/>
    <w:rsid w:val="00B2154B"/>
    <w:rsid w:val="00B32CBD"/>
    <w:rsid w:val="00B3384A"/>
    <w:rsid w:val="00B34568"/>
    <w:rsid w:val="00B35605"/>
    <w:rsid w:val="00B37D83"/>
    <w:rsid w:val="00B40B00"/>
    <w:rsid w:val="00B413E4"/>
    <w:rsid w:val="00B423A9"/>
    <w:rsid w:val="00B4293D"/>
    <w:rsid w:val="00B42A75"/>
    <w:rsid w:val="00B42A99"/>
    <w:rsid w:val="00B42BC9"/>
    <w:rsid w:val="00B42E01"/>
    <w:rsid w:val="00B42E2C"/>
    <w:rsid w:val="00B436AE"/>
    <w:rsid w:val="00B45424"/>
    <w:rsid w:val="00B4582A"/>
    <w:rsid w:val="00B520BF"/>
    <w:rsid w:val="00B54217"/>
    <w:rsid w:val="00B55639"/>
    <w:rsid w:val="00B56302"/>
    <w:rsid w:val="00B57A21"/>
    <w:rsid w:val="00B60305"/>
    <w:rsid w:val="00B62132"/>
    <w:rsid w:val="00B6216B"/>
    <w:rsid w:val="00B64C63"/>
    <w:rsid w:val="00B65A75"/>
    <w:rsid w:val="00B65B75"/>
    <w:rsid w:val="00B65E19"/>
    <w:rsid w:val="00B6694C"/>
    <w:rsid w:val="00B678E1"/>
    <w:rsid w:val="00B71434"/>
    <w:rsid w:val="00B73C3F"/>
    <w:rsid w:val="00B76525"/>
    <w:rsid w:val="00B76AAB"/>
    <w:rsid w:val="00B77A1E"/>
    <w:rsid w:val="00B80801"/>
    <w:rsid w:val="00B82490"/>
    <w:rsid w:val="00B83004"/>
    <w:rsid w:val="00B8580F"/>
    <w:rsid w:val="00B871A0"/>
    <w:rsid w:val="00B87DED"/>
    <w:rsid w:val="00B9301A"/>
    <w:rsid w:val="00B9477A"/>
    <w:rsid w:val="00B9674C"/>
    <w:rsid w:val="00BA0173"/>
    <w:rsid w:val="00BA11EA"/>
    <w:rsid w:val="00BA12B1"/>
    <w:rsid w:val="00BA44CD"/>
    <w:rsid w:val="00BA474B"/>
    <w:rsid w:val="00BA5B03"/>
    <w:rsid w:val="00BA6C73"/>
    <w:rsid w:val="00BA7D58"/>
    <w:rsid w:val="00BB0B10"/>
    <w:rsid w:val="00BB0B27"/>
    <w:rsid w:val="00BB1CFB"/>
    <w:rsid w:val="00BB3156"/>
    <w:rsid w:val="00BB34FE"/>
    <w:rsid w:val="00BB694F"/>
    <w:rsid w:val="00BB71F0"/>
    <w:rsid w:val="00BC1E4F"/>
    <w:rsid w:val="00BC2437"/>
    <w:rsid w:val="00BC3872"/>
    <w:rsid w:val="00BC3CE4"/>
    <w:rsid w:val="00BC3EA6"/>
    <w:rsid w:val="00BC3EAC"/>
    <w:rsid w:val="00BC3F2C"/>
    <w:rsid w:val="00BC4806"/>
    <w:rsid w:val="00BC687F"/>
    <w:rsid w:val="00BD3F7B"/>
    <w:rsid w:val="00BD7F4F"/>
    <w:rsid w:val="00BE03C8"/>
    <w:rsid w:val="00BE0B06"/>
    <w:rsid w:val="00BE0B21"/>
    <w:rsid w:val="00BE0C1B"/>
    <w:rsid w:val="00BE1ACE"/>
    <w:rsid w:val="00BE20E5"/>
    <w:rsid w:val="00BE4A17"/>
    <w:rsid w:val="00BE58DD"/>
    <w:rsid w:val="00BE5FE6"/>
    <w:rsid w:val="00BE7BCB"/>
    <w:rsid w:val="00BF10DB"/>
    <w:rsid w:val="00BF209A"/>
    <w:rsid w:val="00BF622E"/>
    <w:rsid w:val="00BF6265"/>
    <w:rsid w:val="00BF7691"/>
    <w:rsid w:val="00C015F0"/>
    <w:rsid w:val="00C01A93"/>
    <w:rsid w:val="00C03925"/>
    <w:rsid w:val="00C045E8"/>
    <w:rsid w:val="00C0471B"/>
    <w:rsid w:val="00C05C25"/>
    <w:rsid w:val="00C06E31"/>
    <w:rsid w:val="00C07789"/>
    <w:rsid w:val="00C078B3"/>
    <w:rsid w:val="00C112C9"/>
    <w:rsid w:val="00C11454"/>
    <w:rsid w:val="00C11773"/>
    <w:rsid w:val="00C139C0"/>
    <w:rsid w:val="00C140EA"/>
    <w:rsid w:val="00C14B4C"/>
    <w:rsid w:val="00C16322"/>
    <w:rsid w:val="00C16324"/>
    <w:rsid w:val="00C16689"/>
    <w:rsid w:val="00C173C8"/>
    <w:rsid w:val="00C20C76"/>
    <w:rsid w:val="00C21C45"/>
    <w:rsid w:val="00C223B6"/>
    <w:rsid w:val="00C224A4"/>
    <w:rsid w:val="00C225AB"/>
    <w:rsid w:val="00C2599D"/>
    <w:rsid w:val="00C25B21"/>
    <w:rsid w:val="00C27239"/>
    <w:rsid w:val="00C3049A"/>
    <w:rsid w:val="00C35328"/>
    <w:rsid w:val="00C35FD5"/>
    <w:rsid w:val="00C375CC"/>
    <w:rsid w:val="00C401A0"/>
    <w:rsid w:val="00C424BA"/>
    <w:rsid w:val="00C4545B"/>
    <w:rsid w:val="00C45462"/>
    <w:rsid w:val="00C45C6F"/>
    <w:rsid w:val="00C46165"/>
    <w:rsid w:val="00C46463"/>
    <w:rsid w:val="00C52DAC"/>
    <w:rsid w:val="00C5355B"/>
    <w:rsid w:val="00C561E2"/>
    <w:rsid w:val="00C56449"/>
    <w:rsid w:val="00C57220"/>
    <w:rsid w:val="00C6013B"/>
    <w:rsid w:val="00C60262"/>
    <w:rsid w:val="00C61804"/>
    <w:rsid w:val="00C61D36"/>
    <w:rsid w:val="00C62349"/>
    <w:rsid w:val="00C624E4"/>
    <w:rsid w:val="00C62C7C"/>
    <w:rsid w:val="00C6325F"/>
    <w:rsid w:val="00C65946"/>
    <w:rsid w:val="00C7187D"/>
    <w:rsid w:val="00C72216"/>
    <w:rsid w:val="00C7248E"/>
    <w:rsid w:val="00C727BA"/>
    <w:rsid w:val="00C734CC"/>
    <w:rsid w:val="00C74372"/>
    <w:rsid w:val="00C74DEF"/>
    <w:rsid w:val="00C7580E"/>
    <w:rsid w:val="00C75A1D"/>
    <w:rsid w:val="00C75E05"/>
    <w:rsid w:val="00C80876"/>
    <w:rsid w:val="00C81722"/>
    <w:rsid w:val="00C82D0A"/>
    <w:rsid w:val="00C8500F"/>
    <w:rsid w:val="00C85C63"/>
    <w:rsid w:val="00C864F2"/>
    <w:rsid w:val="00C870E5"/>
    <w:rsid w:val="00C91510"/>
    <w:rsid w:val="00C926D0"/>
    <w:rsid w:val="00C92AE5"/>
    <w:rsid w:val="00C93B15"/>
    <w:rsid w:val="00C94BFA"/>
    <w:rsid w:val="00C94E73"/>
    <w:rsid w:val="00C94F69"/>
    <w:rsid w:val="00C95224"/>
    <w:rsid w:val="00C97ACB"/>
    <w:rsid w:val="00CA0325"/>
    <w:rsid w:val="00CA1675"/>
    <w:rsid w:val="00CA1DDA"/>
    <w:rsid w:val="00CA251B"/>
    <w:rsid w:val="00CA2A90"/>
    <w:rsid w:val="00CA51CF"/>
    <w:rsid w:val="00CA5572"/>
    <w:rsid w:val="00CA6911"/>
    <w:rsid w:val="00CA6AD8"/>
    <w:rsid w:val="00CA79B5"/>
    <w:rsid w:val="00CB1EC7"/>
    <w:rsid w:val="00CB24F7"/>
    <w:rsid w:val="00CB29E0"/>
    <w:rsid w:val="00CB3E73"/>
    <w:rsid w:val="00CB45F7"/>
    <w:rsid w:val="00CB4DCC"/>
    <w:rsid w:val="00CB57F0"/>
    <w:rsid w:val="00CB582F"/>
    <w:rsid w:val="00CB6CBB"/>
    <w:rsid w:val="00CB71F7"/>
    <w:rsid w:val="00CC0078"/>
    <w:rsid w:val="00CC02D8"/>
    <w:rsid w:val="00CC2333"/>
    <w:rsid w:val="00CC2CFC"/>
    <w:rsid w:val="00CC312B"/>
    <w:rsid w:val="00CC3251"/>
    <w:rsid w:val="00CC38CE"/>
    <w:rsid w:val="00CC3BE3"/>
    <w:rsid w:val="00CC5A6A"/>
    <w:rsid w:val="00CC769E"/>
    <w:rsid w:val="00CD151D"/>
    <w:rsid w:val="00CD1DD6"/>
    <w:rsid w:val="00CD4FF1"/>
    <w:rsid w:val="00CE188C"/>
    <w:rsid w:val="00CE3C95"/>
    <w:rsid w:val="00CE57FC"/>
    <w:rsid w:val="00CE7BF4"/>
    <w:rsid w:val="00CF06FE"/>
    <w:rsid w:val="00CF2081"/>
    <w:rsid w:val="00CF2B80"/>
    <w:rsid w:val="00CF68EC"/>
    <w:rsid w:val="00CF7796"/>
    <w:rsid w:val="00D0166F"/>
    <w:rsid w:val="00D01AD3"/>
    <w:rsid w:val="00D030BF"/>
    <w:rsid w:val="00D04655"/>
    <w:rsid w:val="00D06AC2"/>
    <w:rsid w:val="00D078E6"/>
    <w:rsid w:val="00D117EB"/>
    <w:rsid w:val="00D1238E"/>
    <w:rsid w:val="00D129DD"/>
    <w:rsid w:val="00D158E6"/>
    <w:rsid w:val="00D16289"/>
    <w:rsid w:val="00D17421"/>
    <w:rsid w:val="00D1775B"/>
    <w:rsid w:val="00D17809"/>
    <w:rsid w:val="00D21760"/>
    <w:rsid w:val="00D21DBF"/>
    <w:rsid w:val="00D21FCE"/>
    <w:rsid w:val="00D22230"/>
    <w:rsid w:val="00D24103"/>
    <w:rsid w:val="00D32D21"/>
    <w:rsid w:val="00D36C14"/>
    <w:rsid w:val="00D3749A"/>
    <w:rsid w:val="00D376B1"/>
    <w:rsid w:val="00D40054"/>
    <w:rsid w:val="00D400F0"/>
    <w:rsid w:val="00D419EC"/>
    <w:rsid w:val="00D41D4C"/>
    <w:rsid w:val="00D43E4D"/>
    <w:rsid w:val="00D44CAE"/>
    <w:rsid w:val="00D4558A"/>
    <w:rsid w:val="00D455EE"/>
    <w:rsid w:val="00D4734D"/>
    <w:rsid w:val="00D47759"/>
    <w:rsid w:val="00D47BBA"/>
    <w:rsid w:val="00D500B3"/>
    <w:rsid w:val="00D5262F"/>
    <w:rsid w:val="00D54976"/>
    <w:rsid w:val="00D55D09"/>
    <w:rsid w:val="00D55E5C"/>
    <w:rsid w:val="00D5603A"/>
    <w:rsid w:val="00D5633E"/>
    <w:rsid w:val="00D572C8"/>
    <w:rsid w:val="00D57778"/>
    <w:rsid w:val="00D60D4B"/>
    <w:rsid w:val="00D700B3"/>
    <w:rsid w:val="00D70832"/>
    <w:rsid w:val="00D70B73"/>
    <w:rsid w:val="00D70CCF"/>
    <w:rsid w:val="00D72747"/>
    <w:rsid w:val="00D734ED"/>
    <w:rsid w:val="00D73E6B"/>
    <w:rsid w:val="00D7648E"/>
    <w:rsid w:val="00D76586"/>
    <w:rsid w:val="00D77254"/>
    <w:rsid w:val="00D80348"/>
    <w:rsid w:val="00D80D58"/>
    <w:rsid w:val="00D81CD8"/>
    <w:rsid w:val="00D8231E"/>
    <w:rsid w:val="00D83E6E"/>
    <w:rsid w:val="00D865BE"/>
    <w:rsid w:val="00D908ED"/>
    <w:rsid w:val="00D917D1"/>
    <w:rsid w:val="00D929B4"/>
    <w:rsid w:val="00D939A0"/>
    <w:rsid w:val="00D93DBE"/>
    <w:rsid w:val="00D9657C"/>
    <w:rsid w:val="00DA006B"/>
    <w:rsid w:val="00DA021C"/>
    <w:rsid w:val="00DA0FDF"/>
    <w:rsid w:val="00DA217F"/>
    <w:rsid w:val="00DA2335"/>
    <w:rsid w:val="00DA2757"/>
    <w:rsid w:val="00DA2C71"/>
    <w:rsid w:val="00DA3CED"/>
    <w:rsid w:val="00DA49A9"/>
    <w:rsid w:val="00DA4EA4"/>
    <w:rsid w:val="00DA654E"/>
    <w:rsid w:val="00DA65EE"/>
    <w:rsid w:val="00DA74EC"/>
    <w:rsid w:val="00DB01DC"/>
    <w:rsid w:val="00DB1421"/>
    <w:rsid w:val="00DB2D50"/>
    <w:rsid w:val="00DB2E9B"/>
    <w:rsid w:val="00DB771C"/>
    <w:rsid w:val="00DC0FCF"/>
    <w:rsid w:val="00DC1139"/>
    <w:rsid w:val="00DC1C1F"/>
    <w:rsid w:val="00DC282C"/>
    <w:rsid w:val="00DC2BFD"/>
    <w:rsid w:val="00DC3369"/>
    <w:rsid w:val="00DC4A55"/>
    <w:rsid w:val="00DC6A43"/>
    <w:rsid w:val="00DC74E9"/>
    <w:rsid w:val="00DD0AAD"/>
    <w:rsid w:val="00DD18F5"/>
    <w:rsid w:val="00DD4BB8"/>
    <w:rsid w:val="00DD59C6"/>
    <w:rsid w:val="00DD6536"/>
    <w:rsid w:val="00DE157F"/>
    <w:rsid w:val="00DE1FB2"/>
    <w:rsid w:val="00DE5052"/>
    <w:rsid w:val="00DE70DF"/>
    <w:rsid w:val="00DF1A01"/>
    <w:rsid w:val="00DF3AB3"/>
    <w:rsid w:val="00DF40DC"/>
    <w:rsid w:val="00DF544E"/>
    <w:rsid w:val="00DF7AD9"/>
    <w:rsid w:val="00DF7BAB"/>
    <w:rsid w:val="00E00085"/>
    <w:rsid w:val="00E00B03"/>
    <w:rsid w:val="00E010A4"/>
    <w:rsid w:val="00E05369"/>
    <w:rsid w:val="00E05885"/>
    <w:rsid w:val="00E058E1"/>
    <w:rsid w:val="00E0645E"/>
    <w:rsid w:val="00E07049"/>
    <w:rsid w:val="00E072F7"/>
    <w:rsid w:val="00E073CA"/>
    <w:rsid w:val="00E101F1"/>
    <w:rsid w:val="00E141EF"/>
    <w:rsid w:val="00E14CD9"/>
    <w:rsid w:val="00E15316"/>
    <w:rsid w:val="00E179B7"/>
    <w:rsid w:val="00E20D65"/>
    <w:rsid w:val="00E20F9C"/>
    <w:rsid w:val="00E21FC8"/>
    <w:rsid w:val="00E22690"/>
    <w:rsid w:val="00E2461C"/>
    <w:rsid w:val="00E25235"/>
    <w:rsid w:val="00E25641"/>
    <w:rsid w:val="00E25669"/>
    <w:rsid w:val="00E27B63"/>
    <w:rsid w:val="00E27F62"/>
    <w:rsid w:val="00E30F0D"/>
    <w:rsid w:val="00E31023"/>
    <w:rsid w:val="00E32E8A"/>
    <w:rsid w:val="00E333D8"/>
    <w:rsid w:val="00E35B12"/>
    <w:rsid w:val="00E37AD2"/>
    <w:rsid w:val="00E40634"/>
    <w:rsid w:val="00E419BB"/>
    <w:rsid w:val="00E42061"/>
    <w:rsid w:val="00E42179"/>
    <w:rsid w:val="00E42584"/>
    <w:rsid w:val="00E42692"/>
    <w:rsid w:val="00E42B04"/>
    <w:rsid w:val="00E43AB7"/>
    <w:rsid w:val="00E44653"/>
    <w:rsid w:val="00E462DC"/>
    <w:rsid w:val="00E47B90"/>
    <w:rsid w:val="00E47D75"/>
    <w:rsid w:val="00E5048C"/>
    <w:rsid w:val="00E52B2B"/>
    <w:rsid w:val="00E5387F"/>
    <w:rsid w:val="00E54ECE"/>
    <w:rsid w:val="00E5506E"/>
    <w:rsid w:val="00E556B8"/>
    <w:rsid w:val="00E56FB8"/>
    <w:rsid w:val="00E57349"/>
    <w:rsid w:val="00E606BF"/>
    <w:rsid w:val="00E60CBC"/>
    <w:rsid w:val="00E61CCB"/>
    <w:rsid w:val="00E636A9"/>
    <w:rsid w:val="00E63BDF"/>
    <w:rsid w:val="00E64C16"/>
    <w:rsid w:val="00E64CCD"/>
    <w:rsid w:val="00E65633"/>
    <w:rsid w:val="00E66CB8"/>
    <w:rsid w:val="00E71094"/>
    <w:rsid w:val="00E73B96"/>
    <w:rsid w:val="00E757E6"/>
    <w:rsid w:val="00E760BA"/>
    <w:rsid w:val="00E76BA7"/>
    <w:rsid w:val="00E7727F"/>
    <w:rsid w:val="00E8044E"/>
    <w:rsid w:val="00E804C6"/>
    <w:rsid w:val="00E80561"/>
    <w:rsid w:val="00E815AD"/>
    <w:rsid w:val="00E81A36"/>
    <w:rsid w:val="00E831F5"/>
    <w:rsid w:val="00E843CC"/>
    <w:rsid w:val="00E857B3"/>
    <w:rsid w:val="00E86F0F"/>
    <w:rsid w:val="00E87581"/>
    <w:rsid w:val="00E876AB"/>
    <w:rsid w:val="00E9042A"/>
    <w:rsid w:val="00E908A4"/>
    <w:rsid w:val="00E91C42"/>
    <w:rsid w:val="00E94638"/>
    <w:rsid w:val="00E96497"/>
    <w:rsid w:val="00E965AE"/>
    <w:rsid w:val="00EA002A"/>
    <w:rsid w:val="00EA284D"/>
    <w:rsid w:val="00EA2F56"/>
    <w:rsid w:val="00EA34AA"/>
    <w:rsid w:val="00EA3776"/>
    <w:rsid w:val="00EA3A68"/>
    <w:rsid w:val="00EA3B4F"/>
    <w:rsid w:val="00EA4EB0"/>
    <w:rsid w:val="00EA53A8"/>
    <w:rsid w:val="00EA6043"/>
    <w:rsid w:val="00EA6739"/>
    <w:rsid w:val="00EA7F5C"/>
    <w:rsid w:val="00EB0120"/>
    <w:rsid w:val="00EB0555"/>
    <w:rsid w:val="00EB231C"/>
    <w:rsid w:val="00EB332A"/>
    <w:rsid w:val="00EB3B08"/>
    <w:rsid w:val="00EB3D27"/>
    <w:rsid w:val="00EB5917"/>
    <w:rsid w:val="00EB7573"/>
    <w:rsid w:val="00EC2410"/>
    <w:rsid w:val="00EC39B7"/>
    <w:rsid w:val="00EC5248"/>
    <w:rsid w:val="00ED0A47"/>
    <w:rsid w:val="00ED29C8"/>
    <w:rsid w:val="00ED29D5"/>
    <w:rsid w:val="00ED2B8F"/>
    <w:rsid w:val="00ED2CE3"/>
    <w:rsid w:val="00ED479F"/>
    <w:rsid w:val="00ED5A77"/>
    <w:rsid w:val="00ED5BA2"/>
    <w:rsid w:val="00ED6841"/>
    <w:rsid w:val="00ED69BB"/>
    <w:rsid w:val="00ED708A"/>
    <w:rsid w:val="00EE0438"/>
    <w:rsid w:val="00EE0AEB"/>
    <w:rsid w:val="00EE0BFB"/>
    <w:rsid w:val="00EE0D6C"/>
    <w:rsid w:val="00EE0F46"/>
    <w:rsid w:val="00EE19CC"/>
    <w:rsid w:val="00EE1AE3"/>
    <w:rsid w:val="00EE1B20"/>
    <w:rsid w:val="00EE1D99"/>
    <w:rsid w:val="00EE40A2"/>
    <w:rsid w:val="00EE4EE3"/>
    <w:rsid w:val="00EF2500"/>
    <w:rsid w:val="00EF29F4"/>
    <w:rsid w:val="00EF5693"/>
    <w:rsid w:val="00EF749E"/>
    <w:rsid w:val="00F015A9"/>
    <w:rsid w:val="00F028F5"/>
    <w:rsid w:val="00F054A6"/>
    <w:rsid w:val="00F05AEE"/>
    <w:rsid w:val="00F067F7"/>
    <w:rsid w:val="00F11A75"/>
    <w:rsid w:val="00F14CA5"/>
    <w:rsid w:val="00F14DCF"/>
    <w:rsid w:val="00F15722"/>
    <w:rsid w:val="00F15CC9"/>
    <w:rsid w:val="00F16D4B"/>
    <w:rsid w:val="00F205D3"/>
    <w:rsid w:val="00F225D2"/>
    <w:rsid w:val="00F23719"/>
    <w:rsid w:val="00F24E9C"/>
    <w:rsid w:val="00F2582E"/>
    <w:rsid w:val="00F26542"/>
    <w:rsid w:val="00F26AFE"/>
    <w:rsid w:val="00F26FE0"/>
    <w:rsid w:val="00F328B8"/>
    <w:rsid w:val="00F32A43"/>
    <w:rsid w:val="00F33737"/>
    <w:rsid w:val="00F33AA1"/>
    <w:rsid w:val="00F3417B"/>
    <w:rsid w:val="00F342AC"/>
    <w:rsid w:val="00F37003"/>
    <w:rsid w:val="00F37193"/>
    <w:rsid w:val="00F3784E"/>
    <w:rsid w:val="00F40545"/>
    <w:rsid w:val="00F40672"/>
    <w:rsid w:val="00F40AC7"/>
    <w:rsid w:val="00F41B3F"/>
    <w:rsid w:val="00F43EBD"/>
    <w:rsid w:val="00F44445"/>
    <w:rsid w:val="00F4576D"/>
    <w:rsid w:val="00F45D9F"/>
    <w:rsid w:val="00F4704D"/>
    <w:rsid w:val="00F47944"/>
    <w:rsid w:val="00F5379C"/>
    <w:rsid w:val="00F54C16"/>
    <w:rsid w:val="00F561BD"/>
    <w:rsid w:val="00F56F8C"/>
    <w:rsid w:val="00F573B6"/>
    <w:rsid w:val="00F605FD"/>
    <w:rsid w:val="00F608D3"/>
    <w:rsid w:val="00F608F4"/>
    <w:rsid w:val="00F61103"/>
    <w:rsid w:val="00F6213C"/>
    <w:rsid w:val="00F62400"/>
    <w:rsid w:val="00F62811"/>
    <w:rsid w:val="00F62F6A"/>
    <w:rsid w:val="00F64689"/>
    <w:rsid w:val="00F65B4C"/>
    <w:rsid w:val="00F65C67"/>
    <w:rsid w:val="00F65F2A"/>
    <w:rsid w:val="00F65F3B"/>
    <w:rsid w:val="00F67067"/>
    <w:rsid w:val="00F707B4"/>
    <w:rsid w:val="00F70D26"/>
    <w:rsid w:val="00F71581"/>
    <w:rsid w:val="00F71823"/>
    <w:rsid w:val="00F71C43"/>
    <w:rsid w:val="00F72665"/>
    <w:rsid w:val="00F73615"/>
    <w:rsid w:val="00F75BAE"/>
    <w:rsid w:val="00F77158"/>
    <w:rsid w:val="00F77179"/>
    <w:rsid w:val="00F7721E"/>
    <w:rsid w:val="00F779D1"/>
    <w:rsid w:val="00F8089F"/>
    <w:rsid w:val="00F81537"/>
    <w:rsid w:val="00F82520"/>
    <w:rsid w:val="00F848D2"/>
    <w:rsid w:val="00F852A5"/>
    <w:rsid w:val="00F8556B"/>
    <w:rsid w:val="00F85B3E"/>
    <w:rsid w:val="00F86045"/>
    <w:rsid w:val="00F87246"/>
    <w:rsid w:val="00F877B6"/>
    <w:rsid w:val="00F9183F"/>
    <w:rsid w:val="00F92468"/>
    <w:rsid w:val="00F92D2D"/>
    <w:rsid w:val="00F93188"/>
    <w:rsid w:val="00F93599"/>
    <w:rsid w:val="00F968B2"/>
    <w:rsid w:val="00FA17C7"/>
    <w:rsid w:val="00FA2F65"/>
    <w:rsid w:val="00FA3666"/>
    <w:rsid w:val="00FA7441"/>
    <w:rsid w:val="00FB1A1C"/>
    <w:rsid w:val="00FB1AAC"/>
    <w:rsid w:val="00FB3AA9"/>
    <w:rsid w:val="00FB4944"/>
    <w:rsid w:val="00FB59A6"/>
    <w:rsid w:val="00FB5CF3"/>
    <w:rsid w:val="00FB6AF7"/>
    <w:rsid w:val="00FB6FE7"/>
    <w:rsid w:val="00FC0521"/>
    <w:rsid w:val="00FC0AE0"/>
    <w:rsid w:val="00FC1F24"/>
    <w:rsid w:val="00FC4E13"/>
    <w:rsid w:val="00FC647E"/>
    <w:rsid w:val="00FC651A"/>
    <w:rsid w:val="00FC69AD"/>
    <w:rsid w:val="00FC7D21"/>
    <w:rsid w:val="00FD373F"/>
    <w:rsid w:val="00FD6518"/>
    <w:rsid w:val="00FD6679"/>
    <w:rsid w:val="00FE3B43"/>
    <w:rsid w:val="00FE4819"/>
    <w:rsid w:val="00FE560A"/>
    <w:rsid w:val="00FE5B91"/>
    <w:rsid w:val="00FE7C8F"/>
    <w:rsid w:val="00FF26BF"/>
    <w:rsid w:val="00FF6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D04D"/>
  <w15:docId w15:val="{A9623AA9-F812-4971-8A90-61E3FC45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511"/>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DA3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A3C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D6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CED"/>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DA3CED"/>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rsid w:val="00FD651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59"/>
    <w:rsid w:val="0088019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0438"/>
    <w:pPr>
      <w:ind w:left="720"/>
      <w:contextualSpacing/>
    </w:pPr>
  </w:style>
  <w:style w:type="paragraph" w:styleId="31">
    <w:name w:val="Body Text Indent 3"/>
    <w:basedOn w:val="a"/>
    <w:link w:val="32"/>
    <w:unhideWhenUsed/>
    <w:rsid w:val="00120D7E"/>
    <w:pPr>
      <w:spacing w:after="0" w:line="360" w:lineRule="auto"/>
      <w:ind w:firstLine="708"/>
      <w:jc w:val="both"/>
    </w:pPr>
    <w:rPr>
      <w:rFonts w:ascii="Times New Roman" w:eastAsia="Times New Roman" w:hAnsi="Times New Roman"/>
      <w:sz w:val="28"/>
      <w:szCs w:val="24"/>
    </w:rPr>
  </w:style>
  <w:style w:type="character" w:customStyle="1" w:styleId="32">
    <w:name w:val="Основной текст с отступом 3 Знак"/>
    <w:basedOn w:val="a0"/>
    <w:link w:val="31"/>
    <w:rsid w:val="00120D7E"/>
    <w:rPr>
      <w:rFonts w:ascii="Times New Roman" w:eastAsia="Times New Roman" w:hAnsi="Times New Roman" w:cs="Times New Roman"/>
      <w:sz w:val="28"/>
      <w:szCs w:val="24"/>
      <w:lang w:val="ru-RU"/>
    </w:rPr>
  </w:style>
  <w:style w:type="paragraph" w:styleId="a5">
    <w:name w:val="Normal (Web)"/>
    <w:basedOn w:val="a"/>
    <w:link w:val="a6"/>
    <w:uiPriority w:val="99"/>
    <w:unhideWhenUsed/>
    <w:rsid w:val="003C23B8"/>
    <w:pPr>
      <w:spacing w:before="48" w:after="48" w:line="360" w:lineRule="auto"/>
      <w:ind w:firstLine="1134"/>
      <w:jc w:val="both"/>
    </w:pPr>
    <w:rPr>
      <w:rFonts w:ascii="Times New Roman" w:eastAsia="Times New Roman" w:hAnsi="Times New Roman"/>
      <w:sz w:val="24"/>
      <w:szCs w:val="24"/>
      <w:lang w:eastAsia="ru-RU"/>
    </w:rPr>
  </w:style>
  <w:style w:type="character" w:customStyle="1" w:styleId="a7">
    <w:name w:val="Текст сноски Знак"/>
    <w:aliases w:val="nienie Знак"/>
    <w:link w:val="a8"/>
    <w:uiPriority w:val="99"/>
    <w:locked/>
    <w:rsid w:val="003C23B8"/>
    <w:rPr>
      <w:rFonts w:ascii="Times New Roman" w:eastAsia="Times New Roman" w:hAnsi="Times New Roman"/>
      <w:sz w:val="20"/>
      <w:szCs w:val="20"/>
    </w:rPr>
  </w:style>
  <w:style w:type="paragraph" w:styleId="a8">
    <w:name w:val="footnote text"/>
    <w:aliases w:val="nienie"/>
    <w:basedOn w:val="a"/>
    <w:link w:val="a7"/>
    <w:uiPriority w:val="99"/>
    <w:unhideWhenUsed/>
    <w:rsid w:val="003C23B8"/>
    <w:pPr>
      <w:spacing w:after="0" w:line="360" w:lineRule="auto"/>
      <w:ind w:firstLine="1134"/>
      <w:jc w:val="both"/>
    </w:pPr>
    <w:rPr>
      <w:rFonts w:ascii="Times New Roman" w:eastAsia="Times New Roman" w:hAnsi="Times New Roman" w:cstheme="minorBidi"/>
      <w:sz w:val="20"/>
      <w:szCs w:val="20"/>
      <w:lang w:val="en-US"/>
    </w:rPr>
  </w:style>
  <w:style w:type="character" w:customStyle="1" w:styleId="11">
    <w:name w:val="Текст сноски Знак1"/>
    <w:basedOn w:val="a0"/>
    <w:uiPriority w:val="99"/>
    <w:semiHidden/>
    <w:rsid w:val="003C23B8"/>
    <w:rPr>
      <w:rFonts w:ascii="Calibri" w:eastAsia="Calibri" w:hAnsi="Calibri" w:cs="Times New Roman"/>
      <w:sz w:val="20"/>
      <w:szCs w:val="20"/>
      <w:lang w:val="ru-RU"/>
    </w:rPr>
  </w:style>
  <w:style w:type="character" w:styleId="a9">
    <w:name w:val="footnote reference"/>
    <w:uiPriority w:val="99"/>
    <w:unhideWhenUsed/>
    <w:rsid w:val="003C23B8"/>
    <w:rPr>
      <w:vertAlign w:val="superscript"/>
    </w:rPr>
  </w:style>
  <w:style w:type="character" w:customStyle="1" w:styleId="FontStyle54">
    <w:name w:val="Font Style54"/>
    <w:rsid w:val="00BE4A17"/>
    <w:rPr>
      <w:rFonts w:ascii="Times New Roman" w:hAnsi="Times New Roman"/>
      <w:sz w:val="26"/>
    </w:rPr>
  </w:style>
  <w:style w:type="character" w:customStyle="1" w:styleId="FontStyle74">
    <w:name w:val="Font Style74"/>
    <w:rsid w:val="00BE4A17"/>
    <w:rPr>
      <w:rFonts w:ascii="Times New Roman" w:hAnsi="Times New Roman"/>
      <w:smallCaps/>
      <w:spacing w:val="30"/>
      <w:sz w:val="22"/>
    </w:rPr>
  </w:style>
  <w:style w:type="paragraph" w:styleId="aa">
    <w:name w:val="footer"/>
    <w:basedOn w:val="a"/>
    <w:link w:val="ab"/>
    <w:uiPriority w:val="99"/>
    <w:unhideWhenUsed/>
    <w:rsid w:val="00301A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A52"/>
    <w:rPr>
      <w:rFonts w:ascii="Calibri" w:eastAsia="Calibri" w:hAnsi="Calibri" w:cs="Times New Roman"/>
      <w:lang w:val="ru-RU"/>
    </w:rPr>
  </w:style>
  <w:style w:type="character" w:styleId="ac">
    <w:name w:val="page number"/>
    <w:basedOn w:val="a0"/>
    <w:uiPriority w:val="99"/>
    <w:semiHidden/>
    <w:unhideWhenUsed/>
    <w:rsid w:val="00301A52"/>
  </w:style>
  <w:style w:type="character" w:styleId="ad">
    <w:name w:val="Hyperlink"/>
    <w:basedOn w:val="a0"/>
    <w:uiPriority w:val="99"/>
    <w:unhideWhenUsed/>
    <w:qFormat/>
    <w:rsid w:val="006A2488"/>
    <w:rPr>
      <w:color w:val="0000FF"/>
      <w:u w:val="single"/>
    </w:rPr>
  </w:style>
  <w:style w:type="paragraph" w:styleId="12">
    <w:name w:val="index 1"/>
    <w:basedOn w:val="a"/>
    <w:next w:val="a"/>
    <w:autoRedefine/>
    <w:uiPriority w:val="99"/>
    <w:unhideWhenUsed/>
    <w:rsid w:val="007D76BA"/>
    <w:pPr>
      <w:ind w:left="220" w:hanging="220"/>
    </w:pPr>
  </w:style>
  <w:style w:type="paragraph" w:styleId="21">
    <w:name w:val="index 2"/>
    <w:basedOn w:val="a"/>
    <w:next w:val="a"/>
    <w:autoRedefine/>
    <w:uiPriority w:val="99"/>
    <w:unhideWhenUsed/>
    <w:rsid w:val="007D76BA"/>
    <w:pPr>
      <w:ind w:left="440" w:hanging="220"/>
    </w:pPr>
  </w:style>
  <w:style w:type="paragraph" w:styleId="33">
    <w:name w:val="index 3"/>
    <w:basedOn w:val="a"/>
    <w:next w:val="a"/>
    <w:autoRedefine/>
    <w:uiPriority w:val="99"/>
    <w:unhideWhenUsed/>
    <w:rsid w:val="007D76BA"/>
    <w:pPr>
      <w:ind w:left="660" w:hanging="220"/>
    </w:pPr>
  </w:style>
  <w:style w:type="paragraph" w:styleId="4">
    <w:name w:val="index 4"/>
    <w:basedOn w:val="a"/>
    <w:next w:val="a"/>
    <w:autoRedefine/>
    <w:uiPriority w:val="99"/>
    <w:unhideWhenUsed/>
    <w:rsid w:val="007D76BA"/>
    <w:pPr>
      <w:ind w:left="880" w:hanging="220"/>
    </w:pPr>
  </w:style>
  <w:style w:type="paragraph" w:styleId="5">
    <w:name w:val="index 5"/>
    <w:basedOn w:val="a"/>
    <w:next w:val="a"/>
    <w:autoRedefine/>
    <w:uiPriority w:val="99"/>
    <w:unhideWhenUsed/>
    <w:rsid w:val="007D76BA"/>
    <w:pPr>
      <w:ind w:left="1100" w:hanging="220"/>
    </w:pPr>
  </w:style>
  <w:style w:type="paragraph" w:styleId="6">
    <w:name w:val="index 6"/>
    <w:basedOn w:val="a"/>
    <w:next w:val="a"/>
    <w:autoRedefine/>
    <w:uiPriority w:val="99"/>
    <w:unhideWhenUsed/>
    <w:rsid w:val="007D76BA"/>
    <w:pPr>
      <w:ind w:left="1320" w:hanging="220"/>
    </w:pPr>
  </w:style>
  <w:style w:type="paragraph" w:styleId="7">
    <w:name w:val="index 7"/>
    <w:basedOn w:val="a"/>
    <w:next w:val="a"/>
    <w:autoRedefine/>
    <w:uiPriority w:val="99"/>
    <w:unhideWhenUsed/>
    <w:rsid w:val="007D76BA"/>
    <w:pPr>
      <w:ind w:left="1540" w:hanging="220"/>
    </w:pPr>
  </w:style>
  <w:style w:type="paragraph" w:styleId="8">
    <w:name w:val="index 8"/>
    <w:basedOn w:val="a"/>
    <w:next w:val="a"/>
    <w:autoRedefine/>
    <w:uiPriority w:val="99"/>
    <w:unhideWhenUsed/>
    <w:rsid w:val="007D76BA"/>
    <w:pPr>
      <w:ind w:left="1760" w:hanging="220"/>
    </w:pPr>
  </w:style>
  <w:style w:type="paragraph" w:styleId="9">
    <w:name w:val="index 9"/>
    <w:basedOn w:val="a"/>
    <w:next w:val="a"/>
    <w:autoRedefine/>
    <w:uiPriority w:val="99"/>
    <w:unhideWhenUsed/>
    <w:rsid w:val="007D76BA"/>
    <w:pPr>
      <w:ind w:left="1980" w:hanging="220"/>
    </w:pPr>
  </w:style>
  <w:style w:type="paragraph" w:styleId="ae">
    <w:name w:val="index heading"/>
    <w:basedOn w:val="a"/>
    <w:next w:val="12"/>
    <w:uiPriority w:val="99"/>
    <w:unhideWhenUsed/>
    <w:rsid w:val="007D76BA"/>
  </w:style>
  <w:style w:type="paragraph" w:styleId="13">
    <w:name w:val="toc 1"/>
    <w:basedOn w:val="a"/>
    <w:next w:val="a"/>
    <w:autoRedefine/>
    <w:uiPriority w:val="39"/>
    <w:unhideWhenUsed/>
    <w:rsid w:val="007D76BA"/>
  </w:style>
  <w:style w:type="paragraph" w:styleId="22">
    <w:name w:val="toc 2"/>
    <w:basedOn w:val="a"/>
    <w:next w:val="a"/>
    <w:autoRedefine/>
    <w:uiPriority w:val="39"/>
    <w:unhideWhenUsed/>
    <w:rsid w:val="007D76BA"/>
    <w:pPr>
      <w:ind w:left="220"/>
    </w:pPr>
  </w:style>
  <w:style w:type="paragraph" w:styleId="34">
    <w:name w:val="toc 3"/>
    <w:basedOn w:val="a"/>
    <w:next w:val="a"/>
    <w:autoRedefine/>
    <w:uiPriority w:val="39"/>
    <w:unhideWhenUsed/>
    <w:rsid w:val="007D76BA"/>
    <w:pPr>
      <w:ind w:left="440"/>
    </w:pPr>
  </w:style>
  <w:style w:type="paragraph" w:styleId="40">
    <w:name w:val="toc 4"/>
    <w:basedOn w:val="a"/>
    <w:next w:val="a"/>
    <w:autoRedefine/>
    <w:uiPriority w:val="39"/>
    <w:unhideWhenUsed/>
    <w:rsid w:val="007D76BA"/>
    <w:pPr>
      <w:ind w:left="660"/>
    </w:pPr>
  </w:style>
  <w:style w:type="paragraph" w:styleId="50">
    <w:name w:val="toc 5"/>
    <w:basedOn w:val="a"/>
    <w:next w:val="a"/>
    <w:autoRedefine/>
    <w:uiPriority w:val="39"/>
    <w:unhideWhenUsed/>
    <w:rsid w:val="007D76BA"/>
    <w:pPr>
      <w:ind w:left="880"/>
    </w:pPr>
  </w:style>
  <w:style w:type="paragraph" w:styleId="60">
    <w:name w:val="toc 6"/>
    <w:basedOn w:val="a"/>
    <w:next w:val="a"/>
    <w:autoRedefine/>
    <w:uiPriority w:val="39"/>
    <w:unhideWhenUsed/>
    <w:rsid w:val="007D76BA"/>
    <w:pPr>
      <w:ind w:left="1100"/>
    </w:pPr>
  </w:style>
  <w:style w:type="paragraph" w:styleId="70">
    <w:name w:val="toc 7"/>
    <w:basedOn w:val="a"/>
    <w:next w:val="a"/>
    <w:autoRedefine/>
    <w:uiPriority w:val="39"/>
    <w:unhideWhenUsed/>
    <w:rsid w:val="007D76BA"/>
    <w:pPr>
      <w:ind w:left="1320"/>
    </w:pPr>
  </w:style>
  <w:style w:type="paragraph" w:styleId="80">
    <w:name w:val="toc 8"/>
    <w:basedOn w:val="a"/>
    <w:next w:val="a"/>
    <w:autoRedefine/>
    <w:uiPriority w:val="39"/>
    <w:unhideWhenUsed/>
    <w:rsid w:val="007D76BA"/>
    <w:pPr>
      <w:ind w:left="1540"/>
    </w:pPr>
  </w:style>
  <w:style w:type="paragraph" w:styleId="90">
    <w:name w:val="toc 9"/>
    <w:basedOn w:val="a"/>
    <w:next w:val="a"/>
    <w:autoRedefine/>
    <w:uiPriority w:val="39"/>
    <w:unhideWhenUsed/>
    <w:rsid w:val="007D76BA"/>
    <w:pPr>
      <w:ind w:left="1760"/>
    </w:pPr>
  </w:style>
  <w:style w:type="paragraph" w:styleId="af">
    <w:name w:val="No Spacing"/>
    <w:link w:val="af0"/>
    <w:uiPriority w:val="1"/>
    <w:qFormat/>
    <w:rsid w:val="00C91510"/>
    <w:pPr>
      <w:spacing w:after="0" w:line="240" w:lineRule="auto"/>
      <w:jc w:val="both"/>
    </w:pPr>
    <w:rPr>
      <w:lang w:val="ru-RU"/>
    </w:rPr>
  </w:style>
  <w:style w:type="paragraph" w:styleId="af1">
    <w:name w:val="Balloon Text"/>
    <w:basedOn w:val="a"/>
    <w:link w:val="af2"/>
    <w:uiPriority w:val="99"/>
    <w:semiHidden/>
    <w:unhideWhenUsed/>
    <w:rsid w:val="00C91510"/>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uiPriority w:val="99"/>
    <w:semiHidden/>
    <w:rsid w:val="00C91510"/>
    <w:rPr>
      <w:rFonts w:ascii="Tahoma" w:hAnsi="Tahoma" w:cs="Tahoma"/>
      <w:sz w:val="16"/>
      <w:szCs w:val="16"/>
      <w:lang w:val="ru-RU"/>
    </w:rPr>
  </w:style>
  <w:style w:type="character" w:customStyle="1" w:styleId="apple-converted-space">
    <w:name w:val="apple-converted-space"/>
    <w:basedOn w:val="a0"/>
    <w:rsid w:val="00C91510"/>
  </w:style>
  <w:style w:type="table" w:customStyle="1" w:styleId="130">
    <w:name w:val="13"/>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20">
    <w:name w:val="12"/>
    <w:basedOn w:val="a1"/>
    <w:rsid w:val="00C91510"/>
    <w:pPr>
      <w:spacing w:after="0" w:line="240"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10">
    <w:name w:val="11"/>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00">
    <w:name w:val="10"/>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91">
    <w:name w:val="9"/>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81">
    <w:name w:val="8"/>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71">
    <w:name w:val="7"/>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61">
    <w:name w:val="6"/>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51">
    <w:name w:val="5"/>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41">
    <w:name w:val="4"/>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35">
    <w:name w:val="3"/>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paragraph" w:styleId="af3">
    <w:name w:val="Body Text"/>
    <w:basedOn w:val="a"/>
    <w:link w:val="af4"/>
    <w:uiPriority w:val="99"/>
    <w:unhideWhenUsed/>
    <w:rsid w:val="00FD6518"/>
    <w:pPr>
      <w:spacing w:after="120"/>
    </w:pPr>
  </w:style>
  <w:style w:type="character" w:customStyle="1" w:styleId="af4">
    <w:name w:val="Основной текст Знак"/>
    <w:basedOn w:val="a0"/>
    <w:link w:val="af3"/>
    <w:uiPriority w:val="99"/>
    <w:rsid w:val="00FD6518"/>
    <w:rPr>
      <w:rFonts w:ascii="Calibri" w:eastAsia="Calibri" w:hAnsi="Calibri" w:cs="Times New Roman"/>
      <w:lang w:val="ru-RU"/>
    </w:rPr>
  </w:style>
  <w:style w:type="paragraph" w:styleId="23">
    <w:name w:val="Body Text 2"/>
    <w:basedOn w:val="a"/>
    <w:link w:val="24"/>
    <w:uiPriority w:val="99"/>
    <w:unhideWhenUsed/>
    <w:rsid w:val="00FD6518"/>
    <w:pPr>
      <w:spacing w:after="120" w:line="480" w:lineRule="auto"/>
    </w:pPr>
  </w:style>
  <w:style w:type="character" w:customStyle="1" w:styleId="24">
    <w:name w:val="Основной текст 2 Знак"/>
    <w:basedOn w:val="a0"/>
    <w:link w:val="23"/>
    <w:uiPriority w:val="99"/>
    <w:rsid w:val="00FD6518"/>
    <w:rPr>
      <w:rFonts w:ascii="Calibri" w:eastAsia="Calibri" w:hAnsi="Calibri" w:cs="Times New Roman"/>
      <w:lang w:val="ru-RU"/>
    </w:rPr>
  </w:style>
  <w:style w:type="character" w:customStyle="1" w:styleId="val">
    <w:name w:val="val"/>
    <w:basedOn w:val="a0"/>
    <w:rsid w:val="00FD6518"/>
  </w:style>
  <w:style w:type="character" w:customStyle="1" w:styleId="apple-style-span">
    <w:name w:val="apple-style-span"/>
    <w:basedOn w:val="a0"/>
    <w:rsid w:val="00FD6518"/>
  </w:style>
  <w:style w:type="paragraph" w:styleId="af5">
    <w:name w:val="Subtitle"/>
    <w:basedOn w:val="a"/>
    <w:link w:val="af6"/>
    <w:qFormat/>
    <w:rsid w:val="00FD6518"/>
    <w:pPr>
      <w:spacing w:after="0" w:line="240" w:lineRule="auto"/>
      <w:ind w:left="-851"/>
      <w:jc w:val="center"/>
    </w:pPr>
    <w:rPr>
      <w:rFonts w:ascii="Times New Roman" w:eastAsia="Times New Roman" w:hAnsi="Times New Roman"/>
      <w:sz w:val="28"/>
      <w:szCs w:val="20"/>
      <w:lang w:eastAsia="ru-RU"/>
    </w:rPr>
  </w:style>
  <w:style w:type="character" w:customStyle="1" w:styleId="af6">
    <w:name w:val="Подзаголовок Знак"/>
    <w:basedOn w:val="a0"/>
    <w:link w:val="af5"/>
    <w:rsid w:val="00FD6518"/>
    <w:rPr>
      <w:rFonts w:ascii="Times New Roman" w:eastAsia="Times New Roman" w:hAnsi="Times New Roman" w:cs="Times New Roman"/>
      <w:sz w:val="28"/>
      <w:szCs w:val="20"/>
      <w:lang w:val="ru-RU" w:eastAsia="ru-RU"/>
    </w:rPr>
  </w:style>
  <w:style w:type="character" w:customStyle="1" w:styleId="25">
    <w:name w:val="Основной шрифт абзаца2"/>
    <w:rsid w:val="00FD6518"/>
  </w:style>
  <w:style w:type="paragraph" w:customStyle="1" w:styleId="14">
    <w:name w:val="Обычный1"/>
    <w:rsid w:val="00FD6518"/>
    <w:pPr>
      <w:widowControl w:val="0"/>
      <w:suppressAutoHyphens/>
      <w:spacing w:after="0" w:line="100" w:lineRule="atLeast"/>
    </w:pPr>
    <w:rPr>
      <w:rFonts w:ascii="Times New Roman" w:eastAsia="Times New Roman" w:hAnsi="Times New Roman" w:cs="Times New Roman"/>
      <w:sz w:val="28"/>
      <w:szCs w:val="28"/>
      <w:lang w:val="ru-RU"/>
    </w:rPr>
  </w:style>
  <w:style w:type="character" w:customStyle="1" w:styleId="36">
    <w:name w:val="Основной текст3"/>
    <w:basedOn w:val="a0"/>
    <w:rsid w:val="00FD6518"/>
    <w:rPr>
      <w:rFonts w:ascii="Times New Roman" w:eastAsia="Times New Roman" w:hAnsi="Times New Roman" w:cs="Times New Roman"/>
      <w:b w:val="0"/>
      <w:bCs w:val="0"/>
      <w:i w:val="0"/>
      <w:iCs w:val="0"/>
      <w:smallCaps w:val="0"/>
      <w:strike w:val="0"/>
      <w:spacing w:val="0"/>
      <w:sz w:val="23"/>
      <w:szCs w:val="23"/>
    </w:rPr>
  </w:style>
  <w:style w:type="paragraph" w:customStyle="1" w:styleId="af7">
    <w:name w:val="Содержимое таблицы"/>
    <w:basedOn w:val="a"/>
    <w:qFormat/>
    <w:rsid w:val="00FD6518"/>
    <w:pPr>
      <w:widowControl w:val="0"/>
      <w:suppressLineNumbers/>
      <w:suppressAutoHyphens/>
      <w:spacing w:after="0" w:line="240" w:lineRule="auto"/>
    </w:pPr>
    <w:rPr>
      <w:rFonts w:ascii="Arial" w:eastAsia="Lucida Sans Unicode" w:hAnsi="Arial"/>
      <w:sz w:val="24"/>
      <w:szCs w:val="24"/>
      <w:lang w:eastAsia="ru-RU"/>
    </w:rPr>
  </w:style>
  <w:style w:type="character" w:styleId="af8">
    <w:name w:val="FollowedHyperlink"/>
    <w:basedOn w:val="a0"/>
    <w:uiPriority w:val="99"/>
    <w:semiHidden/>
    <w:unhideWhenUsed/>
    <w:rsid w:val="00FD6518"/>
    <w:rPr>
      <w:color w:val="954F72" w:themeColor="followedHyperlink"/>
      <w:u w:val="single"/>
    </w:rPr>
  </w:style>
  <w:style w:type="paragraph" w:styleId="af9">
    <w:name w:val="Document Map"/>
    <w:basedOn w:val="a"/>
    <w:link w:val="afa"/>
    <w:uiPriority w:val="99"/>
    <w:semiHidden/>
    <w:unhideWhenUsed/>
    <w:rsid w:val="00FD6518"/>
    <w:pPr>
      <w:spacing w:after="0" w:line="240" w:lineRule="auto"/>
    </w:pPr>
    <w:rPr>
      <w:rFonts w:ascii="Times New Roman" w:eastAsia="Times New Roman" w:hAnsi="Times New Roman"/>
      <w:sz w:val="24"/>
      <w:szCs w:val="24"/>
      <w:lang w:eastAsia="ru-RU"/>
    </w:rPr>
  </w:style>
  <w:style w:type="character" w:customStyle="1" w:styleId="afa">
    <w:name w:val="Схема документа Знак"/>
    <w:basedOn w:val="a0"/>
    <w:link w:val="af9"/>
    <w:uiPriority w:val="99"/>
    <w:semiHidden/>
    <w:rsid w:val="00FD6518"/>
    <w:rPr>
      <w:rFonts w:ascii="Times New Roman" w:eastAsia="Times New Roman" w:hAnsi="Times New Roman" w:cs="Times New Roman"/>
      <w:sz w:val="24"/>
      <w:szCs w:val="24"/>
      <w:lang w:val="ru-RU" w:eastAsia="ru-RU"/>
    </w:rPr>
  </w:style>
  <w:style w:type="paragraph" w:customStyle="1" w:styleId="10141">
    <w:name w:val="1 Вл 0 М 14_1"/>
    <w:basedOn w:val="a"/>
    <w:link w:val="101410"/>
    <w:qFormat/>
    <w:rsid w:val="00355824"/>
    <w:pPr>
      <w:numPr>
        <w:numId w:val="2"/>
      </w:numPr>
      <w:tabs>
        <w:tab w:val="left" w:pos="1134"/>
      </w:tabs>
      <w:spacing w:after="0" w:line="360" w:lineRule="auto"/>
      <w:ind w:left="0" w:firstLine="709"/>
      <w:jc w:val="both"/>
    </w:pPr>
    <w:rPr>
      <w:rFonts w:ascii="Times New Roman" w:eastAsia="Times New Roman" w:hAnsi="Times New Roman"/>
      <w:sz w:val="28"/>
      <w:szCs w:val="28"/>
      <w:lang w:eastAsia="ru-RU"/>
    </w:rPr>
  </w:style>
  <w:style w:type="character" w:customStyle="1" w:styleId="101410">
    <w:name w:val="1 Вл 0 М 14_1 Знак"/>
    <w:link w:val="10141"/>
    <w:rsid w:val="00355824"/>
    <w:rPr>
      <w:rFonts w:ascii="Times New Roman" w:eastAsia="Times New Roman" w:hAnsi="Times New Roman" w:cs="Times New Roman"/>
      <w:sz w:val="28"/>
      <w:szCs w:val="28"/>
      <w:lang w:val="ru-RU" w:eastAsia="ru-RU"/>
    </w:rPr>
  </w:style>
  <w:style w:type="paragraph" w:customStyle="1" w:styleId="1014">
    <w:name w:val="1 Вл 0 14"/>
    <w:basedOn w:val="a"/>
    <w:link w:val="10140"/>
    <w:qFormat/>
    <w:rsid w:val="00355824"/>
    <w:pPr>
      <w:spacing w:after="0" w:line="360" w:lineRule="auto"/>
      <w:ind w:firstLine="709"/>
      <w:jc w:val="both"/>
    </w:pPr>
    <w:rPr>
      <w:rFonts w:ascii="Times New Roman" w:eastAsia="Times New Roman" w:hAnsi="Times New Roman"/>
      <w:sz w:val="28"/>
      <w:szCs w:val="28"/>
      <w:lang w:eastAsia="ru-RU"/>
    </w:rPr>
  </w:style>
  <w:style w:type="character" w:customStyle="1" w:styleId="10140">
    <w:name w:val="1 Вл 0 14 Знак"/>
    <w:link w:val="1014"/>
    <w:rsid w:val="00355824"/>
    <w:rPr>
      <w:rFonts w:ascii="Times New Roman" w:eastAsia="Times New Roman" w:hAnsi="Times New Roman" w:cs="Times New Roman"/>
      <w:sz w:val="28"/>
      <w:szCs w:val="28"/>
      <w:lang w:eastAsia="ru-RU"/>
    </w:rPr>
  </w:style>
  <w:style w:type="character" w:customStyle="1" w:styleId="af0">
    <w:name w:val="Без интервала Знак"/>
    <w:basedOn w:val="a0"/>
    <w:link w:val="af"/>
    <w:uiPriority w:val="1"/>
    <w:rsid w:val="005C14A6"/>
    <w:rPr>
      <w:lang w:val="ru-RU"/>
    </w:rPr>
  </w:style>
  <w:style w:type="paragraph" w:styleId="afb">
    <w:name w:val="header"/>
    <w:basedOn w:val="a"/>
    <w:link w:val="afc"/>
    <w:uiPriority w:val="99"/>
    <w:unhideWhenUsed/>
    <w:rsid w:val="008358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358D4"/>
    <w:rPr>
      <w:rFonts w:ascii="Calibri" w:eastAsia="Calibri" w:hAnsi="Calibri" w:cs="Times New Roman"/>
      <w:lang w:val="ru-RU"/>
    </w:rPr>
  </w:style>
  <w:style w:type="character" w:styleId="afd">
    <w:name w:val="annotation reference"/>
    <w:basedOn w:val="a0"/>
    <w:uiPriority w:val="99"/>
    <w:semiHidden/>
    <w:unhideWhenUsed/>
    <w:rsid w:val="00435ED9"/>
    <w:rPr>
      <w:sz w:val="16"/>
      <w:szCs w:val="16"/>
    </w:rPr>
  </w:style>
  <w:style w:type="paragraph" w:styleId="afe">
    <w:name w:val="annotation text"/>
    <w:basedOn w:val="a"/>
    <w:link w:val="aff"/>
    <w:uiPriority w:val="99"/>
    <w:semiHidden/>
    <w:unhideWhenUsed/>
    <w:rsid w:val="00435ED9"/>
    <w:pPr>
      <w:spacing w:line="240" w:lineRule="auto"/>
    </w:pPr>
    <w:rPr>
      <w:sz w:val="20"/>
      <w:szCs w:val="20"/>
    </w:rPr>
  </w:style>
  <w:style w:type="character" w:customStyle="1" w:styleId="aff">
    <w:name w:val="Текст примечания Знак"/>
    <w:basedOn w:val="a0"/>
    <w:link w:val="afe"/>
    <w:uiPriority w:val="99"/>
    <w:semiHidden/>
    <w:rsid w:val="00435ED9"/>
    <w:rPr>
      <w:rFonts w:ascii="Calibri" w:eastAsia="Calibri" w:hAnsi="Calibri" w:cs="Times New Roman"/>
      <w:sz w:val="20"/>
      <w:szCs w:val="20"/>
      <w:lang w:val="ru-RU"/>
    </w:rPr>
  </w:style>
  <w:style w:type="paragraph" w:styleId="aff0">
    <w:name w:val="annotation subject"/>
    <w:basedOn w:val="afe"/>
    <w:next w:val="afe"/>
    <w:link w:val="aff1"/>
    <w:uiPriority w:val="99"/>
    <w:semiHidden/>
    <w:unhideWhenUsed/>
    <w:rsid w:val="00435ED9"/>
    <w:rPr>
      <w:b/>
      <w:bCs/>
    </w:rPr>
  </w:style>
  <w:style w:type="character" w:customStyle="1" w:styleId="aff1">
    <w:name w:val="Тема примечания Знак"/>
    <w:basedOn w:val="aff"/>
    <w:link w:val="aff0"/>
    <w:uiPriority w:val="99"/>
    <w:semiHidden/>
    <w:rsid w:val="00435ED9"/>
    <w:rPr>
      <w:rFonts w:ascii="Calibri" w:eastAsia="Calibri" w:hAnsi="Calibri" w:cs="Times New Roman"/>
      <w:b/>
      <w:bCs/>
      <w:sz w:val="20"/>
      <w:szCs w:val="20"/>
      <w:lang w:val="ru-RU"/>
    </w:rPr>
  </w:style>
  <w:style w:type="character" w:customStyle="1" w:styleId="a6">
    <w:name w:val="Обычный (веб) Знак"/>
    <w:link w:val="a5"/>
    <w:uiPriority w:val="99"/>
    <w:locked/>
    <w:rsid w:val="007B1AF7"/>
    <w:rPr>
      <w:rFonts w:ascii="Times New Roman" w:eastAsia="Times New Roman" w:hAnsi="Times New Roman" w:cs="Times New Roman"/>
      <w:sz w:val="24"/>
      <w:szCs w:val="24"/>
      <w:lang w:val="ru-RU" w:eastAsia="ru-RU"/>
    </w:rPr>
  </w:style>
  <w:style w:type="paragraph" w:customStyle="1" w:styleId="formattext">
    <w:name w:val="formattext"/>
    <w:basedOn w:val="a"/>
    <w:rsid w:val="00E81A3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headertext">
    <w:name w:val="headertext"/>
    <w:basedOn w:val="a"/>
    <w:rsid w:val="00A82003"/>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aff2">
    <w:name w:val="Нормальный (таблица)"/>
    <w:basedOn w:val="a"/>
    <w:next w:val="a"/>
    <w:uiPriority w:val="99"/>
    <w:rsid w:val="00B5421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Default">
    <w:name w:val="Default"/>
    <w:rsid w:val="00A24F32"/>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15">
    <w:name w:val="Сетка таблицы1"/>
    <w:basedOn w:val="a1"/>
    <w:next w:val="a3"/>
    <w:uiPriority w:val="59"/>
    <w:rsid w:val="003B1D9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573">
      <w:bodyDiv w:val="1"/>
      <w:marLeft w:val="0"/>
      <w:marRight w:val="0"/>
      <w:marTop w:val="0"/>
      <w:marBottom w:val="0"/>
      <w:divBdr>
        <w:top w:val="none" w:sz="0" w:space="0" w:color="auto"/>
        <w:left w:val="none" w:sz="0" w:space="0" w:color="auto"/>
        <w:bottom w:val="none" w:sz="0" w:space="0" w:color="auto"/>
        <w:right w:val="none" w:sz="0" w:space="0" w:color="auto"/>
      </w:divBdr>
    </w:div>
    <w:div w:id="29577797">
      <w:bodyDiv w:val="1"/>
      <w:marLeft w:val="0"/>
      <w:marRight w:val="0"/>
      <w:marTop w:val="0"/>
      <w:marBottom w:val="0"/>
      <w:divBdr>
        <w:top w:val="none" w:sz="0" w:space="0" w:color="auto"/>
        <w:left w:val="none" w:sz="0" w:space="0" w:color="auto"/>
        <w:bottom w:val="none" w:sz="0" w:space="0" w:color="auto"/>
        <w:right w:val="none" w:sz="0" w:space="0" w:color="auto"/>
      </w:divBdr>
    </w:div>
    <w:div w:id="29645328">
      <w:bodyDiv w:val="1"/>
      <w:marLeft w:val="0"/>
      <w:marRight w:val="0"/>
      <w:marTop w:val="0"/>
      <w:marBottom w:val="0"/>
      <w:divBdr>
        <w:top w:val="none" w:sz="0" w:space="0" w:color="auto"/>
        <w:left w:val="none" w:sz="0" w:space="0" w:color="auto"/>
        <w:bottom w:val="none" w:sz="0" w:space="0" w:color="auto"/>
        <w:right w:val="none" w:sz="0" w:space="0" w:color="auto"/>
      </w:divBdr>
    </w:div>
    <w:div w:id="66658287">
      <w:bodyDiv w:val="1"/>
      <w:marLeft w:val="0"/>
      <w:marRight w:val="0"/>
      <w:marTop w:val="0"/>
      <w:marBottom w:val="0"/>
      <w:divBdr>
        <w:top w:val="none" w:sz="0" w:space="0" w:color="auto"/>
        <w:left w:val="none" w:sz="0" w:space="0" w:color="auto"/>
        <w:bottom w:val="none" w:sz="0" w:space="0" w:color="auto"/>
        <w:right w:val="none" w:sz="0" w:space="0" w:color="auto"/>
      </w:divBdr>
    </w:div>
    <w:div w:id="88157175">
      <w:bodyDiv w:val="1"/>
      <w:marLeft w:val="0"/>
      <w:marRight w:val="0"/>
      <w:marTop w:val="0"/>
      <w:marBottom w:val="0"/>
      <w:divBdr>
        <w:top w:val="none" w:sz="0" w:space="0" w:color="auto"/>
        <w:left w:val="none" w:sz="0" w:space="0" w:color="auto"/>
        <w:bottom w:val="none" w:sz="0" w:space="0" w:color="auto"/>
        <w:right w:val="none" w:sz="0" w:space="0" w:color="auto"/>
      </w:divBdr>
    </w:div>
    <w:div w:id="175854682">
      <w:bodyDiv w:val="1"/>
      <w:marLeft w:val="0"/>
      <w:marRight w:val="0"/>
      <w:marTop w:val="0"/>
      <w:marBottom w:val="0"/>
      <w:divBdr>
        <w:top w:val="none" w:sz="0" w:space="0" w:color="auto"/>
        <w:left w:val="none" w:sz="0" w:space="0" w:color="auto"/>
        <w:bottom w:val="none" w:sz="0" w:space="0" w:color="auto"/>
        <w:right w:val="none" w:sz="0" w:space="0" w:color="auto"/>
      </w:divBdr>
    </w:div>
    <w:div w:id="250310901">
      <w:bodyDiv w:val="1"/>
      <w:marLeft w:val="0"/>
      <w:marRight w:val="0"/>
      <w:marTop w:val="0"/>
      <w:marBottom w:val="0"/>
      <w:divBdr>
        <w:top w:val="none" w:sz="0" w:space="0" w:color="auto"/>
        <w:left w:val="none" w:sz="0" w:space="0" w:color="auto"/>
        <w:bottom w:val="none" w:sz="0" w:space="0" w:color="auto"/>
        <w:right w:val="none" w:sz="0" w:space="0" w:color="auto"/>
      </w:divBdr>
    </w:div>
    <w:div w:id="346368657">
      <w:bodyDiv w:val="1"/>
      <w:marLeft w:val="0"/>
      <w:marRight w:val="0"/>
      <w:marTop w:val="0"/>
      <w:marBottom w:val="0"/>
      <w:divBdr>
        <w:top w:val="none" w:sz="0" w:space="0" w:color="auto"/>
        <w:left w:val="none" w:sz="0" w:space="0" w:color="auto"/>
        <w:bottom w:val="none" w:sz="0" w:space="0" w:color="auto"/>
        <w:right w:val="none" w:sz="0" w:space="0" w:color="auto"/>
      </w:divBdr>
      <w:divsChild>
        <w:div w:id="748355701">
          <w:marLeft w:val="0"/>
          <w:marRight w:val="0"/>
          <w:marTop w:val="0"/>
          <w:marBottom w:val="0"/>
          <w:divBdr>
            <w:top w:val="inset" w:sz="2" w:space="0" w:color="auto"/>
            <w:left w:val="inset" w:sz="2" w:space="1" w:color="auto"/>
            <w:bottom w:val="inset" w:sz="2" w:space="0" w:color="auto"/>
            <w:right w:val="inset" w:sz="2" w:space="1" w:color="auto"/>
          </w:divBdr>
        </w:div>
      </w:divsChild>
    </w:div>
    <w:div w:id="422604996">
      <w:bodyDiv w:val="1"/>
      <w:marLeft w:val="0"/>
      <w:marRight w:val="0"/>
      <w:marTop w:val="0"/>
      <w:marBottom w:val="0"/>
      <w:divBdr>
        <w:top w:val="none" w:sz="0" w:space="0" w:color="auto"/>
        <w:left w:val="none" w:sz="0" w:space="0" w:color="auto"/>
        <w:bottom w:val="none" w:sz="0" w:space="0" w:color="auto"/>
        <w:right w:val="none" w:sz="0" w:space="0" w:color="auto"/>
      </w:divBdr>
    </w:div>
    <w:div w:id="452094955">
      <w:bodyDiv w:val="1"/>
      <w:marLeft w:val="0"/>
      <w:marRight w:val="0"/>
      <w:marTop w:val="0"/>
      <w:marBottom w:val="0"/>
      <w:divBdr>
        <w:top w:val="none" w:sz="0" w:space="0" w:color="auto"/>
        <w:left w:val="none" w:sz="0" w:space="0" w:color="auto"/>
        <w:bottom w:val="none" w:sz="0" w:space="0" w:color="auto"/>
        <w:right w:val="none" w:sz="0" w:space="0" w:color="auto"/>
      </w:divBdr>
    </w:div>
    <w:div w:id="492141485">
      <w:bodyDiv w:val="1"/>
      <w:marLeft w:val="0"/>
      <w:marRight w:val="0"/>
      <w:marTop w:val="0"/>
      <w:marBottom w:val="0"/>
      <w:divBdr>
        <w:top w:val="none" w:sz="0" w:space="0" w:color="auto"/>
        <w:left w:val="none" w:sz="0" w:space="0" w:color="auto"/>
        <w:bottom w:val="none" w:sz="0" w:space="0" w:color="auto"/>
        <w:right w:val="none" w:sz="0" w:space="0" w:color="auto"/>
      </w:divBdr>
      <w:divsChild>
        <w:div w:id="510224182">
          <w:marLeft w:val="0"/>
          <w:marRight w:val="0"/>
          <w:marTop w:val="0"/>
          <w:marBottom w:val="0"/>
          <w:divBdr>
            <w:top w:val="inset" w:sz="2" w:space="0" w:color="auto"/>
            <w:left w:val="inset" w:sz="2" w:space="1" w:color="auto"/>
            <w:bottom w:val="inset" w:sz="2" w:space="0" w:color="auto"/>
            <w:right w:val="inset" w:sz="2" w:space="1" w:color="auto"/>
          </w:divBdr>
        </w:div>
      </w:divsChild>
    </w:div>
    <w:div w:id="601882723">
      <w:bodyDiv w:val="1"/>
      <w:marLeft w:val="0"/>
      <w:marRight w:val="0"/>
      <w:marTop w:val="0"/>
      <w:marBottom w:val="0"/>
      <w:divBdr>
        <w:top w:val="none" w:sz="0" w:space="0" w:color="auto"/>
        <w:left w:val="none" w:sz="0" w:space="0" w:color="auto"/>
        <w:bottom w:val="none" w:sz="0" w:space="0" w:color="auto"/>
        <w:right w:val="none" w:sz="0" w:space="0" w:color="auto"/>
      </w:divBdr>
      <w:divsChild>
        <w:div w:id="633290032">
          <w:marLeft w:val="0"/>
          <w:marRight w:val="0"/>
          <w:marTop w:val="60"/>
          <w:marBottom w:val="0"/>
          <w:divBdr>
            <w:top w:val="none" w:sz="0" w:space="0" w:color="auto"/>
            <w:left w:val="none" w:sz="0" w:space="0" w:color="auto"/>
            <w:bottom w:val="none" w:sz="0" w:space="0" w:color="auto"/>
            <w:right w:val="none" w:sz="0" w:space="0" w:color="auto"/>
          </w:divBdr>
        </w:div>
        <w:div w:id="254024884">
          <w:marLeft w:val="0"/>
          <w:marRight w:val="0"/>
          <w:marTop w:val="0"/>
          <w:marBottom w:val="0"/>
          <w:divBdr>
            <w:top w:val="none" w:sz="0" w:space="0" w:color="auto"/>
            <w:left w:val="none" w:sz="0" w:space="0" w:color="auto"/>
            <w:bottom w:val="none" w:sz="0" w:space="0" w:color="auto"/>
            <w:right w:val="none" w:sz="0" w:space="0" w:color="auto"/>
          </w:divBdr>
          <w:divsChild>
            <w:div w:id="18428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0998">
      <w:bodyDiv w:val="1"/>
      <w:marLeft w:val="0"/>
      <w:marRight w:val="0"/>
      <w:marTop w:val="0"/>
      <w:marBottom w:val="0"/>
      <w:divBdr>
        <w:top w:val="none" w:sz="0" w:space="0" w:color="auto"/>
        <w:left w:val="none" w:sz="0" w:space="0" w:color="auto"/>
        <w:bottom w:val="none" w:sz="0" w:space="0" w:color="auto"/>
        <w:right w:val="none" w:sz="0" w:space="0" w:color="auto"/>
      </w:divBdr>
      <w:divsChild>
        <w:div w:id="194274943">
          <w:marLeft w:val="0"/>
          <w:marRight w:val="0"/>
          <w:marTop w:val="0"/>
          <w:marBottom w:val="0"/>
          <w:divBdr>
            <w:top w:val="none" w:sz="0" w:space="0" w:color="auto"/>
            <w:left w:val="none" w:sz="0" w:space="0" w:color="auto"/>
            <w:bottom w:val="none" w:sz="0" w:space="0" w:color="auto"/>
            <w:right w:val="none" w:sz="0" w:space="0" w:color="auto"/>
          </w:divBdr>
          <w:divsChild>
            <w:div w:id="97025600">
              <w:marLeft w:val="0"/>
              <w:marRight w:val="0"/>
              <w:marTop w:val="0"/>
              <w:marBottom w:val="0"/>
              <w:divBdr>
                <w:top w:val="none" w:sz="0" w:space="0" w:color="auto"/>
                <w:left w:val="none" w:sz="0" w:space="0" w:color="auto"/>
                <w:bottom w:val="none" w:sz="0" w:space="0" w:color="auto"/>
                <w:right w:val="none" w:sz="0" w:space="0" w:color="auto"/>
              </w:divBdr>
              <w:divsChild>
                <w:div w:id="109592307">
                  <w:marLeft w:val="0"/>
                  <w:marRight w:val="0"/>
                  <w:marTop w:val="0"/>
                  <w:marBottom w:val="0"/>
                  <w:divBdr>
                    <w:top w:val="none" w:sz="0" w:space="0" w:color="auto"/>
                    <w:left w:val="none" w:sz="0" w:space="0" w:color="auto"/>
                    <w:bottom w:val="none" w:sz="0" w:space="0" w:color="auto"/>
                    <w:right w:val="none" w:sz="0" w:space="0" w:color="auto"/>
                  </w:divBdr>
                </w:div>
              </w:divsChild>
            </w:div>
            <w:div w:id="1474521656">
              <w:marLeft w:val="0"/>
              <w:marRight w:val="0"/>
              <w:marTop w:val="0"/>
              <w:marBottom w:val="0"/>
              <w:divBdr>
                <w:top w:val="none" w:sz="0" w:space="0" w:color="auto"/>
                <w:left w:val="none" w:sz="0" w:space="0" w:color="auto"/>
                <w:bottom w:val="none" w:sz="0" w:space="0" w:color="auto"/>
                <w:right w:val="none" w:sz="0" w:space="0" w:color="auto"/>
              </w:divBdr>
              <w:divsChild>
                <w:div w:id="4351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076">
          <w:marLeft w:val="0"/>
          <w:marRight w:val="0"/>
          <w:marTop w:val="0"/>
          <w:marBottom w:val="0"/>
          <w:divBdr>
            <w:top w:val="none" w:sz="0" w:space="0" w:color="auto"/>
            <w:left w:val="none" w:sz="0" w:space="0" w:color="auto"/>
            <w:bottom w:val="none" w:sz="0" w:space="0" w:color="auto"/>
            <w:right w:val="none" w:sz="0" w:space="0" w:color="auto"/>
          </w:divBdr>
          <w:divsChild>
            <w:div w:id="1455758517">
              <w:marLeft w:val="0"/>
              <w:marRight w:val="0"/>
              <w:marTop w:val="0"/>
              <w:marBottom w:val="0"/>
              <w:divBdr>
                <w:top w:val="none" w:sz="0" w:space="0" w:color="auto"/>
                <w:left w:val="none" w:sz="0" w:space="0" w:color="auto"/>
                <w:bottom w:val="none" w:sz="0" w:space="0" w:color="auto"/>
                <w:right w:val="none" w:sz="0" w:space="0" w:color="auto"/>
              </w:divBdr>
              <w:divsChild>
                <w:div w:id="1267806187">
                  <w:marLeft w:val="0"/>
                  <w:marRight w:val="0"/>
                  <w:marTop w:val="0"/>
                  <w:marBottom w:val="0"/>
                  <w:divBdr>
                    <w:top w:val="none" w:sz="0" w:space="0" w:color="auto"/>
                    <w:left w:val="none" w:sz="0" w:space="0" w:color="auto"/>
                    <w:bottom w:val="none" w:sz="0" w:space="0" w:color="auto"/>
                    <w:right w:val="none" w:sz="0" w:space="0" w:color="auto"/>
                  </w:divBdr>
                </w:div>
              </w:divsChild>
            </w:div>
            <w:div w:id="6292292">
              <w:marLeft w:val="0"/>
              <w:marRight w:val="0"/>
              <w:marTop w:val="0"/>
              <w:marBottom w:val="0"/>
              <w:divBdr>
                <w:top w:val="none" w:sz="0" w:space="0" w:color="auto"/>
                <w:left w:val="none" w:sz="0" w:space="0" w:color="auto"/>
                <w:bottom w:val="none" w:sz="0" w:space="0" w:color="auto"/>
                <w:right w:val="none" w:sz="0" w:space="0" w:color="auto"/>
              </w:divBdr>
              <w:divsChild>
                <w:div w:id="15013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196">
          <w:marLeft w:val="0"/>
          <w:marRight w:val="0"/>
          <w:marTop w:val="0"/>
          <w:marBottom w:val="0"/>
          <w:divBdr>
            <w:top w:val="none" w:sz="0" w:space="0" w:color="auto"/>
            <w:left w:val="none" w:sz="0" w:space="0" w:color="auto"/>
            <w:bottom w:val="none" w:sz="0" w:space="0" w:color="auto"/>
            <w:right w:val="none" w:sz="0" w:space="0" w:color="auto"/>
          </w:divBdr>
          <w:divsChild>
            <w:div w:id="1358386943">
              <w:marLeft w:val="0"/>
              <w:marRight w:val="0"/>
              <w:marTop w:val="0"/>
              <w:marBottom w:val="0"/>
              <w:divBdr>
                <w:top w:val="none" w:sz="0" w:space="0" w:color="auto"/>
                <w:left w:val="none" w:sz="0" w:space="0" w:color="auto"/>
                <w:bottom w:val="none" w:sz="0" w:space="0" w:color="auto"/>
                <w:right w:val="none" w:sz="0" w:space="0" w:color="auto"/>
              </w:divBdr>
              <w:divsChild>
                <w:div w:id="218057275">
                  <w:marLeft w:val="0"/>
                  <w:marRight w:val="0"/>
                  <w:marTop w:val="0"/>
                  <w:marBottom w:val="0"/>
                  <w:divBdr>
                    <w:top w:val="none" w:sz="0" w:space="0" w:color="auto"/>
                    <w:left w:val="none" w:sz="0" w:space="0" w:color="auto"/>
                    <w:bottom w:val="none" w:sz="0" w:space="0" w:color="auto"/>
                    <w:right w:val="none" w:sz="0" w:space="0" w:color="auto"/>
                  </w:divBdr>
                </w:div>
              </w:divsChild>
            </w:div>
            <w:div w:id="559437239">
              <w:marLeft w:val="0"/>
              <w:marRight w:val="0"/>
              <w:marTop w:val="0"/>
              <w:marBottom w:val="0"/>
              <w:divBdr>
                <w:top w:val="none" w:sz="0" w:space="0" w:color="auto"/>
                <w:left w:val="none" w:sz="0" w:space="0" w:color="auto"/>
                <w:bottom w:val="none" w:sz="0" w:space="0" w:color="auto"/>
                <w:right w:val="none" w:sz="0" w:space="0" w:color="auto"/>
              </w:divBdr>
              <w:divsChild>
                <w:div w:id="376012286">
                  <w:marLeft w:val="0"/>
                  <w:marRight w:val="0"/>
                  <w:marTop w:val="0"/>
                  <w:marBottom w:val="0"/>
                  <w:divBdr>
                    <w:top w:val="none" w:sz="0" w:space="0" w:color="auto"/>
                    <w:left w:val="none" w:sz="0" w:space="0" w:color="auto"/>
                    <w:bottom w:val="none" w:sz="0" w:space="0" w:color="auto"/>
                    <w:right w:val="none" w:sz="0" w:space="0" w:color="auto"/>
                  </w:divBdr>
                </w:div>
              </w:divsChild>
            </w:div>
            <w:div w:id="498541237">
              <w:marLeft w:val="0"/>
              <w:marRight w:val="0"/>
              <w:marTop w:val="0"/>
              <w:marBottom w:val="0"/>
              <w:divBdr>
                <w:top w:val="none" w:sz="0" w:space="0" w:color="auto"/>
                <w:left w:val="none" w:sz="0" w:space="0" w:color="auto"/>
                <w:bottom w:val="none" w:sz="0" w:space="0" w:color="auto"/>
                <w:right w:val="none" w:sz="0" w:space="0" w:color="auto"/>
              </w:divBdr>
              <w:divsChild>
                <w:div w:id="1756632723">
                  <w:marLeft w:val="0"/>
                  <w:marRight w:val="0"/>
                  <w:marTop w:val="0"/>
                  <w:marBottom w:val="0"/>
                  <w:divBdr>
                    <w:top w:val="none" w:sz="0" w:space="0" w:color="auto"/>
                    <w:left w:val="none" w:sz="0" w:space="0" w:color="auto"/>
                    <w:bottom w:val="none" w:sz="0" w:space="0" w:color="auto"/>
                    <w:right w:val="none" w:sz="0" w:space="0" w:color="auto"/>
                  </w:divBdr>
                </w:div>
              </w:divsChild>
            </w:div>
            <w:div w:id="1947082779">
              <w:marLeft w:val="0"/>
              <w:marRight w:val="0"/>
              <w:marTop w:val="0"/>
              <w:marBottom w:val="0"/>
              <w:divBdr>
                <w:top w:val="none" w:sz="0" w:space="0" w:color="auto"/>
                <w:left w:val="none" w:sz="0" w:space="0" w:color="auto"/>
                <w:bottom w:val="none" w:sz="0" w:space="0" w:color="auto"/>
                <w:right w:val="none" w:sz="0" w:space="0" w:color="auto"/>
              </w:divBdr>
              <w:divsChild>
                <w:div w:id="2073577610">
                  <w:marLeft w:val="0"/>
                  <w:marRight w:val="0"/>
                  <w:marTop w:val="0"/>
                  <w:marBottom w:val="0"/>
                  <w:divBdr>
                    <w:top w:val="none" w:sz="0" w:space="0" w:color="auto"/>
                    <w:left w:val="none" w:sz="0" w:space="0" w:color="auto"/>
                    <w:bottom w:val="none" w:sz="0" w:space="0" w:color="auto"/>
                    <w:right w:val="none" w:sz="0" w:space="0" w:color="auto"/>
                  </w:divBdr>
                </w:div>
              </w:divsChild>
            </w:div>
            <w:div w:id="274675623">
              <w:marLeft w:val="0"/>
              <w:marRight w:val="0"/>
              <w:marTop w:val="0"/>
              <w:marBottom w:val="0"/>
              <w:divBdr>
                <w:top w:val="none" w:sz="0" w:space="0" w:color="auto"/>
                <w:left w:val="none" w:sz="0" w:space="0" w:color="auto"/>
                <w:bottom w:val="none" w:sz="0" w:space="0" w:color="auto"/>
                <w:right w:val="none" w:sz="0" w:space="0" w:color="auto"/>
              </w:divBdr>
              <w:divsChild>
                <w:div w:id="1039742733">
                  <w:marLeft w:val="0"/>
                  <w:marRight w:val="0"/>
                  <w:marTop w:val="0"/>
                  <w:marBottom w:val="0"/>
                  <w:divBdr>
                    <w:top w:val="none" w:sz="0" w:space="0" w:color="auto"/>
                    <w:left w:val="none" w:sz="0" w:space="0" w:color="auto"/>
                    <w:bottom w:val="none" w:sz="0" w:space="0" w:color="auto"/>
                    <w:right w:val="none" w:sz="0" w:space="0" w:color="auto"/>
                  </w:divBdr>
                </w:div>
              </w:divsChild>
            </w:div>
            <w:div w:id="305666962">
              <w:marLeft w:val="0"/>
              <w:marRight w:val="0"/>
              <w:marTop w:val="0"/>
              <w:marBottom w:val="0"/>
              <w:divBdr>
                <w:top w:val="none" w:sz="0" w:space="0" w:color="auto"/>
                <w:left w:val="none" w:sz="0" w:space="0" w:color="auto"/>
                <w:bottom w:val="none" w:sz="0" w:space="0" w:color="auto"/>
                <w:right w:val="none" w:sz="0" w:space="0" w:color="auto"/>
              </w:divBdr>
              <w:divsChild>
                <w:div w:id="532040116">
                  <w:marLeft w:val="0"/>
                  <w:marRight w:val="0"/>
                  <w:marTop w:val="0"/>
                  <w:marBottom w:val="0"/>
                  <w:divBdr>
                    <w:top w:val="none" w:sz="0" w:space="0" w:color="auto"/>
                    <w:left w:val="none" w:sz="0" w:space="0" w:color="auto"/>
                    <w:bottom w:val="none" w:sz="0" w:space="0" w:color="auto"/>
                    <w:right w:val="none" w:sz="0" w:space="0" w:color="auto"/>
                  </w:divBdr>
                </w:div>
              </w:divsChild>
            </w:div>
            <w:div w:id="1935895492">
              <w:marLeft w:val="0"/>
              <w:marRight w:val="0"/>
              <w:marTop w:val="0"/>
              <w:marBottom w:val="0"/>
              <w:divBdr>
                <w:top w:val="none" w:sz="0" w:space="0" w:color="auto"/>
                <w:left w:val="none" w:sz="0" w:space="0" w:color="auto"/>
                <w:bottom w:val="none" w:sz="0" w:space="0" w:color="auto"/>
                <w:right w:val="none" w:sz="0" w:space="0" w:color="auto"/>
              </w:divBdr>
              <w:divsChild>
                <w:div w:id="1202132579">
                  <w:marLeft w:val="0"/>
                  <w:marRight w:val="0"/>
                  <w:marTop w:val="0"/>
                  <w:marBottom w:val="0"/>
                  <w:divBdr>
                    <w:top w:val="none" w:sz="0" w:space="0" w:color="auto"/>
                    <w:left w:val="none" w:sz="0" w:space="0" w:color="auto"/>
                    <w:bottom w:val="none" w:sz="0" w:space="0" w:color="auto"/>
                    <w:right w:val="none" w:sz="0" w:space="0" w:color="auto"/>
                  </w:divBdr>
                </w:div>
              </w:divsChild>
            </w:div>
            <w:div w:id="1376737676">
              <w:marLeft w:val="0"/>
              <w:marRight w:val="0"/>
              <w:marTop w:val="0"/>
              <w:marBottom w:val="0"/>
              <w:divBdr>
                <w:top w:val="none" w:sz="0" w:space="0" w:color="auto"/>
                <w:left w:val="none" w:sz="0" w:space="0" w:color="auto"/>
                <w:bottom w:val="none" w:sz="0" w:space="0" w:color="auto"/>
                <w:right w:val="none" w:sz="0" w:space="0" w:color="auto"/>
              </w:divBdr>
              <w:divsChild>
                <w:div w:id="1591234427">
                  <w:marLeft w:val="0"/>
                  <w:marRight w:val="0"/>
                  <w:marTop w:val="0"/>
                  <w:marBottom w:val="0"/>
                  <w:divBdr>
                    <w:top w:val="none" w:sz="0" w:space="0" w:color="auto"/>
                    <w:left w:val="none" w:sz="0" w:space="0" w:color="auto"/>
                    <w:bottom w:val="none" w:sz="0" w:space="0" w:color="auto"/>
                    <w:right w:val="none" w:sz="0" w:space="0" w:color="auto"/>
                  </w:divBdr>
                </w:div>
              </w:divsChild>
            </w:div>
            <w:div w:id="1027369027">
              <w:marLeft w:val="0"/>
              <w:marRight w:val="0"/>
              <w:marTop w:val="0"/>
              <w:marBottom w:val="0"/>
              <w:divBdr>
                <w:top w:val="none" w:sz="0" w:space="0" w:color="auto"/>
                <w:left w:val="none" w:sz="0" w:space="0" w:color="auto"/>
                <w:bottom w:val="none" w:sz="0" w:space="0" w:color="auto"/>
                <w:right w:val="none" w:sz="0" w:space="0" w:color="auto"/>
              </w:divBdr>
              <w:divsChild>
                <w:div w:id="1885485065">
                  <w:marLeft w:val="0"/>
                  <w:marRight w:val="0"/>
                  <w:marTop w:val="0"/>
                  <w:marBottom w:val="0"/>
                  <w:divBdr>
                    <w:top w:val="none" w:sz="0" w:space="0" w:color="auto"/>
                    <w:left w:val="none" w:sz="0" w:space="0" w:color="auto"/>
                    <w:bottom w:val="none" w:sz="0" w:space="0" w:color="auto"/>
                    <w:right w:val="none" w:sz="0" w:space="0" w:color="auto"/>
                  </w:divBdr>
                </w:div>
              </w:divsChild>
            </w:div>
            <w:div w:id="881600597">
              <w:marLeft w:val="0"/>
              <w:marRight w:val="0"/>
              <w:marTop w:val="0"/>
              <w:marBottom w:val="0"/>
              <w:divBdr>
                <w:top w:val="none" w:sz="0" w:space="0" w:color="auto"/>
                <w:left w:val="none" w:sz="0" w:space="0" w:color="auto"/>
                <w:bottom w:val="none" w:sz="0" w:space="0" w:color="auto"/>
                <w:right w:val="none" w:sz="0" w:space="0" w:color="auto"/>
              </w:divBdr>
              <w:divsChild>
                <w:div w:id="1950114534">
                  <w:marLeft w:val="0"/>
                  <w:marRight w:val="0"/>
                  <w:marTop w:val="0"/>
                  <w:marBottom w:val="0"/>
                  <w:divBdr>
                    <w:top w:val="none" w:sz="0" w:space="0" w:color="auto"/>
                    <w:left w:val="none" w:sz="0" w:space="0" w:color="auto"/>
                    <w:bottom w:val="none" w:sz="0" w:space="0" w:color="auto"/>
                    <w:right w:val="none" w:sz="0" w:space="0" w:color="auto"/>
                  </w:divBdr>
                </w:div>
              </w:divsChild>
            </w:div>
            <w:div w:id="407576644">
              <w:marLeft w:val="0"/>
              <w:marRight w:val="0"/>
              <w:marTop w:val="0"/>
              <w:marBottom w:val="0"/>
              <w:divBdr>
                <w:top w:val="none" w:sz="0" w:space="0" w:color="auto"/>
                <w:left w:val="none" w:sz="0" w:space="0" w:color="auto"/>
                <w:bottom w:val="none" w:sz="0" w:space="0" w:color="auto"/>
                <w:right w:val="none" w:sz="0" w:space="0" w:color="auto"/>
              </w:divBdr>
              <w:divsChild>
                <w:div w:id="1336421046">
                  <w:marLeft w:val="0"/>
                  <w:marRight w:val="0"/>
                  <w:marTop w:val="0"/>
                  <w:marBottom w:val="0"/>
                  <w:divBdr>
                    <w:top w:val="none" w:sz="0" w:space="0" w:color="auto"/>
                    <w:left w:val="none" w:sz="0" w:space="0" w:color="auto"/>
                    <w:bottom w:val="none" w:sz="0" w:space="0" w:color="auto"/>
                    <w:right w:val="none" w:sz="0" w:space="0" w:color="auto"/>
                  </w:divBdr>
                </w:div>
              </w:divsChild>
            </w:div>
            <w:div w:id="1757943804">
              <w:marLeft w:val="0"/>
              <w:marRight w:val="0"/>
              <w:marTop w:val="0"/>
              <w:marBottom w:val="0"/>
              <w:divBdr>
                <w:top w:val="none" w:sz="0" w:space="0" w:color="auto"/>
                <w:left w:val="none" w:sz="0" w:space="0" w:color="auto"/>
                <w:bottom w:val="none" w:sz="0" w:space="0" w:color="auto"/>
                <w:right w:val="none" w:sz="0" w:space="0" w:color="auto"/>
              </w:divBdr>
              <w:divsChild>
                <w:div w:id="1528063853">
                  <w:marLeft w:val="0"/>
                  <w:marRight w:val="0"/>
                  <w:marTop w:val="0"/>
                  <w:marBottom w:val="0"/>
                  <w:divBdr>
                    <w:top w:val="none" w:sz="0" w:space="0" w:color="auto"/>
                    <w:left w:val="none" w:sz="0" w:space="0" w:color="auto"/>
                    <w:bottom w:val="none" w:sz="0" w:space="0" w:color="auto"/>
                    <w:right w:val="none" w:sz="0" w:space="0" w:color="auto"/>
                  </w:divBdr>
                </w:div>
              </w:divsChild>
            </w:div>
            <w:div w:id="137042946">
              <w:marLeft w:val="0"/>
              <w:marRight w:val="0"/>
              <w:marTop w:val="0"/>
              <w:marBottom w:val="0"/>
              <w:divBdr>
                <w:top w:val="none" w:sz="0" w:space="0" w:color="auto"/>
                <w:left w:val="none" w:sz="0" w:space="0" w:color="auto"/>
                <w:bottom w:val="none" w:sz="0" w:space="0" w:color="auto"/>
                <w:right w:val="none" w:sz="0" w:space="0" w:color="auto"/>
              </w:divBdr>
              <w:divsChild>
                <w:div w:id="1033655209">
                  <w:marLeft w:val="0"/>
                  <w:marRight w:val="0"/>
                  <w:marTop w:val="0"/>
                  <w:marBottom w:val="0"/>
                  <w:divBdr>
                    <w:top w:val="none" w:sz="0" w:space="0" w:color="auto"/>
                    <w:left w:val="none" w:sz="0" w:space="0" w:color="auto"/>
                    <w:bottom w:val="none" w:sz="0" w:space="0" w:color="auto"/>
                    <w:right w:val="none" w:sz="0" w:space="0" w:color="auto"/>
                  </w:divBdr>
                </w:div>
              </w:divsChild>
            </w:div>
            <w:div w:id="812864865">
              <w:marLeft w:val="0"/>
              <w:marRight w:val="0"/>
              <w:marTop w:val="0"/>
              <w:marBottom w:val="0"/>
              <w:divBdr>
                <w:top w:val="none" w:sz="0" w:space="0" w:color="auto"/>
                <w:left w:val="none" w:sz="0" w:space="0" w:color="auto"/>
                <w:bottom w:val="none" w:sz="0" w:space="0" w:color="auto"/>
                <w:right w:val="none" w:sz="0" w:space="0" w:color="auto"/>
              </w:divBdr>
              <w:divsChild>
                <w:div w:id="332537672">
                  <w:marLeft w:val="0"/>
                  <w:marRight w:val="0"/>
                  <w:marTop w:val="0"/>
                  <w:marBottom w:val="0"/>
                  <w:divBdr>
                    <w:top w:val="none" w:sz="0" w:space="0" w:color="auto"/>
                    <w:left w:val="none" w:sz="0" w:space="0" w:color="auto"/>
                    <w:bottom w:val="none" w:sz="0" w:space="0" w:color="auto"/>
                    <w:right w:val="none" w:sz="0" w:space="0" w:color="auto"/>
                  </w:divBdr>
                </w:div>
              </w:divsChild>
            </w:div>
            <w:div w:id="138229988">
              <w:marLeft w:val="0"/>
              <w:marRight w:val="0"/>
              <w:marTop w:val="0"/>
              <w:marBottom w:val="0"/>
              <w:divBdr>
                <w:top w:val="none" w:sz="0" w:space="0" w:color="auto"/>
                <w:left w:val="none" w:sz="0" w:space="0" w:color="auto"/>
                <w:bottom w:val="none" w:sz="0" w:space="0" w:color="auto"/>
                <w:right w:val="none" w:sz="0" w:space="0" w:color="auto"/>
              </w:divBdr>
              <w:divsChild>
                <w:div w:id="158277107">
                  <w:marLeft w:val="0"/>
                  <w:marRight w:val="0"/>
                  <w:marTop w:val="0"/>
                  <w:marBottom w:val="0"/>
                  <w:divBdr>
                    <w:top w:val="none" w:sz="0" w:space="0" w:color="auto"/>
                    <w:left w:val="none" w:sz="0" w:space="0" w:color="auto"/>
                    <w:bottom w:val="none" w:sz="0" w:space="0" w:color="auto"/>
                    <w:right w:val="none" w:sz="0" w:space="0" w:color="auto"/>
                  </w:divBdr>
                </w:div>
              </w:divsChild>
            </w:div>
            <w:div w:id="2028364116">
              <w:marLeft w:val="0"/>
              <w:marRight w:val="0"/>
              <w:marTop w:val="0"/>
              <w:marBottom w:val="0"/>
              <w:divBdr>
                <w:top w:val="none" w:sz="0" w:space="0" w:color="auto"/>
                <w:left w:val="none" w:sz="0" w:space="0" w:color="auto"/>
                <w:bottom w:val="none" w:sz="0" w:space="0" w:color="auto"/>
                <w:right w:val="none" w:sz="0" w:space="0" w:color="auto"/>
              </w:divBdr>
              <w:divsChild>
                <w:div w:id="594018347">
                  <w:marLeft w:val="0"/>
                  <w:marRight w:val="0"/>
                  <w:marTop w:val="0"/>
                  <w:marBottom w:val="0"/>
                  <w:divBdr>
                    <w:top w:val="none" w:sz="0" w:space="0" w:color="auto"/>
                    <w:left w:val="none" w:sz="0" w:space="0" w:color="auto"/>
                    <w:bottom w:val="none" w:sz="0" w:space="0" w:color="auto"/>
                    <w:right w:val="none" w:sz="0" w:space="0" w:color="auto"/>
                  </w:divBdr>
                </w:div>
              </w:divsChild>
            </w:div>
            <w:div w:id="766147934">
              <w:marLeft w:val="0"/>
              <w:marRight w:val="0"/>
              <w:marTop w:val="0"/>
              <w:marBottom w:val="0"/>
              <w:divBdr>
                <w:top w:val="none" w:sz="0" w:space="0" w:color="auto"/>
                <w:left w:val="none" w:sz="0" w:space="0" w:color="auto"/>
                <w:bottom w:val="none" w:sz="0" w:space="0" w:color="auto"/>
                <w:right w:val="none" w:sz="0" w:space="0" w:color="auto"/>
              </w:divBdr>
              <w:divsChild>
                <w:div w:id="1944458863">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861940217">
                  <w:marLeft w:val="0"/>
                  <w:marRight w:val="0"/>
                  <w:marTop w:val="0"/>
                  <w:marBottom w:val="0"/>
                  <w:divBdr>
                    <w:top w:val="none" w:sz="0" w:space="0" w:color="auto"/>
                    <w:left w:val="none" w:sz="0" w:space="0" w:color="auto"/>
                    <w:bottom w:val="none" w:sz="0" w:space="0" w:color="auto"/>
                    <w:right w:val="none" w:sz="0" w:space="0" w:color="auto"/>
                  </w:divBdr>
                </w:div>
              </w:divsChild>
            </w:div>
            <w:div w:id="1725526466">
              <w:marLeft w:val="0"/>
              <w:marRight w:val="0"/>
              <w:marTop w:val="0"/>
              <w:marBottom w:val="0"/>
              <w:divBdr>
                <w:top w:val="none" w:sz="0" w:space="0" w:color="auto"/>
                <w:left w:val="none" w:sz="0" w:space="0" w:color="auto"/>
                <w:bottom w:val="none" w:sz="0" w:space="0" w:color="auto"/>
                <w:right w:val="none" w:sz="0" w:space="0" w:color="auto"/>
              </w:divBdr>
              <w:divsChild>
                <w:div w:id="1359965064">
                  <w:marLeft w:val="0"/>
                  <w:marRight w:val="0"/>
                  <w:marTop w:val="0"/>
                  <w:marBottom w:val="0"/>
                  <w:divBdr>
                    <w:top w:val="none" w:sz="0" w:space="0" w:color="auto"/>
                    <w:left w:val="none" w:sz="0" w:space="0" w:color="auto"/>
                    <w:bottom w:val="none" w:sz="0" w:space="0" w:color="auto"/>
                    <w:right w:val="none" w:sz="0" w:space="0" w:color="auto"/>
                  </w:divBdr>
                </w:div>
              </w:divsChild>
            </w:div>
            <w:div w:id="1063791950">
              <w:marLeft w:val="0"/>
              <w:marRight w:val="0"/>
              <w:marTop w:val="0"/>
              <w:marBottom w:val="0"/>
              <w:divBdr>
                <w:top w:val="none" w:sz="0" w:space="0" w:color="auto"/>
                <w:left w:val="none" w:sz="0" w:space="0" w:color="auto"/>
                <w:bottom w:val="none" w:sz="0" w:space="0" w:color="auto"/>
                <w:right w:val="none" w:sz="0" w:space="0" w:color="auto"/>
              </w:divBdr>
              <w:divsChild>
                <w:div w:id="1259752288">
                  <w:marLeft w:val="0"/>
                  <w:marRight w:val="0"/>
                  <w:marTop w:val="0"/>
                  <w:marBottom w:val="0"/>
                  <w:divBdr>
                    <w:top w:val="none" w:sz="0" w:space="0" w:color="auto"/>
                    <w:left w:val="none" w:sz="0" w:space="0" w:color="auto"/>
                    <w:bottom w:val="none" w:sz="0" w:space="0" w:color="auto"/>
                    <w:right w:val="none" w:sz="0" w:space="0" w:color="auto"/>
                  </w:divBdr>
                </w:div>
              </w:divsChild>
            </w:div>
            <w:div w:id="401291990">
              <w:marLeft w:val="0"/>
              <w:marRight w:val="0"/>
              <w:marTop w:val="0"/>
              <w:marBottom w:val="0"/>
              <w:divBdr>
                <w:top w:val="none" w:sz="0" w:space="0" w:color="auto"/>
                <w:left w:val="none" w:sz="0" w:space="0" w:color="auto"/>
                <w:bottom w:val="none" w:sz="0" w:space="0" w:color="auto"/>
                <w:right w:val="none" w:sz="0" w:space="0" w:color="auto"/>
              </w:divBdr>
              <w:divsChild>
                <w:div w:id="343284705">
                  <w:marLeft w:val="0"/>
                  <w:marRight w:val="0"/>
                  <w:marTop w:val="0"/>
                  <w:marBottom w:val="0"/>
                  <w:divBdr>
                    <w:top w:val="none" w:sz="0" w:space="0" w:color="auto"/>
                    <w:left w:val="none" w:sz="0" w:space="0" w:color="auto"/>
                    <w:bottom w:val="none" w:sz="0" w:space="0" w:color="auto"/>
                    <w:right w:val="none" w:sz="0" w:space="0" w:color="auto"/>
                  </w:divBdr>
                </w:div>
              </w:divsChild>
            </w:div>
            <w:div w:id="164172124">
              <w:marLeft w:val="0"/>
              <w:marRight w:val="0"/>
              <w:marTop w:val="0"/>
              <w:marBottom w:val="0"/>
              <w:divBdr>
                <w:top w:val="none" w:sz="0" w:space="0" w:color="auto"/>
                <w:left w:val="none" w:sz="0" w:space="0" w:color="auto"/>
                <w:bottom w:val="none" w:sz="0" w:space="0" w:color="auto"/>
                <w:right w:val="none" w:sz="0" w:space="0" w:color="auto"/>
              </w:divBdr>
              <w:divsChild>
                <w:div w:id="1197963336">
                  <w:marLeft w:val="0"/>
                  <w:marRight w:val="0"/>
                  <w:marTop w:val="0"/>
                  <w:marBottom w:val="0"/>
                  <w:divBdr>
                    <w:top w:val="none" w:sz="0" w:space="0" w:color="auto"/>
                    <w:left w:val="none" w:sz="0" w:space="0" w:color="auto"/>
                    <w:bottom w:val="none" w:sz="0" w:space="0" w:color="auto"/>
                    <w:right w:val="none" w:sz="0" w:space="0" w:color="auto"/>
                  </w:divBdr>
                </w:div>
              </w:divsChild>
            </w:div>
            <w:div w:id="406657189">
              <w:marLeft w:val="0"/>
              <w:marRight w:val="0"/>
              <w:marTop w:val="0"/>
              <w:marBottom w:val="0"/>
              <w:divBdr>
                <w:top w:val="none" w:sz="0" w:space="0" w:color="auto"/>
                <w:left w:val="none" w:sz="0" w:space="0" w:color="auto"/>
                <w:bottom w:val="none" w:sz="0" w:space="0" w:color="auto"/>
                <w:right w:val="none" w:sz="0" w:space="0" w:color="auto"/>
              </w:divBdr>
              <w:divsChild>
                <w:div w:id="1932591461">
                  <w:marLeft w:val="0"/>
                  <w:marRight w:val="0"/>
                  <w:marTop w:val="0"/>
                  <w:marBottom w:val="0"/>
                  <w:divBdr>
                    <w:top w:val="none" w:sz="0" w:space="0" w:color="auto"/>
                    <w:left w:val="none" w:sz="0" w:space="0" w:color="auto"/>
                    <w:bottom w:val="none" w:sz="0" w:space="0" w:color="auto"/>
                    <w:right w:val="none" w:sz="0" w:space="0" w:color="auto"/>
                  </w:divBdr>
                </w:div>
              </w:divsChild>
            </w:div>
            <w:div w:id="330645274">
              <w:marLeft w:val="0"/>
              <w:marRight w:val="0"/>
              <w:marTop w:val="0"/>
              <w:marBottom w:val="0"/>
              <w:divBdr>
                <w:top w:val="none" w:sz="0" w:space="0" w:color="auto"/>
                <w:left w:val="none" w:sz="0" w:space="0" w:color="auto"/>
                <w:bottom w:val="none" w:sz="0" w:space="0" w:color="auto"/>
                <w:right w:val="none" w:sz="0" w:space="0" w:color="auto"/>
              </w:divBdr>
              <w:divsChild>
                <w:div w:id="38863075">
                  <w:marLeft w:val="0"/>
                  <w:marRight w:val="0"/>
                  <w:marTop w:val="0"/>
                  <w:marBottom w:val="0"/>
                  <w:divBdr>
                    <w:top w:val="none" w:sz="0" w:space="0" w:color="auto"/>
                    <w:left w:val="none" w:sz="0" w:space="0" w:color="auto"/>
                    <w:bottom w:val="none" w:sz="0" w:space="0" w:color="auto"/>
                    <w:right w:val="none" w:sz="0" w:space="0" w:color="auto"/>
                  </w:divBdr>
                </w:div>
              </w:divsChild>
            </w:div>
            <w:div w:id="286086305">
              <w:marLeft w:val="0"/>
              <w:marRight w:val="0"/>
              <w:marTop w:val="0"/>
              <w:marBottom w:val="0"/>
              <w:divBdr>
                <w:top w:val="none" w:sz="0" w:space="0" w:color="auto"/>
                <w:left w:val="none" w:sz="0" w:space="0" w:color="auto"/>
                <w:bottom w:val="none" w:sz="0" w:space="0" w:color="auto"/>
                <w:right w:val="none" w:sz="0" w:space="0" w:color="auto"/>
              </w:divBdr>
              <w:divsChild>
                <w:div w:id="1431707020">
                  <w:marLeft w:val="0"/>
                  <w:marRight w:val="0"/>
                  <w:marTop w:val="0"/>
                  <w:marBottom w:val="0"/>
                  <w:divBdr>
                    <w:top w:val="none" w:sz="0" w:space="0" w:color="auto"/>
                    <w:left w:val="none" w:sz="0" w:space="0" w:color="auto"/>
                    <w:bottom w:val="none" w:sz="0" w:space="0" w:color="auto"/>
                    <w:right w:val="none" w:sz="0" w:space="0" w:color="auto"/>
                  </w:divBdr>
                </w:div>
              </w:divsChild>
            </w:div>
            <w:div w:id="1769157454">
              <w:marLeft w:val="0"/>
              <w:marRight w:val="0"/>
              <w:marTop w:val="0"/>
              <w:marBottom w:val="0"/>
              <w:divBdr>
                <w:top w:val="none" w:sz="0" w:space="0" w:color="auto"/>
                <w:left w:val="none" w:sz="0" w:space="0" w:color="auto"/>
                <w:bottom w:val="none" w:sz="0" w:space="0" w:color="auto"/>
                <w:right w:val="none" w:sz="0" w:space="0" w:color="auto"/>
              </w:divBdr>
              <w:divsChild>
                <w:div w:id="1085952138">
                  <w:marLeft w:val="0"/>
                  <w:marRight w:val="0"/>
                  <w:marTop w:val="0"/>
                  <w:marBottom w:val="0"/>
                  <w:divBdr>
                    <w:top w:val="none" w:sz="0" w:space="0" w:color="auto"/>
                    <w:left w:val="none" w:sz="0" w:space="0" w:color="auto"/>
                    <w:bottom w:val="none" w:sz="0" w:space="0" w:color="auto"/>
                    <w:right w:val="none" w:sz="0" w:space="0" w:color="auto"/>
                  </w:divBdr>
                </w:div>
              </w:divsChild>
            </w:div>
            <w:div w:id="1662850677">
              <w:marLeft w:val="0"/>
              <w:marRight w:val="0"/>
              <w:marTop w:val="0"/>
              <w:marBottom w:val="0"/>
              <w:divBdr>
                <w:top w:val="none" w:sz="0" w:space="0" w:color="auto"/>
                <w:left w:val="none" w:sz="0" w:space="0" w:color="auto"/>
                <w:bottom w:val="none" w:sz="0" w:space="0" w:color="auto"/>
                <w:right w:val="none" w:sz="0" w:space="0" w:color="auto"/>
              </w:divBdr>
              <w:divsChild>
                <w:div w:id="1589656176">
                  <w:marLeft w:val="0"/>
                  <w:marRight w:val="0"/>
                  <w:marTop w:val="0"/>
                  <w:marBottom w:val="0"/>
                  <w:divBdr>
                    <w:top w:val="none" w:sz="0" w:space="0" w:color="auto"/>
                    <w:left w:val="none" w:sz="0" w:space="0" w:color="auto"/>
                    <w:bottom w:val="none" w:sz="0" w:space="0" w:color="auto"/>
                    <w:right w:val="none" w:sz="0" w:space="0" w:color="auto"/>
                  </w:divBdr>
                </w:div>
              </w:divsChild>
            </w:div>
            <w:div w:id="1355576059">
              <w:marLeft w:val="0"/>
              <w:marRight w:val="0"/>
              <w:marTop w:val="0"/>
              <w:marBottom w:val="0"/>
              <w:divBdr>
                <w:top w:val="none" w:sz="0" w:space="0" w:color="auto"/>
                <w:left w:val="none" w:sz="0" w:space="0" w:color="auto"/>
                <w:bottom w:val="none" w:sz="0" w:space="0" w:color="auto"/>
                <w:right w:val="none" w:sz="0" w:space="0" w:color="auto"/>
              </w:divBdr>
              <w:divsChild>
                <w:div w:id="520970732">
                  <w:marLeft w:val="0"/>
                  <w:marRight w:val="0"/>
                  <w:marTop w:val="0"/>
                  <w:marBottom w:val="0"/>
                  <w:divBdr>
                    <w:top w:val="none" w:sz="0" w:space="0" w:color="auto"/>
                    <w:left w:val="none" w:sz="0" w:space="0" w:color="auto"/>
                    <w:bottom w:val="none" w:sz="0" w:space="0" w:color="auto"/>
                    <w:right w:val="none" w:sz="0" w:space="0" w:color="auto"/>
                  </w:divBdr>
                </w:div>
              </w:divsChild>
            </w:div>
            <w:div w:id="1597834484">
              <w:marLeft w:val="0"/>
              <w:marRight w:val="0"/>
              <w:marTop w:val="0"/>
              <w:marBottom w:val="0"/>
              <w:divBdr>
                <w:top w:val="none" w:sz="0" w:space="0" w:color="auto"/>
                <w:left w:val="none" w:sz="0" w:space="0" w:color="auto"/>
                <w:bottom w:val="none" w:sz="0" w:space="0" w:color="auto"/>
                <w:right w:val="none" w:sz="0" w:space="0" w:color="auto"/>
              </w:divBdr>
              <w:divsChild>
                <w:div w:id="692650033">
                  <w:marLeft w:val="0"/>
                  <w:marRight w:val="0"/>
                  <w:marTop w:val="0"/>
                  <w:marBottom w:val="0"/>
                  <w:divBdr>
                    <w:top w:val="none" w:sz="0" w:space="0" w:color="auto"/>
                    <w:left w:val="none" w:sz="0" w:space="0" w:color="auto"/>
                    <w:bottom w:val="none" w:sz="0" w:space="0" w:color="auto"/>
                    <w:right w:val="none" w:sz="0" w:space="0" w:color="auto"/>
                  </w:divBdr>
                </w:div>
              </w:divsChild>
            </w:div>
            <w:div w:id="1081365993">
              <w:marLeft w:val="0"/>
              <w:marRight w:val="0"/>
              <w:marTop w:val="0"/>
              <w:marBottom w:val="0"/>
              <w:divBdr>
                <w:top w:val="none" w:sz="0" w:space="0" w:color="auto"/>
                <w:left w:val="none" w:sz="0" w:space="0" w:color="auto"/>
                <w:bottom w:val="none" w:sz="0" w:space="0" w:color="auto"/>
                <w:right w:val="none" w:sz="0" w:space="0" w:color="auto"/>
              </w:divBdr>
              <w:divsChild>
                <w:div w:id="504397638">
                  <w:marLeft w:val="0"/>
                  <w:marRight w:val="0"/>
                  <w:marTop w:val="0"/>
                  <w:marBottom w:val="0"/>
                  <w:divBdr>
                    <w:top w:val="none" w:sz="0" w:space="0" w:color="auto"/>
                    <w:left w:val="none" w:sz="0" w:space="0" w:color="auto"/>
                    <w:bottom w:val="none" w:sz="0" w:space="0" w:color="auto"/>
                    <w:right w:val="none" w:sz="0" w:space="0" w:color="auto"/>
                  </w:divBdr>
                </w:div>
              </w:divsChild>
            </w:div>
            <w:div w:id="1830440612">
              <w:marLeft w:val="0"/>
              <w:marRight w:val="0"/>
              <w:marTop w:val="0"/>
              <w:marBottom w:val="0"/>
              <w:divBdr>
                <w:top w:val="none" w:sz="0" w:space="0" w:color="auto"/>
                <w:left w:val="none" w:sz="0" w:space="0" w:color="auto"/>
                <w:bottom w:val="none" w:sz="0" w:space="0" w:color="auto"/>
                <w:right w:val="none" w:sz="0" w:space="0" w:color="auto"/>
              </w:divBdr>
              <w:divsChild>
                <w:div w:id="1680618062">
                  <w:marLeft w:val="0"/>
                  <w:marRight w:val="0"/>
                  <w:marTop w:val="0"/>
                  <w:marBottom w:val="0"/>
                  <w:divBdr>
                    <w:top w:val="none" w:sz="0" w:space="0" w:color="auto"/>
                    <w:left w:val="none" w:sz="0" w:space="0" w:color="auto"/>
                    <w:bottom w:val="none" w:sz="0" w:space="0" w:color="auto"/>
                    <w:right w:val="none" w:sz="0" w:space="0" w:color="auto"/>
                  </w:divBdr>
                </w:div>
              </w:divsChild>
            </w:div>
            <w:div w:id="1524368211">
              <w:marLeft w:val="0"/>
              <w:marRight w:val="0"/>
              <w:marTop w:val="0"/>
              <w:marBottom w:val="0"/>
              <w:divBdr>
                <w:top w:val="none" w:sz="0" w:space="0" w:color="auto"/>
                <w:left w:val="none" w:sz="0" w:space="0" w:color="auto"/>
                <w:bottom w:val="none" w:sz="0" w:space="0" w:color="auto"/>
                <w:right w:val="none" w:sz="0" w:space="0" w:color="auto"/>
              </w:divBdr>
              <w:divsChild>
                <w:div w:id="34472889">
                  <w:marLeft w:val="0"/>
                  <w:marRight w:val="0"/>
                  <w:marTop w:val="0"/>
                  <w:marBottom w:val="0"/>
                  <w:divBdr>
                    <w:top w:val="none" w:sz="0" w:space="0" w:color="auto"/>
                    <w:left w:val="none" w:sz="0" w:space="0" w:color="auto"/>
                    <w:bottom w:val="none" w:sz="0" w:space="0" w:color="auto"/>
                    <w:right w:val="none" w:sz="0" w:space="0" w:color="auto"/>
                  </w:divBdr>
                </w:div>
              </w:divsChild>
            </w:div>
            <w:div w:id="233704182">
              <w:marLeft w:val="0"/>
              <w:marRight w:val="0"/>
              <w:marTop w:val="0"/>
              <w:marBottom w:val="0"/>
              <w:divBdr>
                <w:top w:val="none" w:sz="0" w:space="0" w:color="auto"/>
                <w:left w:val="none" w:sz="0" w:space="0" w:color="auto"/>
                <w:bottom w:val="none" w:sz="0" w:space="0" w:color="auto"/>
                <w:right w:val="none" w:sz="0" w:space="0" w:color="auto"/>
              </w:divBdr>
              <w:divsChild>
                <w:div w:id="493880557">
                  <w:marLeft w:val="0"/>
                  <w:marRight w:val="0"/>
                  <w:marTop w:val="0"/>
                  <w:marBottom w:val="0"/>
                  <w:divBdr>
                    <w:top w:val="none" w:sz="0" w:space="0" w:color="auto"/>
                    <w:left w:val="none" w:sz="0" w:space="0" w:color="auto"/>
                    <w:bottom w:val="none" w:sz="0" w:space="0" w:color="auto"/>
                    <w:right w:val="none" w:sz="0" w:space="0" w:color="auto"/>
                  </w:divBdr>
                </w:div>
              </w:divsChild>
            </w:div>
            <w:div w:id="1310790082">
              <w:marLeft w:val="0"/>
              <w:marRight w:val="0"/>
              <w:marTop w:val="0"/>
              <w:marBottom w:val="0"/>
              <w:divBdr>
                <w:top w:val="none" w:sz="0" w:space="0" w:color="auto"/>
                <w:left w:val="none" w:sz="0" w:space="0" w:color="auto"/>
                <w:bottom w:val="none" w:sz="0" w:space="0" w:color="auto"/>
                <w:right w:val="none" w:sz="0" w:space="0" w:color="auto"/>
              </w:divBdr>
              <w:divsChild>
                <w:div w:id="431973228">
                  <w:marLeft w:val="0"/>
                  <w:marRight w:val="0"/>
                  <w:marTop w:val="0"/>
                  <w:marBottom w:val="0"/>
                  <w:divBdr>
                    <w:top w:val="none" w:sz="0" w:space="0" w:color="auto"/>
                    <w:left w:val="none" w:sz="0" w:space="0" w:color="auto"/>
                    <w:bottom w:val="none" w:sz="0" w:space="0" w:color="auto"/>
                    <w:right w:val="none" w:sz="0" w:space="0" w:color="auto"/>
                  </w:divBdr>
                </w:div>
              </w:divsChild>
            </w:div>
            <w:div w:id="669672216">
              <w:marLeft w:val="0"/>
              <w:marRight w:val="0"/>
              <w:marTop w:val="0"/>
              <w:marBottom w:val="0"/>
              <w:divBdr>
                <w:top w:val="none" w:sz="0" w:space="0" w:color="auto"/>
                <w:left w:val="none" w:sz="0" w:space="0" w:color="auto"/>
                <w:bottom w:val="none" w:sz="0" w:space="0" w:color="auto"/>
                <w:right w:val="none" w:sz="0" w:space="0" w:color="auto"/>
              </w:divBdr>
              <w:divsChild>
                <w:div w:id="1479105540">
                  <w:marLeft w:val="0"/>
                  <w:marRight w:val="0"/>
                  <w:marTop w:val="0"/>
                  <w:marBottom w:val="0"/>
                  <w:divBdr>
                    <w:top w:val="none" w:sz="0" w:space="0" w:color="auto"/>
                    <w:left w:val="none" w:sz="0" w:space="0" w:color="auto"/>
                    <w:bottom w:val="none" w:sz="0" w:space="0" w:color="auto"/>
                    <w:right w:val="none" w:sz="0" w:space="0" w:color="auto"/>
                  </w:divBdr>
                </w:div>
              </w:divsChild>
            </w:div>
            <w:div w:id="721633665">
              <w:marLeft w:val="0"/>
              <w:marRight w:val="0"/>
              <w:marTop w:val="0"/>
              <w:marBottom w:val="0"/>
              <w:divBdr>
                <w:top w:val="none" w:sz="0" w:space="0" w:color="auto"/>
                <w:left w:val="none" w:sz="0" w:space="0" w:color="auto"/>
                <w:bottom w:val="none" w:sz="0" w:space="0" w:color="auto"/>
                <w:right w:val="none" w:sz="0" w:space="0" w:color="auto"/>
              </w:divBdr>
              <w:divsChild>
                <w:div w:id="626353006">
                  <w:marLeft w:val="0"/>
                  <w:marRight w:val="0"/>
                  <w:marTop w:val="0"/>
                  <w:marBottom w:val="0"/>
                  <w:divBdr>
                    <w:top w:val="none" w:sz="0" w:space="0" w:color="auto"/>
                    <w:left w:val="none" w:sz="0" w:space="0" w:color="auto"/>
                    <w:bottom w:val="none" w:sz="0" w:space="0" w:color="auto"/>
                    <w:right w:val="none" w:sz="0" w:space="0" w:color="auto"/>
                  </w:divBdr>
                </w:div>
              </w:divsChild>
            </w:div>
            <w:div w:id="495418403">
              <w:marLeft w:val="0"/>
              <w:marRight w:val="0"/>
              <w:marTop w:val="0"/>
              <w:marBottom w:val="0"/>
              <w:divBdr>
                <w:top w:val="none" w:sz="0" w:space="0" w:color="auto"/>
                <w:left w:val="none" w:sz="0" w:space="0" w:color="auto"/>
                <w:bottom w:val="none" w:sz="0" w:space="0" w:color="auto"/>
                <w:right w:val="none" w:sz="0" w:space="0" w:color="auto"/>
              </w:divBdr>
              <w:divsChild>
                <w:div w:id="478882740">
                  <w:marLeft w:val="0"/>
                  <w:marRight w:val="0"/>
                  <w:marTop w:val="0"/>
                  <w:marBottom w:val="0"/>
                  <w:divBdr>
                    <w:top w:val="none" w:sz="0" w:space="0" w:color="auto"/>
                    <w:left w:val="none" w:sz="0" w:space="0" w:color="auto"/>
                    <w:bottom w:val="none" w:sz="0" w:space="0" w:color="auto"/>
                    <w:right w:val="none" w:sz="0" w:space="0" w:color="auto"/>
                  </w:divBdr>
                </w:div>
              </w:divsChild>
            </w:div>
            <w:div w:id="592326772">
              <w:marLeft w:val="0"/>
              <w:marRight w:val="0"/>
              <w:marTop w:val="0"/>
              <w:marBottom w:val="0"/>
              <w:divBdr>
                <w:top w:val="none" w:sz="0" w:space="0" w:color="auto"/>
                <w:left w:val="none" w:sz="0" w:space="0" w:color="auto"/>
                <w:bottom w:val="none" w:sz="0" w:space="0" w:color="auto"/>
                <w:right w:val="none" w:sz="0" w:space="0" w:color="auto"/>
              </w:divBdr>
              <w:divsChild>
                <w:div w:id="1797331684">
                  <w:marLeft w:val="0"/>
                  <w:marRight w:val="0"/>
                  <w:marTop w:val="0"/>
                  <w:marBottom w:val="0"/>
                  <w:divBdr>
                    <w:top w:val="none" w:sz="0" w:space="0" w:color="auto"/>
                    <w:left w:val="none" w:sz="0" w:space="0" w:color="auto"/>
                    <w:bottom w:val="none" w:sz="0" w:space="0" w:color="auto"/>
                    <w:right w:val="none" w:sz="0" w:space="0" w:color="auto"/>
                  </w:divBdr>
                </w:div>
              </w:divsChild>
            </w:div>
            <w:div w:id="1948198495">
              <w:marLeft w:val="0"/>
              <w:marRight w:val="0"/>
              <w:marTop w:val="0"/>
              <w:marBottom w:val="0"/>
              <w:divBdr>
                <w:top w:val="none" w:sz="0" w:space="0" w:color="auto"/>
                <w:left w:val="none" w:sz="0" w:space="0" w:color="auto"/>
                <w:bottom w:val="none" w:sz="0" w:space="0" w:color="auto"/>
                <w:right w:val="none" w:sz="0" w:space="0" w:color="auto"/>
              </w:divBdr>
              <w:divsChild>
                <w:div w:id="1901164335">
                  <w:marLeft w:val="0"/>
                  <w:marRight w:val="0"/>
                  <w:marTop w:val="0"/>
                  <w:marBottom w:val="0"/>
                  <w:divBdr>
                    <w:top w:val="none" w:sz="0" w:space="0" w:color="auto"/>
                    <w:left w:val="none" w:sz="0" w:space="0" w:color="auto"/>
                    <w:bottom w:val="none" w:sz="0" w:space="0" w:color="auto"/>
                    <w:right w:val="none" w:sz="0" w:space="0" w:color="auto"/>
                  </w:divBdr>
                </w:div>
              </w:divsChild>
            </w:div>
            <w:div w:id="1863467766">
              <w:marLeft w:val="0"/>
              <w:marRight w:val="0"/>
              <w:marTop w:val="0"/>
              <w:marBottom w:val="0"/>
              <w:divBdr>
                <w:top w:val="none" w:sz="0" w:space="0" w:color="auto"/>
                <w:left w:val="none" w:sz="0" w:space="0" w:color="auto"/>
                <w:bottom w:val="none" w:sz="0" w:space="0" w:color="auto"/>
                <w:right w:val="none" w:sz="0" w:space="0" w:color="auto"/>
              </w:divBdr>
              <w:divsChild>
                <w:div w:id="711225338">
                  <w:marLeft w:val="0"/>
                  <w:marRight w:val="0"/>
                  <w:marTop w:val="0"/>
                  <w:marBottom w:val="0"/>
                  <w:divBdr>
                    <w:top w:val="none" w:sz="0" w:space="0" w:color="auto"/>
                    <w:left w:val="none" w:sz="0" w:space="0" w:color="auto"/>
                    <w:bottom w:val="none" w:sz="0" w:space="0" w:color="auto"/>
                    <w:right w:val="none" w:sz="0" w:space="0" w:color="auto"/>
                  </w:divBdr>
                </w:div>
              </w:divsChild>
            </w:div>
            <w:div w:id="1875920127">
              <w:marLeft w:val="0"/>
              <w:marRight w:val="0"/>
              <w:marTop w:val="0"/>
              <w:marBottom w:val="0"/>
              <w:divBdr>
                <w:top w:val="none" w:sz="0" w:space="0" w:color="auto"/>
                <w:left w:val="none" w:sz="0" w:space="0" w:color="auto"/>
                <w:bottom w:val="none" w:sz="0" w:space="0" w:color="auto"/>
                <w:right w:val="none" w:sz="0" w:space="0" w:color="auto"/>
              </w:divBdr>
              <w:divsChild>
                <w:div w:id="2075929723">
                  <w:marLeft w:val="0"/>
                  <w:marRight w:val="0"/>
                  <w:marTop w:val="0"/>
                  <w:marBottom w:val="0"/>
                  <w:divBdr>
                    <w:top w:val="none" w:sz="0" w:space="0" w:color="auto"/>
                    <w:left w:val="none" w:sz="0" w:space="0" w:color="auto"/>
                    <w:bottom w:val="none" w:sz="0" w:space="0" w:color="auto"/>
                    <w:right w:val="none" w:sz="0" w:space="0" w:color="auto"/>
                  </w:divBdr>
                </w:div>
              </w:divsChild>
            </w:div>
            <w:div w:id="22102222">
              <w:marLeft w:val="0"/>
              <w:marRight w:val="0"/>
              <w:marTop w:val="0"/>
              <w:marBottom w:val="0"/>
              <w:divBdr>
                <w:top w:val="none" w:sz="0" w:space="0" w:color="auto"/>
                <w:left w:val="none" w:sz="0" w:space="0" w:color="auto"/>
                <w:bottom w:val="none" w:sz="0" w:space="0" w:color="auto"/>
                <w:right w:val="none" w:sz="0" w:space="0" w:color="auto"/>
              </w:divBdr>
              <w:divsChild>
                <w:div w:id="382876196">
                  <w:marLeft w:val="0"/>
                  <w:marRight w:val="0"/>
                  <w:marTop w:val="0"/>
                  <w:marBottom w:val="0"/>
                  <w:divBdr>
                    <w:top w:val="none" w:sz="0" w:space="0" w:color="auto"/>
                    <w:left w:val="none" w:sz="0" w:space="0" w:color="auto"/>
                    <w:bottom w:val="none" w:sz="0" w:space="0" w:color="auto"/>
                    <w:right w:val="none" w:sz="0" w:space="0" w:color="auto"/>
                  </w:divBdr>
                </w:div>
              </w:divsChild>
            </w:div>
            <w:div w:id="571429408">
              <w:marLeft w:val="0"/>
              <w:marRight w:val="0"/>
              <w:marTop w:val="0"/>
              <w:marBottom w:val="0"/>
              <w:divBdr>
                <w:top w:val="none" w:sz="0" w:space="0" w:color="auto"/>
                <w:left w:val="none" w:sz="0" w:space="0" w:color="auto"/>
                <w:bottom w:val="none" w:sz="0" w:space="0" w:color="auto"/>
                <w:right w:val="none" w:sz="0" w:space="0" w:color="auto"/>
              </w:divBdr>
              <w:divsChild>
                <w:div w:id="8908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508">
          <w:marLeft w:val="0"/>
          <w:marRight w:val="0"/>
          <w:marTop w:val="0"/>
          <w:marBottom w:val="0"/>
          <w:divBdr>
            <w:top w:val="none" w:sz="0" w:space="0" w:color="auto"/>
            <w:left w:val="none" w:sz="0" w:space="0" w:color="auto"/>
            <w:bottom w:val="none" w:sz="0" w:space="0" w:color="auto"/>
            <w:right w:val="none" w:sz="0" w:space="0" w:color="auto"/>
          </w:divBdr>
          <w:divsChild>
            <w:div w:id="858467866">
              <w:marLeft w:val="0"/>
              <w:marRight w:val="0"/>
              <w:marTop w:val="0"/>
              <w:marBottom w:val="0"/>
              <w:divBdr>
                <w:top w:val="none" w:sz="0" w:space="0" w:color="auto"/>
                <w:left w:val="none" w:sz="0" w:space="0" w:color="auto"/>
                <w:bottom w:val="none" w:sz="0" w:space="0" w:color="auto"/>
                <w:right w:val="none" w:sz="0" w:space="0" w:color="auto"/>
              </w:divBdr>
              <w:divsChild>
                <w:div w:id="363334581">
                  <w:marLeft w:val="0"/>
                  <w:marRight w:val="0"/>
                  <w:marTop w:val="0"/>
                  <w:marBottom w:val="0"/>
                  <w:divBdr>
                    <w:top w:val="none" w:sz="0" w:space="0" w:color="auto"/>
                    <w:left w:val="none" w:sz="0" w:space="0" w:color="auto"/>
                    <w:bottom w:val="none" w:sz="0" w:space="0" w:color="auto"/>
                    <w:right w:val="none" w:sz="0" w:space="0" w:color="auto"/>
                  </w:divBdr>
                </w:div>
              </w:divsChild>
            </w:div>
            <w:div w:id="344525289">
              <w:marLeft w:val="0"/>
              <w:marRight w:val="0"/>
              <w:marTop w:val="0"/>
              <w:marBottom w:val="0"/>
              <w:divBdr>
                <w:top w:val="none" w:sz="0" w:space="0" w:color="auto"/>
                <w:left w:val="none" w:sz="0" w:space="0" w:color="auto"/>
                <w:bottom w:val="none" w:sz="0" w:space="0" w:color="auto"/>
                <w:right w:val="none" w:sz="0" w:space="0" w:color="auto"/>
              </w:divBdr>
              <w:divsChild>
                <w:div w:id="602036981">
                  <w:marLeft w:val="0"/>
                  <w:marRight w:val="0"/>
                  <w:marTop w:val="0"/>
                  <w:marBottom w:val="0"/>
                  <w:divBdr>
                    <w:top w:val="none" w:sz="0" w:space="0" w:color="auto"/>
                    <w:left w:val="none" w:sz="0" w:space="0" w:color="auto"/>
                    <w:bottom w:val="none" w:sz="0" w:space="0" w:color="auto"/>
                    <w:right w:val="none" w:sz="0" w:space="0" w:color="auto"/>
                  </w:divBdr>
                </w:div>
              </w:divsChild>
            </w:div>
            <w:div w:id="2086417643">
              <w:marLeft w:val="0"/>
              <w:marRight w:val="0"/>
              <w:marTop w:val="0"/>
              <w:marBottom w:val="0"/>
              <w:divBdr>
                <w:top w:val="none" w:sz="0" w:space="0" w:color="auto"/>
                <w:left w:val="none" w:sz="0" w:space="0" w:color="auto"/>
                <w:bottom w:val="none" w:sz="0" w:space="0" w:color="auto"/>
                <w:right w:val="none" w:sz="0" w:space="0" w:color="auto"/>
              </w:divBdr>
              <w:divsChild>
                <w:div w:id="728649493">
                  <w:marLeft w:val="0"/>
                  <w:marRight w:val="0"/>
                  <w:marTop w:val="0"/>
                  <w:marBottom w:val="0"/>
                  <w:divBdr>
                    <w:top w:val="none" w:sz="0" w:space="0" w:color="auto"/>
                    <w:left w:val="none" w:sz="0" w:space="0" w:color="auto"/>
                    <w:bottom w:val="none" w:sz="0" w:space="0" w:color="auto"/>
                    <w:right w:val="none" w:sz="0" w:space="0" w:color="auto"/>
                  </w:divBdr>
                </w:div>
              </w:divsChild>
            </w:div>
            <w:div w:id="1081566455">
              <w:marLeft w:val="0"/>
              <w:marRight w:val="0"/>
              <w:marTop w:val="0"/>
              <w:marBottom w:val="0"/>
              <w:divBdr>
                <w:top w:val="none" w:sz="0" w:space="0" w:color="auto"/>
                <w:left w:val="none" w:sz="0" w:space="0" w:color="auto"/>
                <w:bottom w:val="none" w:sz="0" w:space="0" w:color="auto"/>
                <w:right w:val="none" w:sz="0" w:space="0" w:color="auto"/>
              </w:divBdr>
              <w:divsChild>
                <w:div w:id="911037794">
                  <w:marLeft w:val="0"/>
                  <w:marRight w:val="0"/>
                  <w:marTop w:val="0"/>
                  <w:marBottom w:val="0"/>
                  <w:divBdr>
                    <w:top w:val="none" w:sz="0" w:space="0" w:color="auto"/>
                    <w:left w:val="none" w:sz="0" w:space="0" w:color="auto"/>
                    <w:bottom w:val="none" w:sz="0" w:space="0" w:color="auto"/>
                    <w:right w:val="none" w:sz="0" w:space="0" w:color="auto"/>
                  </w:divBdr>
                </w:div>
              </w:divsChild>
            </w:div>
            <w:div w:id="79840110">
              <w:marLeft w:val="0"/>
              <w:marRight w:val="0"/>
              <w:marTop w:val="0"/>
              <w:marBottom w:val="0"/>
              <w:divBdr>
                <w:top w:val="none" w:sz="0" w:space="0" w:color="auto"/>
                <w:left w:val="none" w:sz="0" w:space="0" w:color="auto"/>
                <w:bottom w:val="none" w:sz="0" w:space="0" w:color="auto"/>
                <w:right w:val="none" w:sz="0" w:space="0" w:color="auto"/>
              </w:divBdr>
              <w:divsChild>
                <w:div w:id="2015452804">
                  <w:marLeft w:val="0"/>
                  <w:marRight w:val="0"/>
                  <w:marTop w:val="0"/>
                  <w:marBottom w:val="0"/>
                  <w:divBdr>
                    <w:top w:val="none" w:sz="0" w:space="0" w:color="auto"/>
                    <w:left w:val="none" w:sz="0" w:space="0" w:color="auto"/>
                    <w:bottom w:val="none" w:sz="0" w:space="0" w:color="auto"/>
                    <w:right w:val="none" w:sz="0" w:space="0" w:color="auto"/>
                  </w:divBdr>
                </w:div>
              </w:divsChild>
            </w:div>
            <w:div w:id="326178131">
              <w:marLeft w:val="0"/>
              <w:marRight w:val="0"/>
              <w:marTop w:val="0"/>
              <w:marBottom w:val="0"/>
              <w:divBdr>
                <w:top w:val="none" w:sz="0" w:space="0" w:color="auto"/>
                <w:left w:val="none" w:sz="0" w:space="0" w:color="auto"/>
                <w:bottom w:val="none" w:sz="0" w:space="0" w:color="auto"/>
                <w:right w:val="none" w:sz="0" w:space="0" w:color="auto"/>
              </w:divBdr>
              <w:divsChild>
                <w:div w:id="1681199322">
                  <w:marLeft w:val="0"/>
                  <w:marRight w:val="0"/>
                  <w:marTop w:val="0"/>
                  <w:marBottom w:val="0"/>
                  <w:divBdr>
                    <w:top w:val="none" w:sz="0" w:space="0" w:color="auto"/>
                    <w:left w:val="none" w:sz="0" w:space="0" w:color="auto"/>
                    <w:bottom w:val="none" w:sz="0" w:space="0" w:color="auto"/>
                    <w:right w:val="none" w:sz="0" w:space="0" w:color="auto"/>
                  </w:divBdr>
                </w:div>
              </w:divsChild>
            </w:div>
            <w:div w:id="257100189">
              <w:marLeft w:val="0"/>
              <w:marRight w:val="0"/>
              <w:marTop w:val="0"/>
              <w:marBottom w:val="0"/>
              <w:divBdr>
                <w:top w:val="none" w:sz="0" w:space="0" w:color="auto"/>
                <w:left w:val="none" w:sz="0" w:space="0" w:color="auto"/>
                <w:bottom w:val="none" w:sz="0" w:space="0" w:color="auto"/>
                <w:right w:val="none" w:sz="0" w:space="0" w:color="auto"/>
              </w:divBdr>
              <w:divsChild>
                <w:div w:id="257562976">
                  <w:marLeft w:val="0"/>
                  <w:marRight w:val="0"/>
                  <w:marTop w:val="0"/>
                  <w:marBottom w:val="0"/>
                  <w:divBdr>
                    <w:top w:val="none" w:sz="0" w:space="0" w:color="auto"/>
                    <w:left w:val="none" w:sz="0" w:space="0" w:color="auto"/>
                    <w:bottom w:val="none" w:sz="0" w:space="0" w:color="auto"/>
                    <w:right w:val="none" w:sz="0" w:space="0" w:color="auto"/>
                  </w:divBdr>
                </w:div>
              </w:divsChild>
            </w:div>
            <w:div w:id="1948343034">
              <w:marLeft w:val="0"/>
              <w:marRight w:val="0"/>
              <w:marTop w:val="0"/>
              <w:marBottom w:val="0"/>
              <w:divBdr>
                <w:top w:val="none" w:sz="0" w:space="0" w:color="auto"/>
                <w:left w:val="none" w:sz="0" w:space="0" w:color="auto"/>
                <w:bottom w:val="none" w:sz="0" w:space="0" w:color="auto"/>
                <w:right w:val="none" w:sz="0" w:space="0" w:color="auto"/>
              </w:divBdr>
              <w:divsChild>
                <w:div w:id="1708332874">
                  <w:marLeft w:val="0"/>
                  <w:marRight w:val="0"/>
                  <w:marTop w:val="0"/>
                  <w:marBottom w:val="0"/>
                  <w:divBdr>
                    <w:top w:val="none" w:sz="0" w:space="0" w:color="auto"/>
                    <w:left w:val="none" w:sz="0" w:space="0" w:color="auto"/>
                    <w:bottom w:val="none" w:sz="0" w:space="0" w:color="auto"/>
                    <w:right w:val="none" w:sz="0" w:space="0" w:color="auto"/>
                  </w:divBdr>
                </w:div>
              </w:divsChild>
            </w:div>
            <w:div w:id="1289510062">
              <w:marLeft w:val="0"/>
              <w:marRight w:val="0"/>
              <w:marTop w:val="0"/>
              <w:marBottom w:val="0"/>
              <w:divBdr>
                <w:top w:val="none" w:sz="0" w:space="0" w:color="auto"/>
                <w:left w:val="none" w:sz="0" w:space="0" w:color="auto"/>
                <w:bottom w:val="none" w:sz="0" w:space="0" w:color="auto"/>
                <w:right w:val="none" w:sz="0" w:space="0" w:color="auto"/>
              </w:divBdr>
              <w:divsChild>
                <w:div w:id="1007563308">
                  <w:marLeft w:val="0"/>
                  <w:marRight w:val="0"/>
                  <w:marTop w:val="0"/>
                  <w:marBottom w:val="0"/>
                  <w:divBdr>
                    <w:top w:val="none" w:sz="0" w:space="0" w:color="auto"/>
                    <w:left w:val="none" w:sz="0" w:space="0" w:color="auto"/>
                    <w:bottom w:val="none" w:sz="0" w:space="0" w:color="auto"/>
                    <w:right w:val="none" w:sz="0" w:space="0" w:color="auto"/>
                  </w:divBdr>
                </w:div>
              </w:divsChild>
            </w:div>
            <w:div w:id="2026008795">
              <w:marLeft w:val="0"/>
              <w:marRight w:val="0"/>
              <w:marTop w:val="0"/>
              <w:marBottom w:val="0"/>
              <w:divBdr>
                <w:top w:val="none" w:sz="0" w:space="0" w:color="auto"/>
                <w:left w:val="none" w:sz="0" w:space="0" w:color="auto"/>
                <w:bottom w:val="none" w:sz="0" w:space="0" w:color="auto"/>
                <w:right w:val="none" w:sz="0" w:space="0" w:color="auto"/>
              </w:divBdr>
              <w:divsChild>
                <w:div w:id="539123949">
                  <w:marLeft w:val="0"/>
                  <w:marRight w:val="0"/>
                  <w:marTop w:val="0"/>
                  <w:marBottom w:val="0"/>
                  <w:divBdr>
                    <w:top w:val="none" w:sz="0" w:space="0" w:color="auto"/>
                    <w:left w:val="none" w:sz="0" w:space="0" w:color="auto"/>
                    <w:bottom w:val="none" w:sz="0" w:space="0" w:color="auto"/>
                    <w:right w:val="none" w:sz="0" w:space="0" w:color="auto"/>
                  </w:divBdr>
                </w:div>
              </w:divsChild>
            </w:div>
            <w:div w:id="688994729">
              <w:marLeft w:val="0"/>
              <w:marRight w:val="0"/>
              <w:marTop w:val="0"/>
              <w:marBottom w:val="0"/>
              <w:divBdr>
                <w:top w:val="none" w:sz="0" w:space="0" w:color="auto"/>
                <w:left w:val="none" w:sz="0" w:space="0" w:color="auto"/>
                <w:bottom w:val="none" w:sz="0" w:space="0" w:color="auto"/>
                <w:right w:val="none" w:sz="0" w:space="0" w:color="auto"/>
              </w:divBdr>
              <w:divsChild>
                <w:div w:id="571238371">
                  <w:marLeft w:val="0"/>
                  <w:marRight w:val="0"/>
                  <w:marTop w:val="0"/>
                  <w:marBottom w:val="0"/>
                  <w:divBdr>
                    <w:top w:val="none" w:sz="0" w:space="0" w:color="auto"/>
                    <w:left w:val="none" w:sz="0" w:space="0" w:color="auto"/>
                    <w:bottom w:val="none" w:sz="0" w:space="0" w:color="auto"/>
                    <w:right w:val="none" w:sz="0" w:space="0" w:color="auto"/>
                  </w:divBdr>
                </w:div>
              </w:divsChild>
            </w:div>
            <w:div w:id="1208298739">
              <w:marLeft w:val="0"/>
              <w:marRight w:val="0"/>
              <w:marTop w:val="0"/>
              <w:marBottom w:val="0"/>
              <w:divBdr>
                <w:top w:val="none" w:sz="0" w:space="0" w:color="auto"/>
                <w:left w:val="none" w:sz="0" w:space="0" w:color="auto"/>
                <w:bottom w:val="none" w:sz="0" w:space="0" w:color="auto"/>
                <w:right w:val="none" w:sz="0" w:space="0" w:color="auto"/>
              </w:divBdr>
              <w:divsChild>
                <w:div w:id="713313050">
                  <w:marLeft w:val="0"/>
                  <w:marRight w:val="0"/>
                  <w:marTop w:val="0"/>
                  <w:marBottom w:val="0"/>
                  <w:divBdr>
                    <w:top w:val="none" w:sz="0" w:space="0" w:color="auto"/>
                    <w:left w:val="none" w:sz="0" w:space="0" w:color="auto"/>
                    <w:bottom w:val="none" w:sz="0" w:space="0" w:color="auto"/>
                    <w:right w:val="none" w:sz="0" w:space="0" w:color="auto"/>
                  </w:divBdr>
                </w:div>
              </w:divsChild>
            </w:div>
            <w:div w:id="192808104">
              <w:marLeft w:val="0"/>
              <w:marRight w:val="0"/>
              <w:marTop w:val="0"/>
              <w:marBottom w:val="0"/>
              <w:divBdr>
                <w:top w:val="none" w:sz="0" w:space="0" w:color="auto"/>
                <w:left w:val="none" w:sz="0" w:space="0" w:color="auto"/>
                <w:bottom w:val="none" w:sz="0" w:space="0" w:color="auto"/>
                <w:right w:val="none" w:sz="0" w:space="0" w:color="auto"/>
              </w:divBdr>
              <w:divsChild>
                <w:div w:id="1991322917">
                  <w:marLeft w:val="0"/>
                  <w:marRight w:val="0"/>
                  <w:marTop w:val="0"/>
                  <w:marBottom w:val="0"/>
                  <w:divBdr>
                    <w:top w:val="none" w:sz="0" w:space="0" w:color="auto"/>
                    <w:left w:val="none" w:sz="0" w:space="0" w:color="auto"/>
                    <w:bottom w:val="none" w:sz="0" w:space="0" w:color="auto"/>
                    <w:right w:val="none" w:sz="0" w:space="0" w:color="auto"/>
                  </w:divBdr>
                </w:div>
              </w:divsChild>
            </w:div>
            <w:div w:id="702486444">
              <w:marLeft w:val="0"/>
              <w:marRight w:val="0"/>
              <w:marTop w:val="0"/>
              <w:marBottom w:val="0"/>
              <w:divBdr>
                <w:top w:val="none" w:sz="0" w:space="0" w:color="auto"/>
                <w:left w:val="none" w:sz="0" w:space="0" w:color="auto"/>
                <w:bottom w:val="none" w:sz="0" w:space="0" w:color="auto"/>
                <w:right w:val="none" w:sz="0" w:space="0" w:color="auto"/>
              </w:divBdr>
              <w:divsChild>
                <w:div w:id="659121287">
                  <w:marLeft w:val="0"/>
                  <w:marRight w:val="0"/>
                  <w:marTop w:val="0"/>
                  <w:marBottom w:val="0"/>
                  <w:divBdr>
                    <w:top w:val="none" w:sz="0" w:space="0" w:color="auto"/>
                    <w:left w:val="none" w:sz="0" w:space="0" w:color="auto"/>
                    <w:bottom w:val="none" w:sz="0" w:space="0" w:color="auto"/>
                    <w:right w:val="none" w:sz="0" w:space="0" w:color="auto"/>
                  </w:divBdr>
                </w:div>
              </w:divsChild>
            </w:div>
            <w:div w:id="546332158">
              <w:marLeft w:val="0"/>
              <w:marRight w:val="0"/>
              <w:marTop w:val="0"/>
              <w:marBottom w:val="0"/>
              <w:divBdr>
                <w:top w:val="none" w:sz="0" w:space="0" w:color="auto"/>
                <w:left w:val="none" w:sz="0" w:space="0" w:color="auto"/>
                <w:bottom w:val="none" w:sz="0" w:space="0" w:color="auto"/>
                <w:right w:val="none" w:sz="0" w:space="0" w:color="auto"/>
              </w:divBdr>
              <w:divsChild>
                <w:div w:id="1007564177">
                  <w:marLeft w:val="0"/>
                  <w:marRight w:val="0"/>
                  <w:marTop w:val="0"/>
                  <w:marBottom w:val="0"/>
                  <w:divBdr>
                    <w:top w:val="none" w:sz="0" w:space="0" w:color="auto"/>
                    <w:left w:val="none" w:sz="0" w:space="0" w:color="auto"/>
                    <w:bottom w:val="none" w:sz="0" w:space="0" w:color="auto"/>
                    <w:right w:val="none" w:sz="0" w:space="0" w:color="auto"/>
                  </w:divBdr>
                </w:div>
              </w:divsChild>
            </w:div>
            <w:div w:id="1481653006">
              <w:marLeft w:val="0"/>
              <w:marRight w:val="0"/>
              <w:marTop w:val="0"/>
              <w:marBottom w:val="0"/>
              <w:divBdr>
                <w:top w:val="none" w:sz="0" w:space="0" w:color="auto"/>
                <w:left w:val="none" w:sz="0" w:space="0" w:color="auto"/>
                <w:bottom w:val="none" w:sz="0" w:space="0" w:color="auto"/>
                <w:right w:val="none" w:sz="0" w:space="0" w:color="auto"/>
              </w:divBdr>
              <w:divsChild>
                <w:div w:id="60561999">
                  <w:marLeft w:val="0"/>
                  <w:marRight w:val="0"/>
                  <w:marTop w:val="0"/>
                  <w:marBottom w:val="0"/>
                  <w:divBdr>
                    <w:top w:val="none" w:sz="0" w:space="0" w:color="auto"/>
                    <w:left w:val="none" w:sz="0" w:space="0" w:color="auto"/>
                    <w:bottom w:val="none" w:sz="0" w:space="0" w:color="auto"/>
                    <w:right w:val="none" w:sz="0" w:space="0" w:color="auto"/>
                  </w:divBdr>
                </w:div>
              </w:divsChild>
            </w:div>
            <w:div w:id="1039940584">
              <w:marLeft w:val="0"/>
              <w:marRight w:val="0"/>
              <w:marTop w:val="0"/>
              <w:marBottom w:val="0"/>
              <w:divBdr>
                <w:top w:val="none" w:sz="0" w:space="0" w:color="auto"/>
                <w:left w:val="none" w:sz="0" w:space="0" w:color="auto"/>
                <w:bottom w:val="none" w:sz="0" w:space="0" w:color="auto"/>
                <w:right w:val="none" w:sz="0" w:space="0" w:color="auto"/>
              </w:divBdr>
              <w:divsChild>
                <w:div w:id="714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7524">
          <w:marLeft w:val="0"/>
          <w:marRight w:val="0"/>
          <w:marTop w:val="0"/>
          <w:marBottom w:val="0"/>
          <w:divBdr>
            <w:top w:val="none" w:sz="0" w:space="0" w:color="auto"/>
            <w:left w:val="none" w:sz="0" w:space="0" w:color="auto"/>
            <w:bottom w:val="none" w:sz="0" w:space="0" w:color="auto"/>
            <w:right w:val="none" w:sz="0" w:space="0" w:color="auto"/>
          </w:divBdr>
          <w:divsChild>
            <w:div w:id="1568609126">
              <w:marLeft w:val="0"/>
              <w:marRight w:val="0"/>
              <w:marTop w:val="0"/>
              <w:marBottom w:val="0"/>
              <w:divBdr>
                <w:top w:val="none" w:sz="0" w:space="0" w:color="auto"/>
                <w:left w:val="none" w:sz="0" w:space="0" w:color="auto"/>
                <w:bottom w:val="none" w:sz="0" w:space="0" w:color="auto"/>
                <w:right w:val="none" w:sz="0" w:space="0" w:color="auto"/>
              </w:divBdr>
              <w:divsChild>
                <w:div w:id="1735473025">
                  <w:marLeft w:val="0"/>
                  <w:marRight w:val="0"/>
                  <w:marTop w:val="0"/>
                  <w:marBottom w:val="0"/>
                  <w:divBdr>
                    <w:top w:val="none" w:sz="0" w:space="0" w:color="auto"/>
                    <w:left w:val="none" w:sz="0" w:space="0" w:color="auto"/>
                    <w:bottom w:val="none" w:sz="0" w:space="0" w:color="auto"/>
                    <w:right w:val="none" w:sz="0" w:space="0" w:color="auto"/>
                  </w:divBdr>
                </w:div>
              </w:divsChild>
            </w:div>
            <w:div w:id="1418550398">
              <w:marLeft w:val="0"/>
              <w:marRight w:val="0"/>
              <w:marTop w:val="0"/>
              <w:marBottom w:val="0"/>
              <w:divBdr>
                <w:top w:val="none" w:sz="0" w:space="0" w:color="auto"/>
                <w:left w:val="none" w:sz="0" w:space="0" w:color="auto"/>
                <w:bottom w:val="none" w:sz="0" w:space="0" w:color="auto"/>
                <w:right w:val="none" w:sz="0" w:space="0" w:color="auto"/>
              </w:divBdr>
              <w:divsChild>
                <w:div w:id="788744906">
                  <w:marLeft w:val="0"/>
                  <w:marRight w:val="0"/>
                  <w:marTop w:val="0"/>
                  <w:marBottom w:val="0"/>
                  <w:divBdr>
                    <w:top w:val="none" w:sz="0" w:space="0" w:color="auto"/>
                    <w:left w:val="none" w:sz="0" w:space="0" w:color="auto"/>
                    <w:bottom w:val="none" w:sz="0" w:space="0" w:color="auto"/>
                    <w:right w:val="none" w:sz="0" w:space="0" w:color="auto"/>
                  </w:divBdr>
                </w:div>
              </w:divsChild>
            </w:div>
            <w:div w:id="319161177">
              <w:marLeft w:val="0"/>
              <w:marRight w:val="0"/>
              <w:marTop w:val="0"/>
              <w:marBottom w:val="0"/>
              <w:divBdr>
                <w:top w:val="none" w:sz="0" w:space="0" w:color="auto"/>
                <w:left w:val="none" w:sz="0" w:space="0" w:color="auto"/>
                <w:bottom w:val="none" w:sz="0" w:space="0" w:color="auto"/>
                <w:right w:val="none" w:sz="0" w:space="0" w:color="auto"/>
              </w:divBdr>
              <w:divsChild>
                <w:div w:id="1952936361">
                  <w:marLeft w:val="0"/>
                  <w:marRight w:val="0"/>
                  <w:marTop w:val="0"/>
                  <w:marBottom w:val="0"/>
                  <w:divBdr>
                    <w:top w:val="none" w:sz="0" w:space="0" w:color="auto"/>
                    <w:left w:val="none" w:sz="0" w:space="0" w:color="auto"/>
                    <w:bottom w:val="none" w:sz="0" w:space="0" w:color="auto"/>
                    <w:right w:val="none" w:sz="0" w:space="0" w:color="auto"/>
                  </w:divBdr>
                </w:div>
              </w:divsChild>
            </w:div>
            <w:div w:id="1310936716">
              <w:marLeft w:val="0"/>
              <w:marRight w:val="0"/>
              <w:marTop w:val="0"/>
              <w:marBottom w:val="0"/>
              <w:divBdr>
                <w:top w:val="none" w:sz="0" w:space="0" w:color="auto"/>
                <w:left w:val="none" w:sz="0" w:space="0" w:color="auto"/>
                <w:bottom w:val="none" w:sz="0" w:space="0" w:color="auto"/>
                <w:right w:val="none" w:sz="0" w:space="0" w:color="auto"/>
              </w:divBdr>
              <w:divsChild>
                <w:div w:id="2586614">
                  <w:marLeft w:val="0"/>
                  <w:marRight w:val="0"/>
                  <w:marTop w:val="0"/>
                  <w:marBottom w:val="0"/>
                  <w:divBdr>
                    <w:top w:val="none" w:sz="0" w:space="0" w:color="auto"/>
                    <w:left w:val="none" w:sz="0" w:space="0" w:color="auto"/>
                    <w:bottom w:val="none" w:sz="0" w:space="0" w:color="auto"/>
                    <w:right w:val="none" w:sz="0" w:space="0" w:color="auto"/>
                  </w:divBdr>
                </w:div>
              </w:divsChild>
            </w:div>
            <w:div w:id="1430471520">
              <w:marLeft w:val="0"/>
              <w:marRight w:val="0"/>
              <w:marTop w:val="0"/>
              <w:marBottom w:val="0"/>
              <w:divBdr>
                <w:top w:val="none" w:sz="0" w:space="0" w:color="auto"/>
                <w:left w:val="none" w:sz="0" w:space="0" w:color="auto"/>
                <w:bottom w:val="none" w:sz="0" w:space="0" w:color="auto"/>
                <w:right w:val="none" w:sz="0" w:space="0" w:color="auto"/>
              </w:divBdr>
              <w:divsChild>
                <w:div w:id="1714620452">
                  <w:marLeft w:val="0"/>
                  <w:marRight w:val="0"/>
                  <w:marTop w:val="0"/>
                  <w:marBottom w:val="0"/>
                  <w:divBdr>
                    <w:top w:val="none" w:sz="0" w:space="0" w:color="auto"/>
                    <w:left w:val="none" w:sz="0" w:space="0" w:color="auto"/>
                    <w:bottom w:val="none" w:sz="0" w:space="0" w:color="auto"/>
                    <w:right w:val="none" w:sz="0" w:space="0" w:color="auto"/>
                  </w:divBdr>
                </w:div>
              </w:divsChild>
            </w:div>
            <w:div w:id="1186093429">
              <w:marLeft w:val="0"/>
              <w:marRight w:val="0"/>
              <w:marTop w:val="0"/>
              <w:marBottom w:val="0"/>
              <w:divBdr>
                <w:top w:val="none" w:sz="0" w:space="0" w:color="auto"/>
                <w:left w:val="none" w:sz="0" w:space="0" w:color="auto"/>
                <w:bottom w:val="none" w:sz="0" w:space="0" w:color="auto"/>
                <w:right w:val="none" w:sz="0" w:space="0" w:color="auto"/>
              </w:divBdr>
              <w:divsChild>
                <w:div w:id="1618827062">
                  <w:marLeft w:val="0"/>
                  <w:marRight w:val="0"/>
                  <w:marTop w:val="0"/>
                  <w:marBottom w:val="0"/>
                  <w:divBdr>
                    <w:top w:val="none" w:sz="0" w:space="0" w:color="auto"/>
                    <w:left w:val="none" w:sz="0" w:space="0" w:color="auto"/>
                    <w:bottom w:val="none" w:sz="0" w:space="0" w:color="auto"/>
                    <w:right w:val="none" w:sz="0" w:space="0" w:color="auto"/>
                  </w:divBdr>
                </w:div>
              </w:divsChild>
            </w:div>
            <w:div w:id="2086099197">
              <w:marLeft w:val="0"/>
              <w:marRight w:val="0"/>
              <w:marTop w:val="0"/>
              <w:marBottom w:val="0"/>
              <w:divBdr>
                <w:top w:val="none" w:sz="0" w:space="0" w:color="auto"/>
                <w:left w:val="none" w:sz="0" w:space="0" w:color="auto"/>
                <w:bottom w:val="none" w:sz="0" w:space="0" w:color="auto"/>
                <w:right w:val="none" w:sz="0" w:space="0" w:color="auto"/>
              </w:divBdr>
              <w:divsChild>
                <w:div w:id="56174061">
                  <w:marLeft w:val="0"/>
                  <w:marRight w:val="0"/>
                  <w:marTop w:val="0"/>
                  <w:marBottom w:val="0"/>
                  <w:divBdr>
                    <w:top w:val="none" w:sz="0" w:space="0" w:color="auto"/>
                    <w:left w:val="none" w:sz="0" w:space="0" w:color="auto"/>
                    <w:bottom w:val="none" w:sz="0" w:space="0" w:color="auto"/>
                    <w:right w:val="none" w:sz="0" w:space="0" w:color="auto"/>
                  </w:divBdr>
                </w:div>
              </w:divsChild>
            </w:div>
            <w:div w:id="2098668628">
              <w:marLeft w:val="0"/>
              <w:marRight w:val="0"/>
              <w:marTop w:val="0"/>
              <w:marBottom w:val="0"/>
              <w:divBdr>
                <w:top w:val="none" w:sz="0" w:space="0" w:color="auto"/>
                <w:left w:val="none" w:sz="0" w:space="0" w:color="auto"/>
                <w:bottom w:val="none" w:sz="0" w:space="0" w:color="auto"/>
                <w:right w:val="none" w:sz="0" w:space="0" w:color="auto"/>
              </w:divBdr>
              <w:divsChild>
                <w:div w:id="74861636">
                  <w:marLeft w:val="0"/>
                  <w:marRight w:val="0"/>
                  <w:marTop w:val="0"/>
                  <w:marBottom w:val="0"/>
                  <w:divBdr>
                    <w:top w:val="none" w:sz="0" w:space="0" w:color="auto"/>
                    <w:left w:val="none" w:sz="0" w:space="0" w:color="auto"/>
                    <w:bottom w:val="none" w:sz="0" w:space="0" w:color="auto"/>
                    <w:right w:val="none" w:sz="0" w:space="0" w:color="auto"/>
                  </w:divBdr>
                </w:div>
              </w:divsChild>
            </w:div>
            <w:div w:id="1380589740">
              <w:marLeft w:val="0"/>
              <w:marRight w:val="0"/>
              <w:marTop w:val="0"/>
              <w:marBottom w:val="0"/>
              <w:divBdr>
                <w:top w:val="none" w:sz="0" w:space="0" w:color="auto"/>
                <w:left w:val="none" w:sz="0" w:space="0" w:color="auto"/>
                <w:bottom w:val="none" w:sz="0" w:space="0" w:color="auto"/>
                <w:right w:val="none" w:sz="0" w:space="0" w:color="auto"/>
              </w:divBdr>
              <w:divsChild>
                <w:div w:id="787699290">
                  <w:marLeft w:val="0"/>
                  <w:marRight w:val="0"/>
                  <w:marTop w:val="0"/>
                  <w:marBottom w:val="0"/>
                  <w:divBdr>
                    <w:top w:val="none" w:sz="0" w:space="0" w:color="auto"/>
                    <w:left w:val="none" w:sz="0" w:space="0" w:color="auto"/>
                    <w:bottom w:val="none" w:sz="0" w:space="0" w:color="auto"/>
                    <w:right w:val="none" w:sz="0" w:space="0" w:color="auto"/>
                  </w:divBdr>
                </w:div>
              </w:divsChild>
            </w:div>
            <w:div w:id="2099979700">
              <w:marLeft w:val="0"/>
              <w:marRight w:val="0"/>
              <w:marTop w:val="0"/>
              <w:marBottom w:val="0"/>
              <w:divBdr>
                <w:top w:val="none" w:sz="0" w:space="0" w:color="auto"/>
                <w:left w:val="none" w:sz="0" w:space="0" w:color="auto"/>
                <w:bottom w:val="none" w:sz="0" w:space="0" w:color="auto"/>
                <w:right w:val="none" w:sz="0" w:space="0" w:color="auto"/>
              </w:divBdr>
              <w:divsChild>
                <w:div w:id="164635587">
                  <w:marLeft w:val="0"/>
                  <w:marRight w:val="0"/>
                  <w:marTop w:val="0"/>
                  <w:marBottom w:val="0"/>
                  <w:divBdr>
                    <w:top w:val="none" w:sz="0" w:space="0" w:color="auto"/>
                    <w:left w:val="none" w:sz="0" w:space="0" w:color="auto"/>
                    <w:bottom w:val="none" w:sz="0" w:space="0" w:color="auto"/>
                    <w:right w:val="none" w:sz="0" w:space="0" w:color="auto"/>
                  </w:divBdr>
                </w:div>
              </w:divsChild>
            </w:div>
            <w:div w:id="1515539262">
              <w:marLeft w:val="0"/>
              <w:marRight w:val="0"/>
              <w:marTop w:val="0"/>
              <w:marBottom w:val="0"/>
              <w:divBdr>
                <w:top w:val="none" w:sz="0" w:space="0" w:color="auto"/>
                <w:left w:val="none" w:sz="0" w:space="0" w:color="auto"/>
                <w:bottom w:val="none" w:sz="0" w:space="0" w:color="auto"/>
                <w:right w:val="none" w:sz="0" w:space="0" w:color="auto"/>
              </w:divBdr>
              <w:divsChild>
                <w:div w:id="170724388">
                  <w:marLeft w:val="0"/>
                  <w:marRight w:val="0"/>
                  <w:marTop w:val="0"/>
                  <w:marBottom w:val="0"/>
                  <w:divBdr>
                    <w:top w:val="none" w:sz="0" w:space="0" w:color="auto"/>
                    <w:left w:val="none" w:sz="0" w:space="0" w:color="auto"/>
                    <w:bottom w:val="none" w:sz="0" w:space="0" w:color="auto"/>
                    <w:right w:val="none" w:sz="0" w:space="0" w:color="auto"/>
                  </w:divBdr>
                </w:div>
              </w:divsChild>
            </w:div>
            <w:div w:id="1113784995">
              <w:marLeft w:val="0"/>
              <w:marRight w:val="0"/>
              <w:marTop w:val="0"/>
              <w:marBottom w:val="0"/>
              <w:divBdr>
                <w:top w:val="none" w:sz="0" w:space="0" w:color="auto"/>
                <w:left w:val="none" w:sz="0" w:space="0" w:color="auto"/>
                <w:bottom w:val="none" w:sz="0" w:space="0" w:color="auto"/>
                <w:right w:val="none" w:sz="0" w:space="0" w:color="auto"/>
              </w:divBdr>
              <w:divsChild>
                <w:div w:id="859585071">
                  <w:marLeft w:val="0"/>
                  <w:marRight w:val="0"/>
                  <w:marTop w:val="0"/>
                  <w:marBottom w:val="0"/>
                  <w:divBdr>
                    <w:top w:val="none" w:sz="0" w:space="0" w:color="auto"/>
                    <w:left w:val="none" w:sz="0" w:space="0" w:color="auto"/>
                    <w:bottom w:val="none" w:sz="0" w:space="0" w:color="auto"/>
                    <w:right w:val="none" w:sz="0" w:space="0" w:color="auto"/>
                  </w:divBdr>
                </w:div>
              </w:divsChild>
            </w:div>
            <w:div w:id="894319567">
              <w:marLeft w:val="0"/>
              <w:marRight w:val="0"/>
              <w:marTop w:val="0"/>
              <w:marBottom w:val="0"/>
              <w:divBdr>
                <w:top w:val="none" w:sz="0" w:space="0" w:color="auto"/>
                <w:left w:val="none" w:sz="0" w:space="0" w:color="auto"/>
                <w:bottom w:val="none" w:sz="0" w:space="0" w:color="auto"/>
                <w:right w:val="none" w:sz="0" w:space="0" w:color="auto"/>
              </w:divBdr>
              <w:divsChild>
                <w:div w:id="861017281">
                  <w:marLeft w:val="0"/>
                  <w:marRight w:val="0"/>
                  <w:marTop w:val="0"/>
                  <w:marBottom w:val="0"/>
                  <w:divBdr>
                    <w:top w:val="none" w:sz="0" w:space="0" w:color="auto"/>
                    <w:left w:val="none" w:sz="0" w:space="0" w:color="auto"/>
                    <w:bottom w:val="none" w:sz="0" w:space="0" w:color="auto"/>
                    <w:right w:val="none" w:sz="0" w:space="0" w:color="auto"/>
                  </w:divBdr>
                </w:div>
              </w:divsChild>
            </w:div>
            <w:div w:id="1191603521">
              <w:marLeft w:val="0"/>
              <w:marRight w:val="0"/>
              <w:marTop w:val="0"/>
              <w:marBottom w:val="0"/>
              <w:divBdr>
                <w:top w:val="none" w:sz="0" w:space="0" w:color="auto"/>
                <w:left w:val="none" w:sz="0" w:space="0" w:color="auto"/>
                <w:bottom w:val="none" w:sz="0" w:space="0" w:color="auto"/>
                <w:right w:val="none" w:sz="0" w:space="0" w:color="auto"/>
              </w:divBdr>
              <w:divsChild>
                <w:div w:id="2097048358">
                  <w:marLeft w:val="0"/>
                  <w:marRight w:val="0"/>
                  <w:marTop w:val="0"/>
                  <w:marBottom w:val="0"/>
                  <w:divBdr>
                    <w:top w:val="none" w:sz="0" w:space="0" w:color="auto"/>
                    <w:left w:val="none" w:sz="0" w:space="0" w:color="auto"/>
                    <w:bottom w:val="none" w:sz="0" w:space="0" w:color="auto"/>
                    <w:right w:val="none" w:sz="0" w:space="0" w:color="auto"/>
                  </w:divBdr>
                </w:div>
              </w:divsChild>
            </w:div>
            <w:div w:id="163667906">
              <w:marLeft w:val="0"/>
              <w:marRight w:val="0"/>
              <w:marTop w:val="0"/>
              <w:marBottom w:val="0"/>
              <w:divBdr>
                <w:top w:val="none" w:sz="0" w:space="0" w:color="auto"/>
                <w:left w:val="none" w:sz="0" w:space="0" w:color="auto"/>
                <w:bottom w:val="none" w:sz="0" w:space="0" w:color="auto"/>
                <w:right w:val="none" w:sz="0" w:space="0" w:color="auto"/>
              </w:divBdr>
              <w:divsChild>
                <w:div w:id="132717597">
                  <w:marLeft w:val="0"/>
                  <w:marRight w:val="0"/>
                  <w:marTop w:val="0"/>
                  <w:marBottom w:val="0"/>
                  <w:divBdr>
                    <w:top w:val="none" w:sz="0" w:space="0" w:color="auto"/>
                    <w:left w:val="none" w:sz="0" w:space="0" w:color="auto"/>
                    <w:bottom w:val="none" w:sz="0" w:space="0" w:color="auto"/>
                    <w:right w:val="none" w:sz="0" w:space="0" w:color="auto"/>
                  </w:divBdr>
                </w:div>
              </w:divsChild>
            </w:div>
            <w:div w:id="946161874">
              <w:marLeft w:val="0"/>
              <w:marRight w:val="0"/>
              <w:marTop w:val="0"/>
              <w:marBottom w:val="0"/>
              <w:divBdr>
                <w:top w:val="none" w:sz="0" w:space="0" w:color="auto"/>
                <w:left w:val="none" w:sz="0" w:space="0" w:color="auto"/>
                <w:bottom w:val="none" w:sz="0" w:space="0" w:color="auto"/>
                <w:right w:val="none" w:sz="0" w:space="0" w:color="auto"/>
              </w:divBdr>
              <w:divsChild>
                <w:div w:id="778183143">
                  <w:marLeft w:val="0"/>
                  <w:marRight w:val="0"/>
                  <w:marTop w:val="0"/>
                  <w:marBottom w:val="0"/>
                  <w:divBdr>
                    <w:top w:val="none" w:sz="0" w:space="0" w:color="auto"/>
                    <w:left w:val="none" w:sz="0" w:space="0" w:color="auto"/>
                    <w:bottom w:val="none" w:sz="0" w:space="0" w:color="auto"/>
                    <w:right w:val="none" w:sz="0" w:space="0" w:color="auto"/>
                  </w:divBdr>
                </w:div>
              </w:divsChild>
            </w:div>
            <w:div w:id="1798523364">
              <w:marLeft w:val="0"/>
              <w:marRight w:val="0"/>
              <w:marTop w:val="0"/>
              <w:marBottom w:val="0"/>
              <w:divBdr>
                <w:top w:val="none" w:sz="0" w:space="0" w:color="auto"/>
                <w:left w:val="none" w:sz="0" w:space="0" w:color="auto"/>
                <w:bottom w:val="none" w:sz="0" w:space="0" w:color="auto"/>
                <w:right w:val="none" w:sz="0" w:space="0" w:color="auto"/>
              </w:divBdr>
              <w:divsChild>
                <w:div w:id="736048665">
                  <w:marLeft w:val="0"/>
                  <w:marRight w:val="0"/>
                  <w:marTop w:val="0"/>
                  <w:marBottom w:val="0"/>
                  <w:divBdr>
                    <w:top w:val="none" w:sz="0" w:space="0" w:color="auto"/>
                    <w:left w:val="none" w:sz="0" w:space="0" w:color="auto"/>
                    <w:bottom w:val="none" w:sz="0" w:space="0" w:color="auto"/>
                    <w:right w:val="none" w:sz="0" w:space="0" w:color="auto"/>
                  </w:divBdr>
                </w:div>
              </w:divsChild>
            </w:div>
            <w:div w:id="1308631191">
              <w:marLeft w:val="0"/>
              <w:marRight w:val="0"/>
              <w:marTop w:val="0"/>
              <w:marBottom w:val="0"/>
              <w:divBdr>
                <w:top w:val="none" w:sz="0" w:space="0" w:color="auto"/>
                <w:left w:val="none" w:sz="0" w:space="0" w:color="auto"/>
                <w:bottom w:val="none" w:sz="0" w:space="0" w:color="auto"/>
                <w:right w:val="none" w:sz="0" w:space="0" w:color="auto"/>
              </w:divBdr>
              <w:divsChild>
                <w:div w:id="1294603761">
                  <w:marLeft w:val="0"/>
                  <w:marRight w:val="0"/>
                  <w:marTop w:val="0"/>
                  <w:marBottom w:val="0"/>
                  <w:divBdr>
                    <w:top w:val="none" w:sz="0" w:space="0" w:color="auto"/>
                    <w:left w:val="none" w:sz="0" w:space="0" w:color="auto"/>
                    <w:bottom w:val="none" w:sz="0" w:space="0" w:color="auto"/>
                    <w:right w:val="none" w:sz="0" w:space="0" w:color="auto"/>
                  </w:divBdr>
                </w:div>
              </w:divsChild>
            </w:div>
            <w:div w:id="1824663807">
              <w:marLeft w:val="0"/>
              <w:marRight w:val="0"/>
              <w:marTop w:val="0"/>
              <w:marBottom w:val="0"/>
              <w:divBdr>
                <w:top w:val="none" w:sz="0" w:space="0" w:color="auto"/>
                <w:left w:val="none" w:sz="0" w:space="0" w:color="auto"/>
                <w:bottom w:val="none" w:sz="0" w:space="0" w:color="auto"/>
                <w:right w:val="none" w:sz="0" w:space="0" w:color="auto"/>
              </w:divBdr>
              <w:divsChild>
                <w:div w:id="1336036260">
                  <w:marLeft w:val="0"/>
                  <w:marRight w:val="0"/>
                  <w:marTop w:val="0"/>
                  <w:marBottom w:val="0"/>
                  <w:divBdr>
                    <w:top w:val="none" w:sz="0" w:space="0" w:color="auto"/>
                    <w:left w:val="none" w:sz="0" w:space="0" w:color="auto"/>
                    <w:bottom w:val="none" w:sz="0" w:space="0" w:color="auto"/>
                    <w:right w:val="none" w:sz="0" w:space="0" w:color="auto"/>
                  </w:divBdr>
                </w:div>
              </w:divsChild>
            </w:div>
            <w:div w:id="371657287">
              <w:marLeft w:val="0"/>
              <w:marRight w:val="0"/>
              <w:marTop w:val="0"/>
              <w:marBottom w:val="0"/>
              <w:divBdr>
                <w:top w:val="none" w:sz="0" w:space="0" w:color="auto"/>
                <w:left w:val="none" w:sz="0" w:space="0" w:color="auto"/>
                <w:bottom w:val="none" w:sz="0" w:space="0" w:color="auto"/>
                <w:right w:val="none" w:sz="0" w:space="0" w:color="auto"/>
              </w:divBdr>
              <w:divsChild>
                <w:div w:id="1603955597">
                  <w:marLeft w:val="0"/>
                  <w:marRight w:val="0"/>
                  <w:marTop w:val="0"/>
                  <w:marBottom w:val="0"/>
                  <w:divBdr>
                    <w:top w:val="none" w:sz="0" w:space="0" w:color="auto"/>
                    <w:left w:val="none" w:sz="0" w:space="0" w:color="auto"/>
                    <w:bottom w:val="none" w:sz="0" w:space="0" w:color="auto"/>
                    <w:right w:val="none" w:sz="0" w:space="0" w:color="auto"/>
                  </w:divBdr>
                </w:div>
              </w:divsChild>
            </w:div>
            <w:div w:id="1915778647">
              <w:marLeft w:val="0"/>
              <w:marRight w:val="0"/>
              <w:marTop w:val="0"/>
              <w:marBottom w:val="0"/>
              <w:divBdr>
                <w:top w:val="none" w:sz="0" w:space="0" w:color="auto"/>
                <w:left w:val="none" w:sz="0" w:space="0" w:color="auto"/>
                <w:bottom w:val="none" w:sz="0" w:space="0" w:color="auto"/>
                <w:right w:val="none" w:sz="0" w:space="0" w:color="auto"/>
              </w:divBdr>
              <w:divsChild>
                <w:div w:id="1634753842">
                  <w:marLeft w:val="0"/>
                  <w:marRight w:val="0"/>
                  <w:marTop w:val="0"/>
                  <w:marBottom w:val="0"/>
                  <w:divBdr>
                    <w:top w:val="none" w:sz="0" w:space="0" w:color="auto"/>
                    <w:left w:val="none" w:sz="0" w:space="0" w:color="auto"/>
                    <w:bottom w:val="none" w:sz="0" w:space="0" w:color="auto"/>
                    <w:right w:val="none" w:sz="0" w:space="0" w:color="auto"/>
                  </w:divBdr>
                </w:div>
              </w:divsChild>
            </w:div>
            <w:div w:id="409698102">
              <w:marLeft w:val="0"/>
              <w:marRight w:val="0"/>
              <w:marTop w:val="0"/>
              <w:marBottom w:val="0"/>
              <w:divBdr>
                <w:top w:val="none" w:sz="0" w:space="0" w:color="auto"/>
                <w:left w:val="none" w:sz="0" w:space="0" w:color="auto"/>
                <w:bottom w:val="none" w:sz="0" w:space="0" w:color="auto"/>
                <w:right w:val="none" w:sz="0" w:space="0" w:color="auto"/>
              </w:divBdr>
              <w:divsChild>
                <w:div w:id="540213929">
                  <w:marLeft w:val="0"/>
                  <w:marRight w:val="0"/>
                  <w:marTop w:val="0"/>
                  <w:marBottom w:val="0"/>
                  <w:divBdr>
                    <w:top w:val="none" w:sz="0" w:space="0" w:color="auto"/>
                    <w:left w:val="none" w:sz="0" w:space="0" w:color="auto"/>
                    <w:bottom w:val="none" w:sz="0" w:space="0" w:color="auto"/>
                    <w:right w:val="none" w:sz="0" w:space="0" w:color="auto"/>
                  </w:divBdr>
                </w:div>
              </w:divsChild>
            </w:div>
            <w:div w:id="216816446">
              <w:marLeft w:val="0"/>
              <w:marRight w:val="0"/>
              <w:marTop w:val="0"/>
              <w:marBottom w:val="0"/>
              <w:divBdr>
                <w:top w:val="none" w:sz="0" w:space="0" w:color="auto"/>
                <w:left w:val="none" w:sz="0" w:space="0" w:color="auto"/>
                <w:bottom w:val="none" w:sz="0" w:space="0" w:color="auto"/>
                <w:right w:val="none" w:sz="0" w:space="0" w:color="auto"/>
              </w:divBdr>
              <w:divsChild>
                <w:div w:id="1539511361">
                  <w:marLeft w:val="0"/>
                  <w:marRight w:val="0"/>
                  <w:marTop w:val="0"/>
                  <w:marBottom w:val="0"/>
                  <w:divBdr>
                    <w:top w:val="none" w:sz="0" w:space="0" w:color="auto"/>
                    <w:left w:val="none" w:sz="0" w:space="0" w:color="auto"/>
                    <w:bottom w:val="none" w:sz="0" w:space="0" w:color="auto"/>
                    <w:right w:val="none" w:sz="0" w:space="0" w:color="auto"/>
                  </w:divBdr>
                </w:div>
              </w:divsChild>
            </w:div>
            <w:div w:id="1893809208">
              <w:marLeft w:val="0"/>
              <w:marRight w:val="0"/>
              <w:marTop w:val="0"/>
              <w:marBottom w:val="0"/>
              <w:divBdr>
                <w:top w:val="none" w:sz="0" w:space="0" w:color="auto"/>
                <w:left w:val="none" w:sz="0" w:space="0" w:color="auto"/>
                <w:bottom w:val="none" w:sz="0" w:space="0" w:color="auto"/>
                <w:right w:val="none" w:sz="0" w:space="0" w:color="auto"/>
              </w:divBdr>
              <w:divsChild>
                <w:div w:id="1929001420">
                  <w:marLeft w:val="0"/>
                  <w:marRight w:val="0"/>
                  <w:marTop w:val="0"/>
                  <w:marBottom w:val="0"/>
                  <w:divBdr>
                    <w:top w:val="none" w:sz="0" w:space="0" w:color="auto"/>
                    <w:left w:val="none" w:sz="0" w:space="0" w:color="auto"/>
                    <w:bottom w:val="none" w:sz="0" w:space="0" w:color="auto"/>
                    <w:right w:val="none" w:sz="0" w:space="0" w:color="auto"/>
                  </w:divBdr>
                </w:div>
              </w:divsChild>
            </w:div>
            <w:div w:id="426580940">
              <w:marLeft w:val="0"/>
              <w:marRight w:val="0"/>
              <w:marTop w:val="0"/>
              <w:marBottom w:val="0"/>
              <w:divBdr>
                <w:top w:val="none" w:sz="0" w:space="0" w:color="auto"/>
                <w:left w:val="none" w:sz="0" w:space="0" w:color="auto"/>
                <w:bottom w:val="none" w:sz="0" w:space="0" w:color="auto"/>
                <w:right w:val="none" w:sz="0" w:space="0" w:color="auto"/>
              </w:divBdr>
              <w:divsChild>
                <w:div w:id="1275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6021">
          <w:marLeft w:val="0"/>
          <w:marRight w:val="0"/>
          <w:marTop w:val="0"/>
          <w:marBottom w:val="0"/>
          <w:divBdr>
            <w:top w:val="none" w:sz="0" w:space="0" w:color="auto"/>
            <w:left w:val="none" w:sz="0" w:space="0" w:color="auto"/>
            <w:bottom w:val="none" w:sz="0" w:space="0" w:color="auto"/>
            <w:right w:val="none" w:sz="0" w:space="0" w:color="auto"/>
          </w:divBdr>
          <w:divsChild>
            <w:div w:id="1010908511">
              <w:marLeft w:val="0"/>
              <w:marRight w:val="0"/>
              <w:marTop w:val="0"/>
              <w:marBottom w:val="0"/>
              <w:divBdr>
                <w:top w:val="none" w:sz="0" w:space="0" w:color="auto"/>
                <w:left w:val="none" w:sz="0" w:space="0" w:color="auto"/>
                <w:bottom w:val="none" w:sz="0" w:space="0" w:color="auto"/>
                <w:right w:val="none" w:sz="0" w:space="0" w:color="auto"/>
              </w:divBdr>
              <w:divsChild>
                <w:div w:id="1086002756">
                  <w:marLeft w:val="0"/>
                  <w:marRight w:val="0"/>
                  <w:marTop w:val="0"/>
                  <w:marBottom w:val="0"/>
                  <w:divBdr>
                    <w:top w:val="none" w:sz="0" w:space="0" w:color="auto"/>
                    <w:left w:val="none" w:sz="0" w:space="0" w:color="auto"/>
                    <w:bottom w:val="none" w:sz="0" w:space="0" w:color="auto"/>
                    <w:right w:val="none" w:sz="0" w:space="0" w:color="auto"/>
                  </w:divBdr>
                </w:div>
              </w:divsChild>
            </w:div>
            <w:div w:id="554505496">
              <w:marLeft w:val="0"/>
              <w:marRight w:val="0"/>
              <w:marTop w:val="0"/>
              <w:marBottom w:val="0"/>
              <w:divBdr>
                <w:top w:val="none" w:sz="0" w:space="0" w:color="auto"/>
                <w:left w:val="none" w:sz="0" w:space="0" w:color="auto"/>
                <w:bottom w:val="none" w:sz="0" w:space="0" w:color="auto"/>
                <w:right w:val="none" w:sz="0" w:space="0" w:color="auto"/>
              </w:divBdr>
              <w:divsChild>
                <w:div w:id="116334555">
                  <w:marLeft w:val="0"/>
                  <w:marRight w:val="0"/>
                  <w:marTop w:val="0"/>
                  <w:marBottom w:val="0"/>
                  <w:divBdr>
                    <w:top w:val="none" w:sz="0" w:space="0" w:color="auto"/>
                    <w:left w:val="none" w:sz="0" w:space="0" w:color="auto"/>
                    <w:bottom w:val="none" w:sz="0" w:space="0" w:color="auto"/>
                    <w:right w:val="none" w:sz="0" w:space="0" w:color="auto"/>
                  </w:divBdr>
                </w:div>
              </w:divsChild>
            </w:div>
            <w:div w:id="392237822">
              <w:marLeft w:val="0"/>
              <w:marRight w:val="0"/>
              <w:marTop w:val="0"/>
              <w:marBottom w:val="0"/>
              <w:divBdr>
                <w:top w:val="none" w:sz="0" w:space="0" w:color="auto"/>
                <w:left w:val="none" w:sz="0" w:space="0" w:color="auto"/>
                <w:bottom w:val="none" w:sz="0" w:space="0" w:color="auto"/>
                <w:right w:val="none" w:sz="0" w:space="0" w:color="auto"/>
              </w:divBdr>
              <w:divsChild>
                <w:div w:id="1459562980">
                  <w:marLeft w:val="0"/>
                  <w:marRight w:val="0"/>
                  <w:marTop w:val="0"/>
                  <w:marBottom w:val="0"/>
                  <w:divBdr>
                    <w:top w:val="none" w:sz="0" w:space="0" w:color="auto"/>
                    <w:left w:val="none" w:sz="0" w:space="0" w:color="auto"/>
                    <w:bottom w:val="none" w:sz="0" w:space="0" w:color="auto"/>
                    <w:right w:val="none" w:sz="0" w:space="0" w:color="auto"/>
                  </w:divBdr>
                </w:div>
              </w:divsChild>
            </w:div>
            <w:div w:id="95637648">
              <w:marLeft w:val="0"/>
              <w:marRight w:val="0"/>
              <w:marTop w:val="0"/>
              <w:marBottom w:val="0"/>
              <w:divBdr>
                <w:top w:val="none" w:sz="0" w:space="0" w:color="auto"/>
                <w:left w:val="none" w:sz="0" w:space="0" w:color="auto"/>
                <w:bottom w:val="none" w:sz="0" w:space="0" w:color="auto"/>
                <w:right w:val="none" w:sz="0" w:space="0" w:color="auto"/>
              </w:divBdr>
              <w:divsChild>
                <w:div w:id="585699443">
                  <w:marLeft w:val="0"/>
                  <w:marRight w:val="0"/>
                  <w:marTop w:val="0"/>
                  <w:marBottom w:val="0"/>
                  <w:divBdr>
                    <w:top w:val="none" w:sz="0" w:space="0" w:color="auto"/>
                    <w:left w:val="none" w:sz="0" w:space="0" w:color="auto"/>
                    <w:bottom w:val="none" w:sz="0" w:space="0" w:color="auto"/>
                    <w:right w:val="none" w:sz="0" w:space="0" w:color="auto"/>
                  </w:divBdr>
                </w:div>
              </w:divsChild>
            </w:div>
            <w:div w:id="1575239233">
              <w:marLeft w:val="0"/>
              <w:marRight w:val="0"/>
              <w:marTop w:val="0"/>
              <w:marBottom w:val="0"/>
              <w:divBdr>
                <w:top w:val="none" w:sz="0" w:space="0" w:color="auto"/>
                <w:left w:val="none" w:sz="0" w:space="0" w:color="auto"/>
                <w:bottom w:val="none" w:sz="0" w:space="0" w:color="auto"/>
                <w:right w:val="none" w:sz="0" w:space="0" w:color="auto"/>
              </w:divBdr>
              <w:divsChild>
                <w:div w:id="1138647319">
                  <w:marLeft w:val="0"/>
                  <w:marRight w:val="0"/>
                  <w:marTop w:val="0"/>
                  <w:marBottom w:val="0"/>
                  <w:divBdr>
                    <w:top w:val="none" w:sz="0" w:space="0" w:color="auto"/>
                    <w:left w:val="none" w:sz="0" w:space="0" w:color="auto"/>
                    <w:bottom w:val="none" w:sz="0" w:space="0" w:color="auto"/>
                    <w:right w:val="none" w:sz="0" w:space="0" w:color="auto"/>
                  </w:divBdr>
                </w:div>
              </w:divsChild>
            </w:div>
            <w:div w:id="187446962">
              <w:marLeft w:val="0"/>
              <w:marRight w:val="0"/>
              <w:marTop w:val="0"/>
              <w:marBottom w:val="0"/>
              <w:divBdr>
                <w:top w:val="none" w:sz="0" w:space="0" w:color="auto"/>
                <w:left w:val="none" w:sz="0" w:space="0" w:color="auto"/>
                <w:bottom w:val="none" w:sz="0" w:space="0" w:color="auto"/>
                <w:right w:val="none" w:sz="0" w:space="0" w:color="auto"/>
              </w:divBdr>
              <w:divsChild>
                <w:div w:id="1486387098">
                  <w:marLeft w:val="0"/>
                  <w:marRight w:val="0"/>
                  <w:marTop w:val="0"/>
                  <w:marBottom w:val="0"/>
                  <w:divBdr>
                    <w:top w:val="none" w:sz="0" w:space="0" w:color="auto"/>
                    <w:left w:val="none" w:sz="0" w:space="0" w:color="auto"/>
                    <w:bottom w:val="none" w:sz="0" w:space="0" w:color="auto"/>
                    <w:right w:val="none" w:sz="0" w:space="0" w:color="auto"/>
                  </w:divBdr>
                </w:div>
              </w:divsChild>
            </w:div>
            <w:div w:id="45841197">
              <w:marLeft w:val="0"/>
              <w:marRight w:val="0"/>
              <w:marTop w:val="0"/>
              <w:marBottom w:val="0"/>
              <w:divBdr>
                <w:top w:val="none" w:sz="0" w:space="0" w:color="auto"/>
                <w:left w:val="none" w:sz="0" w:space="0" w:color="auto"/>
                <w:bottom w:val="none" w:sz="0" w:space="0" w:color="auto"/>
                <w:right w:val="none" w:sz="0" w:space="0" w:color="auto"/>
              </w:divBdr>
              <w:divsChild>
                <w:div w:id="1481577493">
                  <w:marLeft w:val="0"/>
                  <w:marRight w:val="0"/>
                  <w:marTop w:val="0"/>
                  <w:marBottom w:val="0"/>
                  <w:divBdr>
                    <w:top w:val="none" w:sz="0" w:space="0" w:color="auto"/>
                    <w:left w:val="none" w:sz="0" w:space="0" w:color="auto"/>
                    <w:bottom w:val="none" w:sz="0" w:space="0" w:color="auto"/>
                    <w:right w:val="none" w:sz="0" w:space="0" w:color="auto"/>
                  </w:divBdr>
                </w:div>
              </w:divsChild>
            </w:div>
            <w:div w:id="994072793">
              <w:marLeft w:val="0"/>
              <w:marRight w:val="0"/>
              <w:marTop w:val="0"/>
              <w:marBottom w:val="0"/>
              <w:divBdr>
                <w:top w:val="none" w:sz="0" w:space="0" w:color="auto"/>
                <w:left w:val="none" w:sz="0" w:space="0" w:color="auto"/>
                <w:bottom w:val="none" w:sz="0" w:space="0" w:color="auto"/>
                <w:right w:val="none" w:sz="0" w:space="0" w:color="auto"/>
              </w:divBdr>
              <w:divsChild>
                <w:div w:id="662898119">
                  <w:marLeft w:val="0"/>
                  <w:marRight w:val="0"/>
                  <w:marTop w:val="0"/>
                  <w:marBottom w:val="0"/>
                  <w:divBdr>
                    <w:top w:val="none" w:sz="0" w:space="0" w:color="auto"/>
                    <w:left w:val="none" w:sz="0" w:space="0" w:color="auto"/>
                    <w:bottom w:val="none" w:sz="0" w:space="0" w:color="auto"/>
                    <w:right w:val="none" w:sz="0" w:space="0" w:color="auto"/>
                  </w:divBdr>
                </w:div>
              </w:divsChild>
            </w:div>
            <w:div w:id="1101486580">
              <w:marLeft w:val="0"/>
              <w:marRight w:val="0"/>
              <w:marTop w:val="0"/>
              <w:marBottom w:val="0"/>
              <w:divBdr>
                <w:top w:val="none" w:sz="0" w:space="0" w:color="auto"/>
                <w:left w:val="none" w:sz="0" w:space="0" w:color="auto"/>
                <w:bottom w:val="none" w:sz="0" w:space="0" w:color="auto"/>
                <w:right w:val="none" w:sz="0" w:space="0" w:color="auto"/>
              </w:divBdr>
              <w:divsChild>
                <w:div w:id="707680811">
                  <w:marLeft w:val="0"/>
                  <w:marRight w:val="0"/>
                  <w:marTop w:val="0"/>
                  <w:marBottom w:val="0"/>
                  <w:divBdr>
                    <w:top w:val="none" w:sz="0" w:space="0" w:color="auto"/>
                    <w:left w:val="none" w:sz="0" w:space="0" w:color="auto"/>
                    <w:bottom w:val="none" w:sz="0" w:space="0" w:color="auto"/>
                    <w:right w:val="none" w:sz="0" w:space="0" w:color="auto"/>
                  </w:divBdr>
                </w:div>
              </w:divsChild>
            </w:div>
            <w:div w:id="164171911">
              <w:marLeft w:val="0"/>
              <w:marRight w:val="0"/>
              <w:marTop w:val="0"/>
              <w:marBottom w:val="0"/>
              <w:divBdr>
                <w:top w:val="none" w:sz="0" w:space="0" w:color="auto"/>
                <w:left w:val="none" w:sz="0" w:space="0" w:color="auto"/>
                <w:bottom w:val="none" w:sz="0" w:space="0" w:color="auto"/>
                <w:right w:val="none" w:sz="0" w:space="0" w:color="auto"/>
              </w:divBdr>
              <w:divsChild>
                <w:div w:id="222758776">
                  <w:marLeft w:val="0"/>
                  <w:marRight w:val="0"/>
                  <w:marTop w:val="0"/>
                  <w:marBottom w:val="0"/>
                  <w:divBdr>
                    <w:top w:val="none" w:sz="0" w:space="0" w:color="auto"/>
                    <w:left w:val="none" w:sz="0" w:space="0" w:color="auto"/>
                    <w:bottom w:val="none" w:sz="0" w:space="0" w:color="auto"/>
                    <w:right w:val="none" w:sz="0" w:space="0" w:color="auto"/>
                  </w:divBdr>
                </w:div>
              </w:divsChild>
            </w:div>
            <w:div w:id="1560285891">
              <w:marLeft w:val="0"/>
              <w:marRight w:val="0"/>
              <w:marTop w:val="0"/>
              <w:marBottom w:val="0"/>
              <w:divBdr>
                <w:top w:val="none" w:sz="0" w:space="0" w:color="auto"/>
                <w:left w:val="none" w:sz="0" w:space="0" w:color="auto"/>
                <w:bottom w:val="none" w:sz="0" w:space="0" w:color="auto"/>
                <w:right w:val="none" w:sz="0" w:space="0" w:color="auto"/>
              </w:divBdr>
              <w:divsChild>
                <w:div w:id="370032640">
                  <w:marLeft w:val="0"/>
                  <w:marRight w:val="0"/>
                  <w:marTop w:val="0"/>
                  <w:marBottom w:val="0"/>
                  <w:divBdr>
                    <w:top w:val="none" w:sz="0" w:space="0" w:color="auto"/>
                    <w:left w:val="none" w:sz="0" w:space="0" w:color="auto"/>
                    <w:bottom w:val="none" w:sz="0" w:space="0" w:color="auto"/>
                    <w:right w:val="none" w:sz="0" w:space="0" w:color="auto"/>
                  </w:divBdr>
                </w:div>
              </w:divsChild>
            </w:div>
            <w:div w:id="1048843953">
              <w:marLeft w:val="0"/>
              <w:marRight w:val="0"/>
              <w:marTop w:val="0"/>
              <w:marBottom w:val="0"/>
              <w:divBdr>
                <w:top w:val="none" w:sz="0" w:space="0" w:color="auto"/>
                <w:left w:val="none" w:sz="0" w:space="0" w:color="auto"/>
                <w:bottom w:val="none" w:sz="0" w:space="0" w:color="auto"/>
                <w:right w:val="none" w:sz="0" w:space="0" w:color="auto"/>
              </w:divBdr>
              <w:divsChild>
                <w:div w:id="1648970372">
                  <w:marLeft w:val="0"/>
                  <w:marRight w:val="0"/>
                  <w:marTop w:val="0"/>
                  <w:marBottom w:val="0"/>
                  <w:divBdr>
                    <w:top w:val="none" w:sz="0" w:space="0" w:color="auto"/>
                    <w:left w:val="none" w:sz="0" w:space="0" w:color="auto"/>
                    <w:bottom w:val="none" w:sz="0" w:space="0" w:color="auto"/>
                    <w:right w:val="none" w:sz="0" w:space="0" w:color="auto"/>
                  </w:divBdr>
                </w:div>
              </w:divsChild>
            </w:div>
            <w:div w:id="850947911">
              <w:marLeft w:val="0"/>
              <w:marRight w:val="0"/>
              <w:marTop w:val="0"/>
              <w:marBottom w:val="0"/>
              <w:divBdr>
                <w:top w:val="none" w:sz="0" w:space="0" w:color="auto"/>
                <w:left w:val="none" w:sz="0" w:space="0" w:color="auto"/>
                <w:bottom w:val="none" w:sz="0" w:space="0" w:color="auto"/>
                <w:right w:val="none" w:sz="0" w:space="0" w:color="auto"/>
              </w:divBdr>
              <w:divsChild>
                <w:div w:id="404104873">
                  <w:marLeft w:val="0"/>
                  <w:marRight w:val="0"/>
                  <w:marTop w:val="0"/>
                  <w:marBottom w:val="0"/>
                  <w:divBdr>
                    <w:top w:val="none" w:sz="0" w:space="0" w:color="auto"/>
                    <w:left w:val="none" w:sz="0" w:space="0" w:color="auto"/>
                    <w:bottom w:val="none" w:sz="0" w:space="0" w:color="auto"/>
                    <w:right w:val="none" w:sz="0" w:space="0" w:color="auto"/>
                  </w:divBdr>
                </w:div>
              </w:divsChild>
            </w:div>
            <w:div w:id="1997492043">
              <w:marLeft w:val="0"/>
              <w:marRight w:val="0"/>
              <w:marTop w:val="0"/>
              <w:marBottom w:val="0"/>
              <w:divBdr>
                <w:top w:val="none" w:sz="0" w:space="0" w:color="auto"/>
                <w:left w:val="none" w:sz="0" w:space="0" w:color="auto"/>
                <w:bottom w:val="none" w:sz="0" w:space="0" w:color="auto"/>
                <w:right w:val="none" w:sz="0" w:space="0" w:color="auto"/>
              </w:divBdr>
              <w:divsChild>
                <w:div w:id="405031971">
                  <w:marLeft w:val="0"/>
                  <w:marRight w:val="0"/>
                  <w:marTop w:val="0"/>
                  <w:marBottom w:val="0"/>
                  <w:divBdr>
                    <w:top w:val="none" w:sz="0" w:space="0" w:color="auto"/>
                    <w:left w:val="none" w:sz="0" w:space="0" w:color="auto"/>
                    <w:bottom w:val="none" w:sz="0" w:space="0" w:color="auto"/>
                    <w:right w:val="none" w:sz="0" w:space="0" w:color="auto"/>
                  </w:divBdr>
                </w:div>
              </w:divsChild>
            </w:div>
            <w:div w:id="401100528">
              <w:marLeft w:val="0"/>
              <w:marRight w:val="0"/>
              <w:marTop w:val="0"/>
              <w:marBottom w:val="0"/>
              <w:divBdr>
                <w:top w:val="none" w:sz="0" w:space="0" w:color="auto"/>
                <w:left w:val="none" w:sz="0" w:space="0" w:color="auto"/>
                <w:bottom w:val="none" w:sz="0" w:space="0" w:color="auto"/>
                <w:right w:val="none" w:sz="0" w:space="0" w:color="auto"/>
              </w:divBdr>
              <w:divsChild>
                <w:div w:id="82259685">
                  <w:marLeft w:val="0"/>
                  <w:marRight w:val="0"/>
                  <w:marTop w:val="0"/>
                  <w:marBottom w:val="0"/>
                  <w:divBdr>
                    <w:top w:val="none" w:sz="0" w:space="0" w:color="auto"/>
                    <w:left w:val="none" w:sz="0" w:space="0" w:color="auto"/>
                    <w:bottom w:val="none" w:sz="0" w:space="0" w:color="auto"/>
                    <w:right w:val="none" w:sz="0" w:space="0" w:color="auto"/>
                  </w:divBdr>
                </w:div>
              </w:divsChild>
            </w:div>
            <w:div w:id="924387993">
              <w:marLeft w:val="0"/>
              <w:marRight w:val="0"/>
              <w:marTop w:val="0"/>
              <w:marBottom w:val="0"/>
              <w:divBdr>
                <w:top w:val="none" w:sz="0" w:space="0" w:color="auto"/>
                <w:left w:val="none" w:sz="0" w:space="0" w:color="auto"/>
                <w:bottom w:val="none" w:sz="0" w:space="0" w:color="auto"/>
                <w:right w:val="none" w:sz="0" w:space="0" w:color="auto"/>
              </w:divBdr>
              <w:divsChild>
                <w:div w:id="1857772752">
                  <w:marLeft w:val="0"/>
                  <w:marRight w:val="0"/>
                  <w:marTop w:val="0"/>
                  <w:marBottom w:val="0"/>
                  <w:divBdr>
                    <w:top w:val="none" w:sz="0" w:space="0" w:color="auto"/>
                    <w:left w:val="none" w:sz="0" w:space="0" w:color="auto"/>
                    <w:bottom w:val="none" w:sz="0" w:space="0" w:color="auto"/>
                    <w:right w:val="none" w:sz="0" w:space="0" w:color="auto"/>
                  </w:divBdr>
                </w:div>
              </w:divsChild>
            </w:div>
            <w:div w:id="1750156230">
              <w:marLeft w:val="0"/>
              <w:marRight w:val="0"/>
              <w:marTop w:val="0"/>
              <w:marBottom w:val="0"/>
              <w:divBdr>
                <w:top w:val="none" w:sz="0" w:space="0" w:color="auto"/>
                <w:left w:val="none" w:sz="0" w:space="0" w:color="auto"/>
                <w:bottom w:val="none" w:sz="0" w:space="0" w:color="auto"/>
                <w:right w:val="none" w:sz="0" w:space="0" w:color="auto"/>
              </w:divBdr>
              <w:divsChild>
                <w:div w:id="563879170">
                  <w:marLeft w:val="0"/>
                  <w:marRight w:val="0"/>
                  <w:marTop w:val="0"/>
                  <w:marBottom w:val="0"/>
                  <w:divBdr>
                    <w:top w:val="none" w:sz="0" w:space="0" w:color="auto"/>
                    <w:left w:val="none" w:sz="0" w:space="0" w:color="auto"/>
                    <w:bottom w:val="none" w:sz="0" w:space="0" w:color="auto"/>
                    <w:right w:val="none" w:sz="0" w:space="0" w:color="auto"/>
                  </w:divBdr>
                </w:div>
              </w:divsChild>
            </w:div>
            <w:div w:id="1782332948">
              <w:marLeft w:val="0"/>
              <w:marRight w:val="0"/>
              <w:marTop w:val="0"/>
              <w:marBottom w:val="0"/>
              <w:divBdr>
                <w:top w:val="none" w:sz="0" w:space="0" w:color="auto"/>
                <w:left w:val="none" w:sz="0" w:space="0" w:color="auto"/>
                <w:bottom w:val="none" w:sz="0" w:space="0" w:color="auto"/>
                <w:right w:val="none" w:sz="0" w:space="0" w:color="auto"/>
              </w:divBdr>
              <w:divsChild>
                <w:div w:id="413476426">
                  <w:marLeft w:val="0"/>
                  <w:marRight w:val="0"/>
                  <w:marTop w:val="0"/>
                  <w:marBottom w:val="0"/>
                  <w:divBdr>
                    <w:top w:val="none" w:sz="0" w:space="0" w:color="auto"/>
                    <w:left w:val="none" w:sz="0" w:space="0" w:color="auto"/>
                    <w:bottom w:val="none" w:sz="0" w:space="0" w:color="auto"/>
                    <w:right w:val="none" w:sz="0" w:space="0" w:color="auto"/>
                  </w:divBdr>
                </w:div>
              </w:divsChild>
            </w:div>
            <w:div w:id="1904291417">
              <w:marLeft w:val="0"/>
              <w:marRight w:val="0"/>
              <w:marTop w:val="0"/>
              <w:marBottom w:val="0"/>
              <w:divBdr>
                <w:top w:val="none" w:sz="0" w:space="0" w:color="auto"/>
                <w:left w:val="none" w:sz="0" w:space="0" w:color="auto"/>
                <w:bottom w:val="none" w:sz="0" w:space="0" w:color="auto"/>
                <w:right w:val="none" w:sz="0" w:space="0" w:color="auto"/>
              </w:divBdr>
              <w:divsChild>
                <w:div w:id="498273854">
                  <w:marLeft w:val="0"/>
                  <w:marRight w:val="0"/>
                  <w:marTop w:val="0"/>
                  <w:marBottom w:val="0"/>
                  <w:divBdr>
                    <w:top w:val="none" w:sz="0" w:space="0" w:color="auto"/>
                    <w:left w:val="none" w:sz="0" w:space="0" w:color="auto"/>
                    <w:bottom w:val="none" w:sz="0" w:space="0" w:color="auto"/>
                    <w:right w:val="none" w:sz="0" w:space="0" w:color="auto"/>
                  </w:divBdr>
                </w:div>
              </w:divsChild>
            </w:div>
            <w:div w:id="318388241">
              <w:marLeft w:val="0"/>
              <w:marRight w:val="0"/>
              <w:marTop w:val="0"/>
              <w:marBottom w:val="0"/>
              <w:divBdr>
                <w:top w:val="none" w:sz="0" w:space="0" w:color="auto"/>
                <w:left w:val="none" w:sz="0" w:space="0" w:color="auto"/>
                <w:bottom w:val="none" w:sz="0" w:space="0" w:color="auto"/>
                <w:right w:val="none" w:sz="0" w:space="0" w:color="auto"/>
              </w:divBdr>
              <w:divsChild>
                <w:div w:id="341981622">
                  <w:marLeft w:val="0"/>
                  <w:marRight w:val="0"/>
                  <w:marTop w:val="0"/>
                  <w:marBottom w:val="0"/>
                  <w:divBdr>
                    <w:top w:val="none" w:sz="0" w:space="0" w:color="auto"/>
                    <w:left w:val="none" w:sz="0" w:space="0" w:color="auto"/>
                    <w:bottom w:val="none" w:sz="0" w:space="0" w:color="auto"/>
                    <w:right w:val="none" w:sz="0" w:space="0" w:color="auto"/>
                  </w:divBdr>
                </w:div>
              </w:divsChild>
            </w:div>
            <w:div w:id="1012297593">
              <w:marLeft w:val="0"/>
              <w:marRight w:val="0"/>
              <w:marTop w:val="0"/>
              <w:marBottom w:val="0"/>
              <w:divBdr>
                <w:top w:val="none" w:sz="0" w:space="0" w:color="auto"/>
                <w:left w:val="none" w:sz="0" w:space="0" w:color="auto"/>
                <w:bottom w:val="none" w:sz="0" w:space="0" w:color="auto"/>
                <w:right w:val="none" w:sz="0" w:space="0" w:color="auto"/>
              </w:divBdr>
              <w:divsChild>
                <w:div w:id="136649731">
                  <w:marLeft w:val="0"/>
                  <w:marRight w:val="0"/>
                  <w:marTop w:val="0"/>
                  <w:marBottom w:val="0"/>
                  <w:divBdr>
                    <w:top w:val="none" w:sz="0" w:space="0" w:color="auto"/>
                    <w:left w:val="none" w:sz="0" w:space="0" w:color="auto"/>
                    <w:bottom w:val="none" w:sz="0" w:space="0" w:color="auto"/>
                    <w:right w:val="none" w:sz="0" w:space="0" w:color="auto"/>
                  </w:divBdr>
                </w:div>
              </w:divsChild>
            </w:div>
            <w:div w:id="1040131058">
              <w:marLeft w:val="0"/>
              <w:marRight w:val="0"/>
              <w:marTop w:val="0"/>
              <w:marBottom w:val="0"/>
              <w:divBdr>
                <w:top w:val="none" w:sz="0" w:space="0" w:color="auto"/>
                <w:left w:val="none" w:sz="0" w:space="0" w:color="auto"/>
                <w:bottom w:val="none" w:sz="0" w:space="0" w:color="auto"/>
                <w:right w:val="none" w:sz="0" w:space="0" w:color="auto"/>
              </w:divBdr>
              <w:divsChild>
                <w:div w:id="384842868">
                  <w:marLeft w:val="0"/>
                  <w:marRight w:val="0"/>
                  <w:marTop w:val="0"/>
                  <w:marBottom w:val="0"/>
                  <w:divBdr>
                    <w:top w:val="none" w:sz="0" w:space="0" w:color="auto"/>
                    <w:left w:val="none" w:sz="0" w:space="0" w:color="auto"/>
                    <w:bottom w:val="none" w:sz="0" w:space="0" w:color="auto"/>
                    <w:right w:val="none" w:sz="0" w:space="0" w:color="auto"/>
                  </w:divBdr>
                </w:div>
              </w:divsChild>
            </w:div>
            <w:div w:id="545675684">
              <w:marLeft w:val="0"/>
              <w:marRight w:val="0"/>
              <w:marTop w:val="0"/>
              <w:marBottom w:val="0"/>
              <w:divBdr>
                <w:top w:val="none" w:sz="0" w:space="0" w:color="auto"/>
                <w:left w:val="none" w:sz="0" w:space="0" w:color="auto"/>
                <w:bottom w:val="none" w:sz="0" w:space="0" w:color="auto"/>
                <w:right w:val="none" w:sz="0" w:space="0" w:color="auto"/>
              </w:divBdr>
              <w:divsChild>
                <w:div w:id="10525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510">
          <w:marLeft w:val="0"/>
          <w:marRight w:val="0"/>
          <w:marTop w:val="0"/>
          <w:marBottom w:val="0"/>
          <w:divBdr>
            <w:top w:val="none" w:sz="0" w:space="0" w:color="auto"/>
            <w:left w:val="none" w:sz="0" w:space="0" w:color="auto"/>
            <w:bottom w:val="none" w:sz="0" w:space="0" w:color="auto"/>
            <w:right w:val="none" w:sz="0" w:space="0" w:color="auto"/>
          </w:divBdr>
          <w:divsChild>
            <w:div w:id="1145470474">
              <w:marLeft w:val="0"/>
              <w:marRight w:val="0"/>
              <w:marTop w:val="0"/>
              <w:marBottom w:val="0"/>
              <w:divBdr>
                <w:top w:val="none" w:sz="0" w:space="0" w:color="auto"/>
                <w:left w:val="none" w:sz="0" w:space="0" w:color="auto"/>
                <w:bottom w:val="none" w:sz="0" w:space="0" w:color="auto"/>
                <w:right w:val="none" w:sz="0" w:space="0" w:color="auto"/>
              </w:divBdr>
              <w:divsChild>
                <w:div w:id="129909513">
                  <w:marLeft w:val="0"/>
                  <w:marRight w:val="0"/>
                  <w:marTop w:val="0"/>
                  <w:marBottom w:val="0"/>
                  <w:divBdr>
                    <w:top w:val="none" w:sz="0" w:space="0" w:color="auto"/>
                    <w:left w:val="none" w:sz="0" w:space="0" w:color="auto"/>
                    <w:bottom w:val="none" w:sz="0" w:space="0" w:color="auto"/>
                    <w:right w:val="none" w:sz="0" w:space="0" w:color="auto"/>
                  </w:divBdr>
                </w:div>
              </w:divsChild>
            </w:div>
            <w:div w:id="1481078620">
              <w:marLeft w:val="0"/>
              <w:marRight w:val="0"/>
              <w:marTop w:val="0"/>
              <w:marBottom w:val="0"/>
              <w:divBdr>
                <w:top w:val="none" w:sz="0" w:space="0" w:color="auto"/>
                <w:left w:val="none" w:sz="0" w:space="0" w:color="auto"/>
                <w:bottom w:val="none" w:sz="0" w:space="0" w:color="auto"/>
                <w:right w:val="none" w:sz="0" w:space="0" w:color="auto"/>
              </w:divBdr>
              <w:divsChild>
                <w:div w:id="1672682180">
                  <w:marLeft w:val="0"/>
                  <w:marRight w:val="0"/>
                  <w:marTop w:val="0"/>
                  <w:marBottom w:val="0"/>
                  <w:divBdr>
                    <w:top w:val="none" w:sz="0" w:space="0" w:color="auto"/>
                    <w:left w:val="none" w:sz="0" w:space="0" w:color="auto"/>
                    <w:bottom w:val="none" w:sz="0" w:space="0" w:color="auto"/>
                    <w:right w:val="none" w:sz="0" w:space="0" w:color="auto"/>
                  </w:divBdr>
                </w:div>
              </w:divsChild>
            </w:div>
            <w:div w:id="120222969">
              <w:marLeft w:val="0"/>
              <w:marRight w:val="0"/>
              <w:marTop w:val="0"/>
              <w:marBottom w:val="0"/>
              <w:divBdr>
                <w:top w:val="none" w:sz="0" w:space="0" w:color="auto"/>
                <w:left w:val="none" w:sz="0" w:space="0" w:color="auto"/>
                <w:bottom w:val="none" w:sz="0" w:space="0" w:color="auto"/>
                <w:right w:val="none" w:sz="0" w:space="0" w:color="auto"/>
              </w:divBdr>
              <w:divsChild>
                <w:div w:id="737359873">
                  <w:marLeft w:val="0"/>
                  <w:marRight w:val="0"/>
                  <w:marTop w:val="0"/>
                  <w:marBottom w:val="0"/>
                  <w:divBdr>
                    <w:top w:val="none" w:sz="0" w:space="0" w:color="auto"/>
                    <w:left w:val="none" w:sz="0" w:space="0" w:color="auto"/>
                    <w:bottom w:val="none" w:sz="0" w:space="0" w:color="auto"/>
                    <w:right w:val="none" w:sz="0" w:space="0" w:color="auto"/>
                  </w:divBdr>
                </w:div>
              </w:divsChild>
            </w:div>
            <w:div w:id="709190564">
              <w:marLeft w:val="0"/>
              <w:marRight w:val="0"/>
              <w:marTop w:val="0"/>
              <w:marBottom w:val="0"/>
              <w:divBdr>
                <w:top w:val="none" w:sz="0" w:space="0" w:color="auto"/>
                <w:left w:val="none" w:sz="0" w:space="0" w:color="auto"/>
                <w:bottom w:val="none" w:sz="0" w:space="0" w:color="auto"/>
                <w:right w:val="none" w:sz="0" w:space="0" w:color="auto"/>
              </w:divBdr>
              <w:divsChild>
                <w:div w:id="532428398">
                  <w:marLeft w:val="0"/>
                  <w:marRight w:val="0"/>
                  <w:marTop w:val="0"/>
                  <w:marBottom w:val="0"/>
                  <w:divBdr>
                    <w:top w:val="none" w:sz="0" w:space="0" w:color="auto"/>
                    <w:left w:val="none" w:sz="0" w:space="0" w:color="auto"/>
                    <w:bottom w:val="none" w:sz="0" w:space="0" w:color="auto"/>
                    <w:right w:val="none" w:sz="0" w:space="0" w:color="auto"/>
                  </w:divBdr>
                </w:div>
              </w:divsChild>
            </w:div>
            <w:div w:id="1518082693">
              <w:marLeft w:val="0"/>
              <w:marRight w:val="0"/>
              <w:marTop w:val="0"/>
              <w:marBottom w:val="0"/>
              <w:divBdr>
                <w:top w:val="none" w:sz="0" w:space="0" w:color="auto"/>
                <w:left w:val="none" w:sz="0" w:space="0" w:color="auto"/>
                <w:bottom w:val="none" w:sz="0" w:space="0" w:color="auto"/>
                <w:right w:val="none" w:sz="0" w:space="0" w:color="auto"/>
              </w:divBdr>
              <w:divsChild>
                <w:div w:id="1008945139">
                  <w:marLeft w:val="0"/>
                  <w:marRight w:val="0"/>
                  <w:marTop w:val="0"/>
                  <w:marBottom w:val="0"/>
                  <w:divBdr>
                    <w:top w:val="none" w:sz="0" w:space="0" w:color="auto"/>
                    <w:left w:val="none" w:sz="0" w:space="0" w:color="auto"/>
                    <w:bottom w:val="none" w:sz="0" w:space="0" w:color="auto"/>
                    <w:right w:val="none" w:sz="0" w:space="0" w:color="auto"/>
                  </w:divBdr>
                </w:div>
              </w:divsChild>
            </w:div>
            <w:div w:id="248854039">
              <w:marLeft w:val="0"/>
              <w:marRight w:val="0"/>
              <w:marTop w:val="0"/>
              <w:marBottom w:val="0"/>
              <w:divBdr>
                <w:top w:val="none" w:sz="0" w:space="0" w:color="auto"/>
                <w:left w:val="none" w:sz="0" w:space="0" w:color="auto"/>
                <w:bottom w:val="none" w:sz="0" w:space="0" w:color="auto"/>
                <w:right w:val="none" w:sz="0" w:space="0" w:color="auto"/>
              </w:divBdr>
              <w:divsChild>
                <w:div w:id="1819761791">
                  <w:marLeft w:val="0"/>
                  <w:marRight w:val="0"/>
                  <w:marTop w:val="0"/>
                  <w:marBottom w:val="0"/>
                  <w:divBdr>
                    <w:top w:val="none" w:sz="0" w:space="0" w:color="auto"/>
                    <w:left w:val="none" w:sz="0" w:space="0" w:color="auto"/>
                    <w:bottom w:val="none" w:sz="0" w:space="0" w:color="auto"/>
                    <w:right w:val="none" w:sz="0" w:space="0" w:color="auto"/>
                  </w:divBdr>
                </w:div>
              </w:divsChild>
            </w:div>
            <w:div w:id="1817989181">
              <w:marLeft w:val="0"/>
              <w:marRight w:val="0"/>
              <w:marTop w:val="0"/>
              <w:marBottom w:val="0"/>
              <w:divBdr>
                <w:top w:val="none" w:sz="0" w:space="0" w:color="auto"/>
                <w:left w:val="none" w:sz="0" w:space="0" w:color="auto"/>
                <w:bottom w:val="none" w:sz="0" w:space="0" w:color="auto"/>
                <w:right w:val="none" w:sz="0" w:space="0" w:color="auto"/>
              </w:divBdr>
              <w:divsChild>
                <w:div w:id="743645055">
                  <w:marLeft w:val="0"/>
                  <w:marRight w:val="0"/>
                  <w:marTop w:val="0"/>
                  <w:marBottom w:val="0"/>
                  <w:divBdr>
                    <w:top w:val="none" w:sz="0" w:space="0" w:color="auto"/>
                    <w:left w:val="none" w:sz="0" w:space="0" w:color="auto"/>
                    <w:bottom w:val="none" w:sz="0" w:space="0" w:color="auto"/>
                    <w:right w:val="none" w:sz="0" w:space="0" w:color="auto"/>
                  </w:divBdr>
                </w:div>
              </w:divsChild>
            </w:div>
            <w:div w:id="1520895991">
              <w:marLeft w:val="0"/>
              <w:marRight w:val="0"/>
              <w:marTop w:val="0"/>
              <w:marBottom w:val="0"/>
              <w:divBdr>
                <w:top w:val="none" w:sz="0" w:space="0" w:color="auto"/>
                <w:left w:val="none" w:sz="0" w:space="0" w:color="auto"/>
                <w:bottom w:val="none" w:sz="0" w:space="0" w:color="auto"/>
                <w:right w:val="none" w:sz="0" w:space="0" w:color="auto"/>
              </w:divBdr>
              <w:divsChild>
                <w:div w:id="1580673266">
                  <w:marLeft w:val="0"/>
                  <w:marRight w:val="0"/>
                  <w:marTop w:val="0"/>
                  <w:marBottom w:val="0"/>
                  <w:divBdr>
                    <w:top w:val="none" w:sz="0" w:space="0" w:color="auto"/>
                    <w:left w:val="none" w:sz="0" w:space="0" w:color="auto"/>
                    <w:bottom w:val="none" w:sz="0" w:space="0" w:color="auto"/>
                    <w:right w:val="none" w:sz="0" w:space="0" w:color="auto"/>
                  </w:divBdr>
                </w:div>
              </w:divsChild>
            </w:div>
            <w:div w:id="307782614">
              <w:marLeft w:val="0"/>
              <w:marRight w:val="0"/>
              <w:marTop w:val="0"/>
              <w:marBottom w:val="0"/>
              <w:divBdr>
                <w:top w:val="none" w:sz="0" w:space="0" w:color="auto"/>
                <w:left w:val="none" w:sz="0" w:space="0" w:color="auto"/>
                <w:bottom w:val="none" w:sz="0" w:space="0" w:color="auto"/>
                <w:right w:val="none" w:sz="0" w:space="0" w:color="auto"/>
              </w:divBdr>
              <w:divsChild>
                <w:div w:id="604115269">
                  <w:marLeft w:val="0"/>
                  <w:marRight w:val="0"/>
                  <w:marTop w:val="0"/>
                  <w:marBottom w:val="0"/>
                  <w:divBdr>
                    <w:top w:val="none" w:sz="0" w:space="0" w:color="auto"/>
                    <w:left w:val="none" w:sz="0" w:space="0" w:color="auto"/>
                    <w:bottom w:val="none" w:sz="0" w:space="0" w:color="auto"/>
                    <w:right w:val="none" w:sz="0" w:space="0" w:color="auto"/>
                  </w:divBdr>
                </w:div>
              </w:divsChild>
            </w:div>
            <w:div w:id="1373068107">
              <w:marLeft w:val="0"/>
              <w:marRight w:val="0"/>
              <w:marTop w:val="0"/>
              <w:marBottom w:val="0"/>
              <w:divBdr>
                <w:top w:val="none" w:sz="0" w:space="0" w:color="auto"/>
                <w:left w:val="none" w:sz="0" w:space="0" w:color="auto"/>
                <w:bottom w:val="none" w:sz="0" w:space="0" w:color="auto"/>
                <w:right w:val="none" w:sz="0" w:space="0" w:color="auto"/>
              </w:divBdr>
              <w:divsChild>
                <w:div w:id="1051539265">
                  <w:marLeft w:val="0"/>
                  <w:marRight w:val="0"/>
                  <w:marTop w:val="0"/>
                  <w:marBottom w:val="0"/>
                  <w:divBdr>
                    <w:top w:val="none" w:sz="0" w:space="0" w:color="auto"/>
                    <w:left w:val="none" w:sz="0" w:space="0" w:color="auto"/>
                    <w:bottom w:val="none" w:sz="0" w:space="0" w:color="auto"/>
                    <w:right w:val="none" w:sz="0" w:space="0" w:color="auto"/>
                  </w:divBdr>
                </w:div>
              </w:divsChild>
            </w:div>
            <w:div w:id="905382109">
              <w:marLeft w:val="0"/>
              <w:marRight w:val="0"/>
              <w:marTop w:val="0"/>
              <w:marBottom w:val="0"/>
              <w:divBdr>
                <w:top w:val="none" w:sz="0" w:space="0" w:color="auto"/>
                <w:left w:val="none" w:sz="0" w:space="0" w:color="auto"/>
                <w:bottom w:val="none" w:sz="0" w:space="0" w:color="auto"/>
                <w:right w:val="none" w:sz="0" w:space="0" w:color="auto"/>
              </w:divBdr>
              <w:divsChild>
                <w:div w:id="24259839">
                  <w:marLeft w:val="0"/>
                  <w:marRight w:val="0"/>
                  <w:marTop w:val="0"/>
                  <w:marBottom w:val="0"/>
                  <w:divBdr>
                    <w:top w:val="none" w:sz="0" w:space="0" w:color="auto"/>
                    <w:left w:val="none" w:sz="0" w:space="0" w:color="auto"/>
                    <w:bottom w:val="none" w:sz="0" w:space="0" w:color="auto"/>
                    <w:right w:val="none" w:sz="0" w:space="0" w:color="auto"/>
                  </w:divBdr>
                </w:div>
              </w:divsChild>
            </w:div>
            <w:div w:id="1696492758">
              <w:marLeft w:val="0"/>
              <w:marRight w:val="0"/>
              <w:marTop w:val="0"/>
              <w:marBottom w:val="0"/>
              <w:divBdr>
                <w:top w:val="none" w:sz="0" w:space="0" w:color="auto"/>
                <w:left w:val="none" w:sz="0" w:space="0" w:color="auto"/>
                <w:bottom w:val="none" w:sz="0" w:space="0" w:color="auto"/>
                <w:right w:val="none" w:sz="0" w:space="0" w:color="auto"/>
              </w:divBdr>
              <w:divsChild>
                <w:div w:id="256181398">
                  <w:marLeft w:val="0"/>
                  <w:marRight w:val="0"/>
                  <w:marTop w:val="0"/>
                  <w:marBottom w:val="0"/>
                  <w:divBdr>
                    <w:top w:val="none" w:sz="0" w:space="0" w:color="auto"/>
                    <w:left w:val="none" w:sz="0" w:space="0" w:color="auto"/>
                    <w:bottom w:val="none" w:sz="0" w:space="0" w:color="auto"/>
                    <w:right w:val="none" w:sz="0" w:space="0" w:color="auto"/>
                  </w:divBdr>
                </w:div>
              </w:divsChild>
            </w:div>
            <w:div w:id="856387369">
              <w:marLeft w:val="0"/>
              <w:marRight w:val="0"/>
              <w:marTop w:val="0"/>
              <w:marBottom w:val="0"/>
              <w:divBdr>
                <w:top w:val="none" w:sz="0" w:space="0" w:color="auto"/>
                <w:left w:val="none" w:sz="0" w:space="0" w:color="auto"/>
                <w:bottom w:val="none" w:sz="0" w:space="0" w:color="auto"/>
                <w:right w:val="none" w:sz="0" w:space="0" w:color="auto"/>
              </w:divBdr>
              <w:divsChild>
                <w:div w:id="1674213175">
                  <w:marLeft w:val="0"/>
                  <w:marRight w:val="0"/>
                  <w:marTop w:val="0"/>
                  <w:marBottom w:val="0"/>
                  <w:divBdr>
                    <w:top w:val="none" w:sz="0" w:space="0" w:color="auto"/>
                    <w:left w:val="none" w:sz="0" w:space="0" w:color="auto"/>
                    <w:bottom w:val="none" w:sz="0" w:space="0" w:color="auto"/>
                    <w:right w:val="none" w:sz="0" w:space="0" w:color="auto"/>
                  </w:divBdr>
                </w:div>
              </w:divsChild>
            </w:div>
            <w:div w:id="418523729">
              <w:marLeft w:val="0"/>
              <w:marRight w:val="0"/>
              <w:marTop w:val="0"/>
              <w:marBottom w:val="0"/>
              <w:divBdr>
                <w:top w:val="none" w:sz="0" w:space="0" w:color="auto"/>
                <w:left w:val="none" w:sz="0" w:space="0" w:color="auto"/>
                <w:bottom w:val="none" w:sz="0" w:space="0" w:color="auto"/>
                <w:right w:val="none" w:sz="0" w:space="0" w:color="auto"/>
              </w:divBdr>
              <w:divsChild>
                <w:div w:id="512110749">
                  <w:marLeft w:val="0"/>
                  <w:marRight w:val="0"/>
                  <w:marTop w:val="0"/>
                  <w:marBottom w:val="0"/>
                  <w:divBdr>
                    <w:top w:val="none" w:sz="0" w:space="0" w:color="auto"/>
                    <w:left w:val="none" w:sz="0" w:space="0" w:color="auto"/>
                    <w:bottom w:val="none" w:sz="0" w:space="0" w:color="auto"/>
                    <w:right w:val="none" w:sz="0" w:space="0" w:color="auto"/>
                  </w:divBdr>
                </w:div>
              </w:divsChild>
            </w:div>
            <w:div w:id="487284070">
              <w:marLeft w:val="0"/>
              <w:marRight w:val="0"/>
              <w:marTop w:val="0"/>
              <w:marBottom w:val="0"/>
              <w:divBdr>
                <w:top w:val="none" w:sz="0" w:space="0" w:color="auto"/>
                <w:left w:val="none" w:sz="0" w:space="0" w:color="auto"/>
                <w:bottom w:val="none" w:sz="0" w:space="0" w:color="auto"/>
                <w:right w:val="none" w:sz="0" w:space="0" w:color="auto"/>
              </w:divBdr>
              <w:divsChild>
                <w:div w:id="20515915">
                  <w:marLeft w:val="0"/>
                  <w:marRight w:val="0"/>
                  <w:marTop w:val="0"/>
                  <w:marBottom w:val="0"/>
                  <w:divBdr>
                    <w:top w:val="none" w:sz="0" w:space="0" w:color="auto"/>
                    <w:left w:val="none" w:sz="0" w:space="0" w:color="auto"/>
                    <w:bottom w:val="none" w:sz="0" w:space="0" w:color="auto"/>
                    <w:right w:val="none" w:sz="0" w:space="0" w:color="auto"/>
                  </w:divBdr>
                </w:div>
              </w:divsChild>
            </w:div>
            <w:div w:id="578366044">
              <w:marLeft w:val="0"/>
              <w:marRight w:val="0"/>
              <w:marTop w:val="0"/>
              <w:marBottom w:val="0"/>
              <w:divBdr>
                <w:top w:val="none" w:sz="0" w:space="0" w:color="auto"/>
                <w:left w:val="none" w:sz="0" w:space="0" w:color="auto"/>
                <w:bottom w:val="none" w:sz="0" w:space="0" w:color="auto"/>
                <w:right w:val="none" w:sz="0" w:space="0" w:color="auto"/>
              </w:divBdr>
              <w:divsChild>
                <w:div w:id="12007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219">
          <w:marLeft w:val="0"/>
          <w:marRight w:val="0"/>
          <w:marTop w:val="0"/>
          <w:marBottom w:val="0"/>
          <w:divBdr>
            <w:top w:val="none" w:sz="0" w:space="0" w:color="auto"/>
            <w:left w:val="none" w:sz="0" w:space="0" w:color="auto"/>
            <w:bottom w:val="none" w:sz="0" w:space="0" w:color="auto"/>
            <w:right w:val="none" w:sz="0" w:space="0" w:color="auto"/>
          </w:divBdr>
          <w:divsChild>
            <w:div w:id="1010331296">
              <w:marLeft w:val="0"/>
              <w:marRight w:val="0"/>
              <w:marTop w:val="0"/>
              <w:marBottom w:val="0"/>
              <w:divBdr>
                <w:top w:val="none" w:sz="0" w:space="0" w:color="auto"/>
                <w:left w:val="none" w:sz="0" w:space="0" w:color="auto"/>
                <w:bottom w:val="none" w:sz="0" w:space="0" w:color="auto"/>
                <w:right w:val="none" w:sz="0" w:space="0" w:color="auto"/>
              </w:divBdr>
              <w:divsChild>
                <w:div w:id="156850244">
                  <w:marLeft w:val="0"/>
                  <w:marRight w:val="0"/>
                  <w:marTop w:val="0"/>
                  <w:marBottom w:val="0"/>
                  <w:divBdr>
                    <w:top w:val="none" w:sz="0" w:space="0" w:color="auto"/>
                    <w:left w:val="none" w:sz="0" w:space="0" w:color="auto"/>
                    <w:bottom w:val="none" w:sz="0" w:space="0" w:color="auto"/>
                    <w:right w:val="none" w:sz="0" w:space="0" w:color="auto"/>
                  </w:divBdr>
                </w:div>
              </w:divsChild>
            </w:div>
            <w:div w:id="316492797">
              <w:marLeft w:val="0"/>
              <w:marRight w:val="0"/>
              <w:marTop w:val="0"/>
              <w:marBottom w:val="0"/>
              <w:divBdr>
                <w:top w:val="none" w:sz="0" w:space="0" w:color="auto"/>
                <w:left w:val="none" w:sz="0" w:space="0" w:color="auto"/>
                <w:bottom w:val="none" w:sz="0" w:space="0" w:color="auto"/>
                <w:right w:val="none" w:sz="0" w:space="0" w:color="auto"/>
              </w:divBdr>
              <w:divsChild>
                <w:div w:id="411313412">
                  <w:marLeft w:val="0"/>
                  <w:marRight w:val="0"/>
                  <w:marTop w:val="0"/>
                  <w:marBottom w:val="0"/>
                  <w:divBdr>
                    <w:top w:val="none" w:sz="0" w:space="0" w:color="auto"/>
                    <w:left w:val="none" w:sz="0" w:space="0" w:color="auto"/>
                    <w:bottom w:val="none" w:sz="0" w:space="0" w:color="auto"/>
                    <w:right w:val="none" w:sz="0" w:space="0" w:color="auto"/>
                  </w:divBdr>
                </w:div>
              </w:divsChild>
            </w:div>
            <w:div w:id="481889110">
              <w:marLeft w:val="0"/>
              <w:marRight w:val="0"/>
              <w:marTop w:val="0"/>
              <w:marBottom w:val="0"/>
              <w:divBdr>
                <w:top w:val="none" w:sz="0" w:space="0" w:color="auto"/>
                <w:left w:val="none" w:sz="0" w:space="0" w:color="auto"/>
                <w:bottom w:val="none" w:sz="0" w:space="0" w:color="auto"/>
                <w:right w:val="none" w:sz="0" w:space="0" w:color="auto"/>
              </w:divBdr>
              <w:divsChild>
                <w:div w:id="1010333388">
                  <w:marLeft w:val="0"/>
                  <w:marRight w:val="0"/>
                  <w:marTop w:val="0"/>
                  <w:marBottom w:val="0"/>
                  <w:divBdr>
                    <w:top w:val="none" w:sz="0" w:space="0" w:color="auto"/>
                    <w:left w:val="none" w:sz="0" w:space="0" w:color="auto"/>
                    <w:bottom w:val="none" w:sz="0" w:space="0" w:color="auto"/>
                    <w:right w:val="none" w:sz="0" w:space="0" w:color="auto"/>
                  </w:divBdr>
                </w:div>
              </w:divsChild>
            </w:div>
            <w:div w:id="915944136">
              <w:marLeft w:val="0"/>
              <w:marRight w:val="0"/>
              <w:marTop w:val="0"/>
              <w:marBottom w:val="0"/>
              <w:divBdr>
                <w:top w:val="none" w:sz="0" w:space="0" w:color="auto"/>
                <w:left w:val="none" w:sz="0" w:space="0" w:color="auto"/>
                <w:bottom w:val="none" w:sz="0" w:space="0" w:color="auto"/>
                <w:right w:val="none" w:sz="0" w:space="0" w:color="auto"/>
              </w:divBdr>
              <w:divsChild>
                <w:div w:id="1886485998">
                  <w:marLeft w:val="0"/>
                  <w:marRight w:val="0"/>
                  <w:marTop w:val="0"/>
                  <w:marBottom w:val="0"/>
                  <w:divBdr>
                    <w:top w:val="none" w:sz="0" w:space="0" w:color="auto"/>
                    <w:left w:val="none" w:sz="0" w:space="0" w:color="auto"/>
                    <w:bottom w:val="none" w:sz="0" w:space="0" w:color="auto"/>
                    <w:right w:val="none" w:sz="0" w:space="0" w:color="auto"/>
                  </w:divBdr>
                </w:div>
              </w:divsChild>
            </w:div>
            <w:div w:id="279337129">
              <w:marLeft w:val="0"/>
              <w:marRight w:val="0"/>
              <w:marTop w:val="0"/>
              <w:marBottom w:val="0"/>
              <w:divBdr>
                <w:top w:val="none" w:sz="0" w:space="0" w:color="auto"/>
                <w:left w:val="none" w:sz="0" w:space="0" w:color="auto"/>
                <w:bottom w:val="none" w:sz="0" w:space="0" w:color="auto"/>
                <w:right w:val="none" w:sz="0" w:space="0" w:color="auto"/>
              </w:divBdr>
              <w:divsChild>
                <w:div w:id="1039281813">
                  <w:marLeft w:val="0"/>
                  <w:marRight w:val="0"/>
                  <w:marTop w:val="0"/>
                  <w:marBottom w:val="0"/>
                  <w:divBdr>
                    <w:top w:val="none" w:sz="0" w:space="0" w:color="auto"/>
                    <w:left w:val="none" w:sz="0" w:space="0" w:color="auto"/>
                    <w:bottom w:val="none" w:sz="0" w:space="0" w:color="auto"/>
                    <w:right w:val="none" w:sz="0" w:space="0" w:color="auto"/>
                  </w:divBdr>
                </w:div>
              </w:divsChild>
            </w:div>
            <w:div w:id="881328608">
              <w:marLeft w:val="0"/>
              <w:marRight w:val="0"/>
              <w:marTop w:val="0"/>
              <w:marBottom w:val="0"/>
              <w:divBdr>
                <w:top w:val="none" w:sz="0" w:space="0" w:color="auto"/>
                <w:left w:val="none" w:sz="0" w:space="0" w:color="auto"/>
                <w:bottom w:val="none" w:sz="0" w:space="0" w:color="auto"/>
                <w:right w:val="none" w:sz="0" w:space="0" w:color="auto"/>
              </w:divBdr>
              <w:divsChild>
                <w:div w:id="2021546569">
                  <w:marLeft w:val="0"/>
                  <w:marRight w:val="0"/>
                  <w:marTop w:val="0"/>
                  <w:marBottom w:val="0"/>
                  <w:divBdr>
                    <w:top w:val="none" w:sz="0" w:space="0" w:color="auto"/>
                    <w:left w:val="none" w:sz="0" w:space="0" w:color="auto"/>
                    <w:bottom w:val="none" w:sz="0" w:space="0" w:color="auto"/>
                    <w:right w:val="none" w:sz="0" w:space="0" w:color="auto"/>
                  </w:divBdr>
                </w:div>
              </w:divsChild>
            </w:div>
            <w:div w:id="664086698">
              <w:marLeft w:val="0"/>
              <w:marRight w:val="0"/>
              <w:marTop w:val="0"/>
              <w:marBottom w:val="0"/>
              <w:divBdr>
                <w:top w:val="none" w:sz="0" w:space="0" w:color="auto"/>
                <w:left w:val="none" w:sz="0" w:space="0" w:color="auto"/>
                <w:bottom w:val="none" w:sz="0" w:space="0" w:color="auto"/>
                <w:right w:val="none" w:sz="0" w:space="0" w:color="auto"/>
              </w:divBdr>
              <w:divsChild>
                <w:div w:id="1702315604">
                  <w:marLeft w:val="0"/>
                  <w:marRight w:val="0"/>
                  <w:marTop w:val="0"/>
                  <w:marBottom w:val="0"/>
                  <w:divBdr>
                    <w:top w:val="none" w:sz="0" w:space="0" w:color="auto"/>
                    <w:left w:val="none" w:sz="0" w:space="0" w:color="auto"/>
                    <w:bottom w:val="none" w:sz="0" w:space="0" w:color="auto"/>
                    <w:right w:val="none" w:sz="0" w:space="0" w:color="auto"/>
                  </w:divBdr>
                </w:div>
              </w:divsChild>
            </w:div>
            <w:div w:id="226232522">
              <w:marLeft w:val="0"/>
              <w:marRight w:val="0"/>
              <w:marTop w:val="0"/>
              <w:marBottom w:val="0"/>
              <w:divBdr>
                <w:top w:val="none" w:sz="0" w:space="0" w:color="auto"/>
                <w:left w:val="none" w:sz="0" w:space="0" w:color="auto"/>
                <w:bottom w:val="none" w:sz="0" w:space="0" w:color="auto"/>
                <w:right w:val="none" w:sz="0" w:space="0" w:color="auto"/>
              </w:divBdr>
              <w:divsChild>
                <w:div w:id="61031886">
                  <w:marLeft w:val="0"/>
                  <w:marRight w:val="0"/>
                  <w:marTop w:val="0"/>
                  <w:marBottom w:val="0"/>
                  <w:divBdr>
                    <w:top w:val="none" w:sz="0" w:space="0" w:color="auto"/>
                    <w:left w:val="none" w:sz="0" w:space="0" w:color="auto"/>
                    <w:bottom w:val="none" w:sz="0" w:space="0" w:color="auto"/>
                    <w:right w:val="none" w:sz="0" w:space="0" w:color="auto"/>
                  </w:divBdr>
                </w:div>
              </w:divsChild>
            </w:div>
            <w:div w:id="1776827537">
              <w:marLeft w:val="0"/>
              <w:marRight w:val="0"/>
              <w:marTop w:val="0"/>
              <w:marBottom w:val="0"/>
              <w:divBdr>
                <w:top w:val="none" w:sz="0" w:space="0" w:color="auto"/>
                <w:left w:val="none" w:sz="0" w:space="0" w:color="auto"/>
                <w:bottom w:val="none" w:sz="0" w:space="0" w:color="auto"/>
                <w:right w:val="none" w:sz="0" w:space="0" w:color="auto"/>
              </w:divBdr>
              <w:divsChild>
                <w:div w:id="1231385948">
                  <w:marLeft w:val="0"/>
                  <w:marRight w:val="0"/>
                  <w:marTop w:val="0"/>
                  <w:marBottom w:val="0"/>
                  <w:divBdr>
                    <w:top w:val="none" w:sz="0" w:space="0" w:color="auto"/>
                    <w:left w:val="none" w:sz="0" w:space="0" w:color="auto"/>
                    <w:bottom w:val="none" w:sz="0" w:space="0" w:color="auto"/>
                    <w:right w:val="none" w:sz="0" w:space="0" w:color="auto"/>
                  </w:divBdr>
                </w:div>
              </w:divsChild>
            </w:div>
            <w:div w:id="1539244806">
              <w:marLeft w:val="0"/>
              <w:marRight w:val="0"/>
              <w:marTop w:val="0"/>
              <w:marBottom w:val="0"/>
              <w:divBdr>
                <w:top w:val="none" w:sz="0" w:space="0" w:color="auto"/>
                <w:left w:val="none" w:sz="0" w:space="0" w:color="auto"/>
                <w:bottom w:val="none" w:sz="0" w:space="0" w:color="auto"/>
                <w:right w:val="none" w:sz="0" w:space="0" w:color="auto"/>
              </w:divBdr>
              <w:divsChild>
                <w:div w:id="696929825">
                  <w:marLeft w:val="0"/>
                  <w:marRight w:val="0"/>
                  <w:marTop w:val="0"/>
                  <w:marBottom w:val="0"/>
                  <w:divBdr>
                    <w:top w:val="none" w:sz="0" w:space="0" w:color="auto"/>
                    <w:left w:val="none" w:sz="0" w:space="0" w:color="auto"/>
                    <w:bottom w:val="none" w:sz="0" w:space="0" w:color="auto"/>
                    <w:right w:val="none" w:sz="0" w:space="0" w:color="auto"/>
                  </w:divBdr>
                </w:div>
              </w:divsChild>
            </w:div>
            <w:div w:id="681249194">
              <w:marLeft w:val="0"/>
              <w:marRight w:val="0"/>
              <w:marTop w:val="0"/>
              <w:marBottom w:val="0"/>
              <w:divBdr>
                <w:top w:val="none" w:sz="0" w:space="0" w:color="auto"/>
                <w:left w:val="none" w:sz="0" w:space="0" w:color="auto"/>
                <w:bottom w:val="none" w:sz="0" w:space="0" w:color="auto"/>
                <w:right w:val="none" w:sz="0" w:space="0" w:color="auto"/>
              </w:divBdr>
              <w:divsChild>
                <w:div w:id="297302252">
                  <w:marLeft w:val="0"/>
                  <w:marRight w:val="0"/>
                  <w:marTop w:val="0"/>
                  <w:marBottom w:val="0"/>
                  <w:divBdr>
                    <w:top w:val="none" w:sz="0" w:space="0" w:color="auto"/>
                    <w:left w:val="none" w:sz="0" w:space="0" w:color="auto"/>
                    <w:bottom w:val="none" w:sz="0" w:space="0" w:color="auto"/>
                    <w:right w:val="none" w:sz="0" w:space="0" w:color="auto"/>
                  </w:divBdr>
                </w:div>
              </w:divsChild>
            </w:div>
            <w:div w:id="2119327881">
              <w:marLeft w:val="0"/>
              <w:marRight w:val="0"/>
              <w:marTop w:val="0"/>
              <w:marBottom w:val="0"/>
              <w:divBdr>
                <w:top w:val="none" w:sz="0" w:space="0" w:color="auto"/>
                <w:left w:val="none" w:sz="0" w:space="0" w:color="auto"/>
                <w:bottom w:val="none" w:sz="0" w:space="0" w:color="auto"/>
                <w:right w:val="none" w:sz="0" w:space="0" w:color="auto"/>
              </w:divBdr>
              <w:divsChild>
                <w:div w:id="1506942214">
                  <w:marLeft w:val="0"/>
                  <w:marRight w:val="0"/>
                  <w:marTop w:val="0"/>
                  <w:marBottom w:val="0"/>
                  <w:divBdr>
                    <w:top w:val="none" w:sz="0" w:space="0" w:color="auto"/>
                    <w:left w:val="none" w:sz="0" w:space="0" w:color="auto"/>
                    <w:bottom w:val="none" w:sz="0" w:space="0" w:color="auto"/>
                    <w:right w:val="none" w:sz="0" w:space="0" w:color="auto"/>
                  </w:divBdr>
                </w:div>
              </w:divsChild>
            </w:div>
            <w:div w:id="241649160">
              <w:marLeft w:val="0"/>
              <w:marRight w:val="0"/>
              <w:marTop w:val="0"/>
              <w:marBottom w:val="0"/>
              <w:divBdr>
                <w:top w:val="none" w:sz="0" w:space="0" w:color="auto"/>
                <w:left w:val="none" w:sz="0" w:space="0" w:color="auto"/>
                <w:bottom w:val="none" w:sz="0" w:space="0" w:color="auto"/>
                <w:right w:val="none" w:sz="0" w:space="0" w:color="auto"/>
              </w:divBdr>
              <w:divsChild>
                <w:div w:id="132138243">
                  <w:marLeft w:val="0"/>
                  <w:marRight w:val="0"/>
                  <w:marTop w:val="0"/>
                  <w:marBottom w:val="0"/>
                  <w:divBdr>
                    <w:top w:val="none" w:sz="0" w:space="0" w:color="auto"/>
                    <w:left w:val="none" w:sz="0" w:space="0" w:color="auto"/>
                    <w:bottom w:val="none" w:sz="0" w:space="0" w:color="auto"/>
                    <w:right w:val="none" w:sz="0" w:space="0" w:color="auto"/>
                  </w:divBdr>
                </w:div>
              </w:divsChild>
            </w:div>
            <w:div w:id="119227469">
              <w:marLeft w:val="0"/>
              <w:marRight w:val="0"/>
              <w:marTop w:val="0"/>
              <w:marBottom w:val="0"/>
              <w:divBdr>
                <w:top w:val="none" w:sz="0" w:space="0" w:color="auto"/>
                <w:left w:val="none" w:sz="0" w:space="0" w:color="auto"/>
                <w:bottom w:val="none" w:sz="0" w:space="0" w:color="auto"/>
                <w:right w:val="none" w:sz="0" w:space="0" w:color="auto"/>
              </w:divBdr>
              <w:divsChild>
                <w:div w:id="724566376">
                  <w:marLeft w:val="0"/>
                  <w:marRight w:val="0"/>
                  <w:marTop w:val="0"/>
                  <w:marBottom w:val="0"/>
                  <w:divBdr>
                    <w:top w:val="none" w:sz="0" w:space="0" w:color="auto"/>
                    <w:left w:val="none" w:sz="0" w:space="0" w:color="auto"/>
                    <w:bottom w:val="none" w:sz="0" w:space="0" w:color="auto"/>
                    <w:right w:val="none" w:sz="0" w:space="0" w:color="auto"/>
                  </w:divBdr>
                </w:div>
              </w:divsChild>
            </w:div>
            <w:div w:id="365299591">
              <w:marLeft w:val="0"/>
              <w:marRight w:val="0"/>
              <w:marTop w:val="0"/>
              <w:marBottom w:val="0"/>
              <w:divBdr>
                <w:top w:val="none" w:sz="0" w:space="0" w:color="auto"/>
                <w:left w:val="none" w:sz="0" w:space="0" w:color="auto"/>
                <w:bottom w:val="none" w:sz="0" w:space="0" w:color="auto"/>
                <w:right w:val="none" w:sz="0" w:space="0" w:color="auto"/>
              </w:divBdr>
              <w:divsChild>
                <w:div w:id="1620405419">
                  <w:marLeft w:val="0"/>
                  <w:marRight w:val="0"/>
                  <w:marTop w:val="0"/>
                  <w:marBottom w:val="0"/>
                  <w:divBdr>
                    <w:top w:val="none" w:sz="0" w:space="0" w:color="auto"/>
                    <w:left w:val="none" w:sz="0" w:space="0" w:color="auto"/>
                    <w:bottom w:val="none" w:sz="0" w:space="0" w:color="auto"/>
                    <w:right w:val="none" w:sz="0" w:space="0" w:color="auto"/>
                  </w:divBdr>
                </w:div>
              </w:divsChild>
            </w:div>
            <w:div w:id="322970451">
              <w:marLeft w:val="0"/>
              <w:marRight w:val="0"/>
              <w:marTop w:val="0"/>
              <w:marBottom w:val="0"/>
              <w:divBdr>
                <w:top w:val="none" w:sz="0" w:space="0" w:color="auto"/>
                <w:left w:val="none" w:sz="0" w:space="0" w:color="auto"/>
                <w:bottom w:val="none" w:sz="0" w:space="0" w:color="auto"/>
                <w:right w:val="none" w:sz="0" w:space="0" w:color="auto"/>
              </w:divBdr>
              <w:divsChild>
                <w:div w:id="1626693956">
                  <w:marLeft w:val="0"/>
                  <w:marRight w:val="0"/>
                  <w:marTop w:val="0"/>
                  <w:marBottom w:val="0"/>
                  <w:divBdr>
                    <w:top w:val="none" w:sz="0" w:space="0" w:color="auto"/>
                    <w:left w:val="none" w:sz="0" w:space="0" w:color="auto"/>
                    <w:bottom w:val="none" w:sz="0" w:space="0" w:color="auto"/>
                    <w:right w:val="none" w:sz="0" w:space="0" w:color="auto"/>
                  </w:divBdr>
                </w:div>
              </w:divsChild>
            </w:div>
            <w:div w:id="688987403">
              <w:marLeft w:val="0"/>
              <w:marRight w:val="0"/>
              <w:marTop w:val="0"/>
              <w:marBottom w:val="0"/>
              <w:divBdr>
                <w:top w:val="none" w:sz="0" w:space="0" w:color="auto"/>
                <w:left w:val="none" w:sz="0" w:space="0" w:color="auto"/>
                <w:bottom w:val="none" w:sz="0" w:space="0" w:color="auto"/>
                <w:right w:val="none" w:sz="0" w:space="0" w:color="auto"/>
              </w:divBdr>
              <w:divsChild>
                <w:div w:id="813061877">
                  <w:marLeft w:val="0"/>
                  <w:marRight w:val="0"/>
                  <w:marTop w:val="0"/>
                  <w:marBottom w:val="0"/>
                  <w:divBdr>
                    <w:top w:val="none" w:sz="0" w:space="0" w:color="auto"/>
                    <w:left w:val="none" w:sz="0" w:space="0" w:color="auto"/>
                    <w:bottom w:val="none" w:sz="0" w:space="0" w:color="auto"/>
                    <w:right w:val="none" w:sz="0" w:space="0" w:color="auto"/>
                  </w:divBdr>
                </w:div>
              </w:divsChild>
            </w:div>
            <w:div w:id="389039038">
              <w:marLeft w:val="0"/>
              <w:marRight w:val="0"/>
              <w:marTop w:val="0"/>
              <w:marBottom w:val="0"/>
              <w:divBdr>
                <w:top w:val="none" w:sz="0" w:space="0" w:color="auto"/>
                <w:left w:val="none" w:sz="0" w:space="0" w:color="auto"/>
                <w:bottom w:val="none" w:sz="0" w:space="0" w:color="auto"/>
                <w:right w:val="none" w:sz="0" w:space="0" w:color="auto"/>
              </w:divBdr>
              <w:divsChild>
                <w:div w:id="1199318036">
                  <w:marLeft w:val="0"/>
                  <w:marRight w:val="0"/>
                  <w:marTop w:val="0"/>
                  <w:marBottom w:val="0"/>
                  <w:divBdr>
                    <w:top w:val="none" w:sz="0" w:space="0" w:color="auto"/>
                    <w:left w:val="none" w:sz="0" w:space="0" w:color="auto"/>
                    <w:bottom w:val="none" w:sz="0" w:space="0" w:color="auto"/>
                    <w:right w:val="none" w:sz="0" w:space="0" w:color="auto"/>
                  </w:divBdr>
                </w:div>
              </w:divsChild>
            </w:div>
            <w:div w:id="678583773">
              <w:marLeft w:val="0"/>
              <w:marRight w:val="0"/>
              <w:marTop w:val="0"/>
              <w:marBottom w:val="0"/>
              <w:divBdr>
                <w:top w:val="none" w:sz="0" w:space="0" w:color="auto"/>
                <w:left w:val="none" w:sz="0" w:space="0" w:color="auto"/>
                <w:bottom w:val="none" w:sz="0" w:space="0" w:color="auto"/>
                <w:right w:val="none" w:sz="0" w:space="0" w:color="auto"/>
              </w:divBdr>
              <w:divsChild>
                <w:div w:id="1851024549">
                  <w:marLeft w:val="0"/>
                  <w:marRight w:val="0"/>
                  <w:marTop w:val="0"/>
                  <w:marBottom w:val="0"/>
                  <w:divBdr>
                    <w:top w:val="none" w:sz="0" w:space="0" w:color="auto"/>
                    <w:left w:val="none" w:sz="0" w:space="0" w:color="auto"/>
                    <w:bottom w:val="none" w:sz="0" w:space="0" w:color="auto"/>
                    <w:right w:val="none" w:sz="0" w:space="0" w:color="auto"/>
                  </w:divBdr>
                </w:div>
              </w:divsChild>
            </w:div>
            <w:div w:id="1355768538">
              <w:marLeft w:val="0"/>
              <w:marRight w:val="0"/>
              <w:marTop w:val="0"/>
              <w:marBottom w:val="0"/>
              <w:divBdr>
                <w:top w:val="none" w:sz="0" w:space="0" w:color="auto"/>
                <w:left w:val="none" w:sz="0" w:space="0" w:color="auto"/>
                <w:bottom w:val="none" w:sz="0" w:space="0" w:color="auto"/>
                <w:right w:val="none" w:sz="0" w:space="0" w:color="auto"/>
              </w:divBdr>
              <w:divsChild>
                <w:div w:id="83965547">
                  <w:marLeft w:val="0"/>
                  <w:marRight w:val="0"/>
                  <w:marTop w:val="0"/>
                  <w:marBottom w:val="0"/>
                  <w:divBdr>
                    <w:top w:val="none" w:sz="0" w:space="0" w:color="auto"/>
                    <w:left w:val="none" w:sz="0" w:space="0" w:color="auto"/>
                    <w:bottom w:val="none" w:sz="0" w:space="0" w:color="auto"/>
                    <w:right w:val="none" w:sz="0" w:space="0" w:color="auto"/>
                  </w:divBdr>
                </w:div>
              </w:divsChild>
            </w:div>
            <w:div w:id="885870913">
              <w:marLeft w:val="0"/>
              <w:marRight w:val="0"/>
              <w:marTop w:val="0"/>
              <w:marBottom w:val="0"/>
              <w:divBdr>
                <w:top w:val="none" w:sz="0" w:space="0" w:color="auto"/>
                <w:left w:val="none" w:sz="0" w:space="0" w:color="auto"/>
                <w:bottom w:val="none" w:sz="0" w:space="0" w:color="auto"/>
                <w:right w:val="none" w:sz="0" w:space="0" w:color="auto"/>
              </w:divBdr>
              <w:divsChild>
                <w:div w:id="1980263863">
                  <w:marLeft w:val="0"/>
                  <w:marRight w:val="0"/>
                  <w:marTop w:val="0"/>
                  <w:marBottom w:val="0"/>
                  <w:divBdr>
                    <w:top w:val="none" w:sz="0" w:space="0" w:color="auto"/>
                    <w:left w:val="none" w:sz="0" w:space="0" w:color="auto"/>
                    <w:bottom w:val="none" w:sz="0" w:space="0" w:color="auto"/>
                    <w:right w:val="none" w:sz="0" w:space="0" w:color="auto"/>
                  </w:divBdr>
                </w:div>
              </w:divsChild>
            </w:div>
            <w:div w:id="615453098">
              <w:marLeft w:val="0"/>
              <w:marRight w:val="0"/>
              <w:marTop w:val="0"/>
              <w:marBottom w:val="0"/>
              <w:divBdr>
                <w:top w:val="none" w:sz="0" w:space="0" w:color="auto"/>
                <w:left w:val="none" w:sz="0" w:space="0" w:color="auto"/>
                <w:bottom w:val="none" w:sz="0" w:space="0" w:color="auto"/>
                <w:right w:val="none" w:sz="0" w:space="0" w:color="auto"/>
              </w:divBdr>
              <w:divsChild>
                <w:div w:id="1018043455">
                  <w:marLeft w:val="0"/>
                  <w:marRight w:val="0"/>
                  <w:marTop w:val="0"/>
                  <w:marBottom w:val="0"/>
                  <w:divBdr>
                    <w:top w:val="none" w:sz="0" w:space="0" w:color="auto"/>
                    <w:left w:val="none" w:sz="0" w:space="0" w:color="auto"/>
                    <w:bottom w:val="none" w:sz="0" w:space="0" w:color="auto"/>
                    <w:right w:val="none" w:sz="0" w:space="0" w:color="auto"/>
                  </w:divBdr>
                </w:div>
              </w:divsChild>
            </w:div>
            <w:div w:id="30150719">
              <w:marLeft w:val="0"/>
              <w:marRight w:val="0"/>
              <w:marTop w:val="0"/>
              <w:marBottom w:val="0"/>
              <w:divBdr>
                <w:top w:val="none" w:sz="0" w:space="0" w:color="auto"/>
                <w:left w:val="none" w:sz="0" w:space="0" w:color="auto"/>
                <w:bottom w:val="none" w:sz="0" w:space="0" w:color="auto"/>
                <w:right w:val="none" w:sz="0" w:space="0" w:color="auto"/>
              </w:divBdr>
              <w:divsChild>
                <w:div w:id="828904116">
                  <w:marLeft w:val="0"/>
                  <w:marRight w:val="0"/>
                  <w:marTop w:val="0"/>
                  <w:marBottom w:val="0"/>
                  <w:divBdr>
                    <w:top w:val="none" w:sz="0" w:space="0" w:color="auto"/>
                    <w:left w:val="none" w:sz="0" w:space="0" w:color="auto"/>
                    <w:bottom w:val="none" w:sz="0" w:space="0" w:color="auto"/>
                    <w:right w:val="none" w:sz="0" w:space="0" w:color="auto"/>
                  </w:divBdr>
                </w:div>
              </w:divsChild>
            </w:div>
            <w:div w:id="2114353700">
              <w:marLeft w:val="0"/>
              <w:marRight w:val="0"/>
              <w:marTop w:val="0"/>
              <w:marBottom w:val="0"/>
              <w:divBdr>
                <w:top w:val="none" w:sz="0" w:space="0" w:color="auto"/>
                <w:left w:val="none" w:sz="0" w:space="0" w:color="auto"/>
                <w:bottom w:val="none" w:sz="0" w:space="0" w:color="auto"/>
                <w:right w:val="none" w:sz="0" w:space="0" w:color="auto"/>
              </w:divBdr>
              <w:divsChild>
                <w:div w:id="1502282415">
                  <w:marLeft w:val="0"/>
                  <w:marRight w:val="0"/>
                  <w:marTop w:val="0"/>
                  <w:marBottom w:val="0"/>
                  <w:divBdr>
                    <w:top w:val="none" w:sz="0" w:space="0" w:color="auto"/>
                    <w:left w:val="none" w:sz="0" w:space="0" w:color="auto"/>
                    <w:bottom w:val="none" w:sz="0" w:space="0" w:color="auto"/>
                    <w:right w:val="none" w:sz="0" w:space="0" w:color="auto"/>
                  </w:divBdr>
                </w:div>
              </w:divsChild>
            </w:div>
            <w:div w:id="238252743">
              <w:marLeft w:val="0"/>
              <w:marRight w:val="0"/>
              <w:marTop w:val="0"/>
              <w:marBottom w:val="0"/>
              <w:divBdr>
                <w:top w:val="none" w:sz="0" w:space="0" w:color="auto"/>
                <w:left w:val="none" w:sz="0" w:space="0" w:color="auto"/>
                <w:bottom w:val="none" w:sz="0" w:space="0" w:color="auto"/>
                <w:right w:val="none" w:sz="0" w:space="0" w:color="auto"/>
              </w:divBdr>
              <w:divsChild>
                <w:div w:id="1572501933">
                  <w:marLeft w:val="0"/>
                  <w:marRight w:val="0"/>
                  <w:marTop w:val="0"/>
                  <w:marBottom w:val="0"/>
                  <w:divBdr>
                    <w:top w:val="none" w:sz="0" w:space="0" w:color="auto"/>
                    <w:left w:val="none" w:sz="0" w:space="0" w:color="auto"/>
                    <w:bottom w:val="none" w:sz="0" w:space="0" w:color="auto"/>
                    <w:right w:val="none" w:sz="0" w:space="0" w:color="auto"/>
                  </w:divBdr>
                </w:div>
              </w:divsChild>
            </w:div>
            <w:div w:id="1914461683">
              <w:marLeft w:val="0"/>
              <w:marRight w:val="0"/>
              <w:marTop w:val="0"/>
              <w:marBottom w:val="0"/>
              <w:divBdr>
                <w:top w:val="none" w:sz="0" w:space="0" w:color="auto"/>
                <w:left w:val="none" w:sz="0" w:space="0" w:color="auto"/>
                <w:bottom w:val="none" w:sz="0" w:space="0" w:color="auto"/>
                <w:right w:val="none" w:sz="0" w:space="0" w:color="auto"/>
              </w:divBdr>
              <w:divsChild>
                <w:div w:id="1942105808">
                  <w:marLeft w:val="0"/>
                  <w:marRight w:val="0"/>
                  <w:marTop w:val="0"/>
                  <w:marBottom w:val="0"/>
                  <w:divBdr>
                    <w:top w:val="none" w:sz="0" w:space="0" w:color="auto"/>
                    <w:left w:val="none" w:sz="0" w:space="0" w:color="auto"/>
                    <w:bottom w:val="none" w:sz="0" w:space="0" w:color="auto"/>
                    <w:right w:val="none" w:sz="0" w:space="0" w:color="auto"/>
                  </w:divBdr>
                </w:div>
              </w:divsChild>
            </w:div>
            <w:div w:id="37168598">
              <w:marLeft w:val="0"/>
              <w:marRight w:val="0"/>
              <w:marTop w:val="0"/>
              <w:marBottom w:val="0"/>
              <w:divBdr>
                <w:top w:val="none" w:sz="0" w:space="0" w:color="auto"/>
                <w:left w:val="none" w:sz="0" w:space="0" w:color="auto"/>
                <w:bottom w:val="none" w:sz="0" w:space="0" w:color="auto"/>
                <w:right w:val="none" w:sz="0" w:space="0" w:color="auto"/>
              </w:divBdr>
              <w:divsChild>
                <w:div w:id="1360358127">
                  <w:marLeft w:val="0"/>
                  <w:marRight w:val="0"/>
                  <w:marTop w:val="0"/>
                  <w:marBottom w:val="0"/>
                  <w:divBdr>
                    <w:top w:val="none" w:sz="0" w:space="0" w:color="auto"/>
                    <w:left w:val="none" w:sz="0" w:space="0" w:color="auto"/>
                    <w:bottom w:val="none" w:sz="0" w:space="0" w:color="auto"/>
                    <w:right w:val="none" w:sz="0" w:space="0" w:color="auto"/>
                  </w:divBdr>
                </w:div>
              </w:divsChild>
            </w:div>
            <w:div w:id="206379623">
              <w:marLeft w:val="0"/>
              <w:marRight w:val="0"/>
              <w:marTop w:val="0"/>
              <w:marBottom w:val="0"/>
              <w:divBdr>
                <w:top w:val="none" w:sz="0" w:space="0" w:color="auto"/>
                <w:left w:val="none" w:sz="0" w:space="0" w:color="auto"/>
                <w:bottom w:val="none" w:sz="0" w:space="0" w:color="auto"/>
                <w:right w:val="none" w:sz="0" w:space="0" w:color="auto"/>
              </w:divBdr>
              <w:divsChild>
                <w:div w:id="345061840">
                  <w:marLeft w:val="0"/>
                  <w:marRight w:val="0"/>
                  <w:marTop w:val="0"/>
                  <w:marBottom w:val="0"/>
                  <w:divBdr>
                    <w:top w:val="none" w:sz="0" w:space="0" w:color="auto"/>
                    <w:left w:val="none" w:sz="0" w:space="0" w:color="auto"/>
                    <w:bottom w:val="none" w:sz="0" w:space="0" w:color="auto"/>
                    <w:right w:val="none" w:sz="0" w:space="0" w:color="auto"/>
                  </w:divBdr>
                </w:div>
              </w:divsChild>
            </w:div>
            <w:div w:id="901256372">
              <w:marLeft w:val="0"/>
              <w:marRight w:val="0"/>
              <w:marTop w:val="0"/>
              <w:marBottom w:val="0"/>
              <w:divBdr>
                <w:top w:val="none" w:sz="0" w:space="0" w:color="auto"/>
                <w:left w:val="none" w:sz="0" w:space="0" w:color="auto"/>
                <w:bottom w:val="none" w:sz="0" w:space="0" w:color="auto"/>
                <w:right w:val="none" w:sz="0" w:space="0" w:color="auto"/>
              </w:divBdr>
              <w:divsChild>
                <w:div w:id="1617828800">
                  <w:marLeft w:val="0"/>
                  <w:marRight w:val="0"/>
                  <w:marTop w:val="0"/>
                  <w:marBottom w:val="0"/>
                  <w:divBdr>
                    <w:top w:val="none" w:sz="0" w:space="0" w:color="auto"/>
                    <w:left w:val="none" w:sz="0" w:space="0" w:color="auto"/>
                    <w:bottom w:val="none" w:sz="0" w:space="0" w:color="auto"/>
                    <w:right w:val="none" w:sz="0" w:space="0" w:color="auto"/>
                  </w:divBdr>
                </w:div>
              </w:divsChild>
            </w:div>
            <w:div w:id="1204640274">
              <w:marLeft w:val="0"/>
              <w:marRight w:val="0"/>
              <w:marTop w:val="0"/>
              <w:marBottom w:val="0"/>
              <w:divBdr>
                <w:top w:val="none" w:sz="0" w:space="0" w:color="auto"/>
                <w:left w:val="none" w:sz="0" w:space="0" w:color="auto"/>
                <w:bottom w:val="none" w:sz="0" w:space="0" w:color="auto"/>
                <w:right w:val="none" w:sz="0" w:space="0" w:color="auto"/>
              </w:divBdr>
              <w:divsChild>
                <w:div w:id="1341472023">
                  <w:marLeft w:val="0"/>
                  <w:marRight w:val="0"/>
                  <w:marTop w:val="0"/>
                  <w:marBottom w:val="0"/>
                  <w:divBdr>
                    <w:top w:val="none" w:sz="0" w:space="0" w:color="auto"/>
                    <w:left w:val="none" w:sz="0" w:space="0" w:color="auto"/>
                    <w:bottom w:val="none" w:sz="0" w:space="0" w:color="auto"/>
                    <w:right w:val="none" w:sz="0" w:space="0" w:color="auto"/>
                  </w:divBdr>
                </w:div>
              </w:divsChild>
            </w:div>
            <w:div w:id="1102186821">
              <w:marLeft w:val="0"/>
              <w:marRight w:val="0"/>
              <w:marTop w:val="0"/>
              <w:marBottom w:val="0"/>
              <w:divBdr>
                <w:top w:val="none" w:sz="0" w:space="0" w:color="auto"/>
                <w:left w:val="none" w:sz="0" w:space="0" w:color="auto"/>
                <w:bottom w:val="none" w:sz="0" w:space="0" w:color="auto"/>
                <w:right w:val="none" w:sz="0" w:space="0" w:color="auto"/>
              </w:divBdr>
              <w:divsChild>
                <w:div w:id="203298462">
                  <w:marLeft w:val="0"/>
                  <w:marRight w:val="0"/>
                  <w:marTop w:val="0"/>
                  <w:marBottom w:val="0"/>
                  <w:divBdr>
                    <w:top w:val="none" w:sz="0" w:space="0" w:color="auto"/>
                    <w:left w:val="none" w:sz="0" w:space="0" w:color="auto"/>
                    <w:bottom w:val="none" w:sz="0" w:space="0" w:color="auto"/>
                    <w:right w:val="none" w:sz="0" w:space="0" w:color="auto"/>
                  </w:divBdr>
                </w:div>
              </w:divsChild>
            </w:div>
            <w:div w:id="829058939">
              <w:marLeft w:val="0"/>
              <w:marRight w:val="0"/>
              <w:marTop w:val="0"/>
              <w:marBottom w:val="0"/>
              <w:divBdr>
                <w:top w:val="none" w:sz="0" w:space="0" w:color="auto"/>
                <w:left w:val="none" w:sz="0" w:space="0" w:color="auto"/>
                <w:bottom w:val="none" w:sz="0" w:space="0" w:color="auto"/>
                <w:right w:val="none" w:sz="0" w:space="0" w:color="auto"/>
              </w:divBdr>
              <w:divsChild>
                <w:div w:id="445002103">
                  <w:marLeft w:val="0"/>
                  <w:marRight w:val="0"/>
                  <w:marTop w:val="0"/>
                  <w:marBottom w:val="0"/>
                  <w:divBdr>
                    <w:top w:val="none" w:sz="0" w:space="0" w:color="auto"/>
                    <w:left w:val="none" w:sz="0" w:space="0" w:color="auto"/>
                    <w:bottom w:val="none" w:sz="0" w:space="0" w:color="auto"/>
                    <w:right w:val="none" w:sz="0" w:space="0" w:color="auto"/>
                  </w:divBdr>
                </w:div>
              </w:divsChild>
            </w:div>
            <w:div w:id="1895389211">
              <w:marLeft w:val="0"/>
              <w:marRight w:val="0"/>
              <w:marTop w:val="0"/>
              <w:marBottom w:val="0"/>
              <w:divBdr>
                <w:top w:val="none" w:sz="0" w:space="0" w:color="auto"/>
                <w:left w:val="none" w:sz="0" w:space="0" w:color="auto"/>
                <w:bottom w:val="none" w:sz="0" w:space="0" w:color="auto"/>
                <w:right w:val="none" w:sz="0" w:space="0" w:color="auto"/>
              </w:divBdr>
              <w:divsChild>
                <w:div w:id="2054839639">
                  <w:marLeft w:val="0"/>
                  <w:marRight w:val="0"/>
                  <w:marTop w:val="0"/>
                  <w:marBottom w:val="0"/>
                  <w:divBdr>
                    <w:top w:val="none" w:sz="0" w:space="0" w:color="auto"/>
                    <w:left w:val="none" w:sz="0" w:space="0" w:color="auto"/>
                    <w:bottom w:val="none" w:sz="0" w:space="0" w:color="auto"/>
                    <w:right w:val="none" w:sz="0" w:space="0" w:color="auto"/>
                  </w:divBdr>
                </w:div>
              </w:divsChild>
            </w:div>
            <w:div w:id="1255046470">
              <w:marLeft w:val="0"/>
              <w:marRight w:val="0"/>
              <w:marTop w:val="0"/>
              <w:marBottom w:val="0"/>
              <w:divBdr>
                <w:top w:val="none" w:sz="0" w:space="0" w:color="auto"/>
                <w:left w:val="none" w:sz="0" w:space="0" w:color="auto"/>
                <w:bottom w:val="none" w:sz="0" w:space="0" w:color="auto"/>
                <w:right w:val="none" w:sz="0" w:space="0" w:color="auto"/>
              </w:divBdr>
              <w:divsChild>
                <w:div w:id="850070230">
                  <w:marLeft w:val="0"/>
                  <w:marRight w:val="0"/>
                  <w:marTop w:val="0"/>
                  <w:marBottom w:val="0"/>
                  <w:divBdr>
                    <w:top w:val="none" w:sz="0" w:space="0" w:color="auto"/>
                    <w:left w:val="none" w:sz="0" w:space="0" w:color="auto"/>
                    <w:bottom w:val="none" w:sz="0" w:space="0" w:color="auto"/>
                    <w:right w:val="none" w:sz="0" w:space="0" w:color="auto"/>
                  </w:divBdr>
                </w:div>
              </w:divsChild>
            </w:div>
            <w:div w:id="2118018120">
              <w:marLeft w:val="0"/>
              <w:marRight w:val="0"/>
              <w:marTop w:val="0"/>
              <w:marBottom w:val="0"/>
              <w:divBdr>
                <w:top w:val="none" w:sz="0" w:space="0" w:color="auto"/>
                <w:left w:val="none" w:sz="0" w:space="0" w:color="auto"/>
                <w:bottom w:val="none" w:sz="0" w:space="0" w:color="auto"/>
                <w:right w:val="none" w:sz="0" w:space="0" w:color="auto"/>
              </w:divBdr>
              <w:divsChild>
                <w:div w:id="4160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229">
          <w:marLeft w:val="0"/>
          <w:marRight w:val="0"/>
          <w:marTop w:val="0"/>
          <w:marBottom w:val="0"/>
          <w:divBdr>
            <w:top w:val="none" w:sz="0" w:space="0" w:color="auto"/>
            <w:left w:val="none" w:sz="0" w:space="0" w:color="auto"/>
            <w:bottom w:val="none" w:sz="0" w:space="0" w:color="auto"/>
            <w:right w:val="none" w:sz="0" w:space="0" w:color="auto"/>
          </w:divBdr>
          <w:divsChild>
            <w:div w:id="2114327273">
              <w:marLeft w:val="0"/>
              <w:marRight w:val="0"/>
              <w:marTop w:val="0"/>
              <w:marBottom w:val="0"/>
              <w:divBdr>
                <w:top w:val="none" w:sz="0" w:space="0" w:color="auto"/>
                <w:left w:val="none" w:sz="0" w:space="0" w:color="auto"/>
                <w:bottom w:val="none" w:sz="0" w:space="0" w:color="auto"/>
                <w:right w:val="none" w:sz="0" w:space="0" w:color="auto"/>
              </w:divBdr>
              <w:divsChild>
                <w:div w:id="33387535">
                  <w:marLeft w:val="0"/>
                  <w:marRight w:val="0"/>
                  <w:marTop w:val="0"/>
                  <w:marBottom w:val="0"/>
                  <w:divBdr>
                    <w:top w:val="none" w:sz="0" w:space="0" w:color="auto"/>
                    <w:left w:val="none" w:sz="0" w:space="0" w:color="auto"/>
                    <w:bottom w:val="none" w:sz="0" w:space="0" w:color="auto"/>
                    <w:right w:val="none" w:sz="0" w:space="0" w:color="auto"/>
                  </w:divBdr>
                </w:div>
              </w:divsChild>
            </w:div>
            <w:div w:id="1703551599">
              <w:marLeft w:val="0"/>
              <w:marRight w:val="0"/>
              <w:marTop w:val="0"/>
              <w:marBottom w:val="0"/>
              <w:divBdr>
                <w:top w:val="none" w:sz="0" w:space="0" w:color="auto"/>
                <w:left w:val="none" w:sz="0" w:space="0" w:color="auto"/>
                <w:bottom w:val="none" w:sz="0" w:space="0" w:color="auto"/>
                <w:right w:val="none" w:sz="0" w:space="0" w:color="auto"/>
              </w:divBdr>
              <w:divsChild>
                <w:div w:id="179202408">
                  <w:marLeft w:val="0"/>
                  <w:marRight w:val="0"/>
                  <w:marTop w:val="0"/>
                  <w:marBottom w:val="0"/>
                  <w:divBdr>
                    <w:top w:val="none" w:sz="0" w:space="0" w:color="auto"/>
                    <w:left w:val="none" w:sz="0" w:space="0" w:color="auto"/>
                    <w:bottom w:val="none" w:sz="0" w:space="0" w:color="auto"/>
                    <w:right w:val="none" w:sz="0" w:space="0" w:color="auto"/>
                  </w:divBdr>
                </w:div>
              </w:divsChild>
            </w:div>
            <w:div w:id="1280842106">
              <w:marLeft w:val="0"/>
              <w:marRight w:val="0"/>
              <w:marTop w:val="0"/>
              <w:marBottom w:val="0"/>
              <w:divBdr>
                <w:top w:val="none" w:sz="0" w:space="0" w:color="auto"/>
                <w:left w:val="none" w:sz="0" w:space="0" w:color="auto"/>
                <w:bottom w:val="none" w:sz="0" w:space="0" w:color="auto"/>
                <w:right w:val="none" w:sz="0" w:space="0" w:color="auto"/>
              </w:divBdr>
              <w:divsChild>
                <w:div w:id="440302626">
                  <w:marLeft w:val="0"/>
                  <w:marRight w:val="0"/>
                  <w:marTop w:val="0"/>
                  <w:marBottom w:val="0"/>
                  <w:divBdr>
                    <w:top w:val="none" w:sz="0" w:space="0" w:color="auto"/>
                    <w:left w:val="none" w:sz="0" w:space="0" w:color="auto"/>
                    <w:bottom w:val="none" w:sz="0" w:space="0" w:color="auto"/>
                    <w:right w:val="none" w:sz="0" w:space="0" w:color="auto"/>
                  </w:divBdr>
                </w:div>
              </w:divsChild>
            </w:div>
            <w:div w:id="1576935492">
              <w:marLeft w:val="0"/>
              <w:marRight w:val="0"/>
              <w:marTop w:val="0"/>
              <w:marBottom w:val="0"/>
              <w:divBdr>
                <w:top w:val="none" w:sz="0" w:space="0" w:color="auto"/>
                <w:left w:val="none" w:sz="0" w:space="0" w:color="auto"/>
                <w:bottom w:val="none" w:sz="0" w:space="0" w:color="auto"/>
                <w:right w:val="none" w:sz="0" w:space="0" w:color="auto"/>
              </w:divBdr>
              <w:divsChild>
                <w:div w:id="2097047104">
                  <w:marLeft w:val="0"/>
                  <w:marRight w:val="0"/>
                  <w:marTop w:val="0"/>
                  <w:marBottom w:val="0"/>
                  <w:divBdr>
                    <w:top w:val="none" w:sz="0" w:space="0" w:color="auto"/>
                    <w:left w:val="none" w:sz="0" w:space="0" w:color="auto"/>
                    <w:bottom w:val="none" w:sz="0" w:space="0" w:color="auto"/>
                    <w:right w:val="none" w:sz="0" w:space="0" w:color="auto"/>
                  </w:divBdr>
                </w:div>
              </w:divsChild>
            </w:div>
            <w:div w:id="166558006">
              <w:marLeft w:val="0"/>
              <w:marRight w:val="0"/>
              <w:marTop w:val="0"/>
              <w:marBottom w:val="0"/>
              <w:divBdr>
                <w:top w:val="none" w:sz="0" w:space="0" w:color="auto"/>
                <w:left w:val="none" w:sz="0" w:space="0" w:color="auto"/>
                <w:bottom w:val="none" w:sz="0" w:space="0" w:color="auto"/>
                <w:right w:val="none" w:sz="0" w:space="0" w:color="auto"/>
              </w:divBdr>
              <w:divsChild>
                <w:div w:id="1869249234">
                  <w:marLeft w:val="0"/>
                  <w:marRight w:val="0"/>
                  <w:marTop w:val="0"/>
                  <w:marBottom w:val="0"/>
                  <w:divBdr>
                    <w:top w:val="none" w:sz="0" w:space="0" w:color="auto"/>
                    <w:left w:val="none" w:sz="0" w:space="0" w:color="auto"/>
                    <w:bottom w:val="none" w:sz="0" w:space="0" w:color="auto"/>
                    <w:right w:val="none" w:sz="0" w:space="0" w:color="auto"/>
                  </w:divBdr>
                </w:div>
              </w:divsChild>
            </w:div>
            <w:div w:id="111679126">
              <w:marLeft w:val="0"/>
              <w:marRight w:val="0"/>
              <w:marTop w:val="0"/>
              <w:marBottom w:val="0"/>
              <w:divBdr>
                <w:top w:val="none" w:sz="0" w:space="0" w:color="auto"/>
                <w:left w:val="none" w:sz="0" w:space="0" w:color="auto"/>
                <w:bottom w:val="none" w:sz="0" w:space="0" w:color="auto"/>
                <w:right w:val="none" w:sz="0" w:space="0" w:color="auto"/>
              </w:divBdr>
              <w:divsChild>
                <w:div w:id="661274098">
                  <w:marLeft w:val="0"/>
                  <w:marRight w:val="0"/>
                  <w:marTop w:val="0"/>
                  <w:marBottom w:val="0"/>
                  <w:divBdr>
                    <w:top w:val="none" w:sz="0" w:space="0" w:color="auto"/>
                    <w:left w:val="none" w:sz="0" w:space="0" w:color="auto"/>
                    <w:bottom w:val="none" w:sz="0" w:space="0" w:color="auto"/>
                    <w:right w:val="none" w:sz="0" w:space="0" w:color="auto"/>
                  </w:divBdr>
                </w:div>
              </w:divsChild>
            </w:div>
            <w:div w:id="899292989">
              <w:marLeft w:val="0"/>
              <w:marRight w:val="0"/>
              <w:marTop w:val="0"/>
              <w:marBottom w:val="0"/>
              <w:divBdr>
                <w:top w:val="none" w:sz="0" w:space="0" w:color="auto"/>
                <w:left w:val="none" w:sz="0" w:space="0" w:color="auto"/>
                <w:bottom w:val="none" w:sz="0" w:space="0" w:color="auto"/>
                <w:right w:val="none" w:sz="0" w:space="0" w:color="auto"/>
              </w:divBdr>
              <w:divsChild>
                <w:div w:id="317536221">
                  <w:marLeft w:val="0"/>
                  <w:marRight w:val="0"/>
                  <w:marTop w:val="0"/>
                  <w:marBottom w:val="0"/>
                  <w:divBdr>
                    <w:top w:val="none" w:sz="0" w:space="0" w:color="auto"/>
                    <w:left w:val="none" w:sz="0" w:space="0" w:color="auto"/>
                    <w:bottom w:val="none" w:sz="0" w:space="0" w:color="auto"/>
                    <w:right w:val="none" w:sz="0" w:space="0" w:color="auto"/>
                  </w:divBdr>
                </w:div>
              </w:divsChild>
            </w:div>
            <w:div w:id="1814325216">
              <w:marLeft w:val="0"/>
              <w:marRight w:val="0"/>
              <w:marTop w:val="0"/>
              <w:marBottom w:val="0"/>
              <w:divBdr>
                <w:top w:val="none" w:sz="0" w:space="0" w:color="auto"/>
                <w:left w:val="none" w:sz="0" w:space="0" w:color="auto"/>
                <w:bottom w:val="none" w:sz="0" w:space="0" w:color="auto"/>
                <w:right w:val="none" w:sz="0" w:space="0" w:color="auto"/>
              </w:divBdr>
              <w:divsChild>
                <w:div w:id="1791901233">
                  <w:marLeft w:val="0"/>
                  <w:marRight w:val="0"/>
                  <w:marTop w:val="0"/>
                  <w:marBottom w:val="0"/>
                  <w:divBdr>
                    <w:top w:val="none" w:sz="0" w:space="0" w:color="auto"/>
                    <w:left w:val="none" w:sz="0" w:space="0" w:color="auto"/>
                    <w:bottom w:val="none" w:sz="0" w:space="0" w:color="auto"/>
                    <w:right w:val="none" w:sz="0" w:space="0" w:color="auto"/>
                  </w:divBdr>
                </w:div>
              </w:divsChild>
            </w:div>
            <w:div w:id="758982333">
              <w:marLeft w:val="0"/>
              <w:marRight w:val="0"/>
              <w:marTop w:val="0"/>
              <w:marBottom w:val="0"/>
              <w:divBdr>
                <w:top w:val="none" w:sz="0" w:space="0" w:color="auto"/>
                <w:left w:val="none" w:sz="0" w:space="0" w:color="auto"/>
                <w:bottom w:val="none" w:sz="0" w:space="0" w:color="auto"/>
                <w:right w:val="none" w:sz="0" w:space="0" w:color="auto"/>
              </w:divBdr>
              <w:divsChild>
                <w:div w:id="736316856">
                  <w:marLeft w:val="0"/>
                  <w:marRight w:val="0"/>
                  <w:marTop w:val="0"/>
                  <w:marBottom w:val="0"/>
                  <w:divBdr>
                    <w:top w:val="none" w:sz="0" w:space="0" w:color="auto"/>
                    <w:left w:val="none" w:sz="0" w:space="0" w:color="auto"/>
                    <w:bottom w:val="none" w:sz="0" w:space="0" w:color="auto"/>
                    <w:right w:val="none" w:sz="0" w:space="0" w:color="auto"/>
                  </w:divBdr>
                </w:div>
              </w:divsChild>
            </w:div>
            <w:div w:id="1332484383">
              <w:marLeft w:val="0"/>
              <w:marRight w:val="0"/>
              <w:marTop w:val="0"/>
              <w:marBottom w:val="0"/>
              <w:divBdr>
                <w:top w:val="none" w:sz="0" w:space="0" w:color="auto"/>
                <w:left w:val="none" w:sz="0" w:space="0" w:color="auto"/>
                <w:bottom w:val="none" w:sz="0" w:space="0" w:color="auto"/>
                <w:right w:val="none" w:sz="0" w:space="0" w:color="auto"/>
              </w:divBdr>
              <w:divsChild>
                <w:div w:id="804154694">
                  <w:marLeft w:val="0"/>
                  <w:marRight w:val="0"/>
                  <w:marTop w:val="0"/>
                  <w:marBottom w:val="0"/>
                  <w:divBdr>
                    <w:top w:val="none" w:sz="0" w:space="0" w:color="auto"/>
                    <w:left w:val="none" w:sz="0" w:space="0" w:color="auto"/>
                    <w:bottom w:val="none" w:sz="0" w:space="0" w:color="auto"/>
                    <w:right w:val="none" w:sz="0" w:space="0" w:color="auto"/>
                  </w:divBdr>
                </w:div>
              </w:divsChild>
            </w:div>
            <w:div w:id="1596286196">
              <w:marLeft w:val="0"/>
              <w:marRight w:val="0"/>
              <w:marTop w:val="0"/>
              <w:marBottom w:val="0"/>
              <w:divBdr>
                <w:top w:val="none" w:sz="0" w:space="0" w:color="auto"/>
                <w:left w:val="none" w:sz="0" w:space="0" w:color="auto"/>
                <w:bottom w:val="none" w:sz="0" w:space="0" w:color="auto"/>
                <w:right w:val="none" w:sz="0" w:space="0" w:color="auto"/>
              </w:divBdr>
              <w:divsChild>
                <w:div w:id="1339041383">
                  <w:marLeft w:val="0"/>
                  <w:marRight w:val="0"/>
                  <w:marTop w:val="0"/>
                  <w:marBottom w:val="0"/>
                  <w:divBdr>
                    <w:top w:val="none" w:sz="0" w:space="0" w:color="auto"/>
                    <w:left w:val="none" w:sz="0" w:space="0" w:color="auto"/>
                    <w:bottom w:val="none" w:sz="0" w:space="0" w:color="auto"/>
                    <w:right w:val="none" w:sz="0" w:space="0" w:color="auto"/>
                  </w:divBdr>
                </w:div>
              </w:divsChild>
            </w:div>
            <w:div w:id="1259634677">
              <w:marLeft w:val="0"/>
              <w:marRight w:val="0"/>
              <w:marTop w:val="0"/>
              <w:marBottom w:val="0"/>
              <w:divBdr>
                <w:top w:val="none" w:sz="0" w:space="0" w:color="auto"/>
                <w:left w:val="none" w:sz="0" w:space="0" w:color="auto"/>
                <w:bottom w:val="none" w:sz="0" w:space="0" w:color="auto"/>
                <w:right w:val="none" w:sz="0" w:space="0" w:color="auto"/>
              </w:divBdr>
              <w:divsChild>
                <w:div w:id="211499087">
                  <w:marLeft w:val="0"/>
                  <w:marRight w:val="0"/>
                  <w:marTop w:val="0"/>
                  <w:marBottom w:val="0"/>
                  <w:divBdr>
                    <w:top w:val="none" w:sz="0" w:space="0" w:color="auto"/>
                    <w:left w:val="none" w:sz="0" w:space="0" w:color="auto"/>
                    <w:bottom w:val="none" w:sz="0" w:space="0" w:color="auto"/>
                    <w:right w:val="none" w:sz="0" w:space="0" w:color="auto"/>
                  </w:divBdr>
                </w:div>
              </w:divsChild>
            </w:div>
            <w:div w:id="508562895">
              <w:marLeft w:val="0"/>
              <w:marRight w:val="0"/>
              <w:marTop w:val="0"/>
              <w:marBottom w:val="0"/>
              <w:divBdr>
                <w:top w:val="none" w:sz="0" w:space="0" w:color="auto"/>
                <w:left w:val="none" w:sz="0" w:space="0" w:color="auto"/>
                <w:bottom w:val="none" w:sz="0" w:space="0" w:color="auto"/>
                <w:right w:val="none" w:sz="0" w:space="0" w:color="auto"/>
              </w:divBdr>
              <w:divsChild>
                <w:div w:id="241721545">
                  <w:marLeft w:val="0"/>
                  <w:marRight w:val="0"/>
                  <w:marTop w:val="0"/>
                  <w:marBottom w:val="0"/>
                  <w:divBdr>
                    <w:top w:val="none" w:sz="0" w:space="0" w:color="auto"/>
                    <w:left w:val="none" w:sz="0" w:space="0" w:color="auto"/>
                    <w:bottom w:val="none" w:sz="0" w:space="0" w:color="auto"/>
                    <w:right w:val="none" w:sz="0" w:space="0" w:color="auto"/>
                  </w:divBdr>
                </w:div>
              </w:divsChild>
            </w:div>
            <w:div w:id="956835440">
              <w:marLeft w:val="0"/>
              <w:marRight w:val="0"/>
              <w:marTop w:val="0"/>
              <w:marBottom w:val="0"/>
              <w:divBdr>
                <w:top w:val="none" w:sz="0" w:space="0" w:color="auto"/>
                <w:left w:val="none" w:sz="0" w:space="0" w:color="auto"/>
                <w:bottom w:val="none" w:sz="0" w:space="0" w:color="auto"/>
                <w:right w:val="none" w:sz="0" w:space="0" w:color="auto"/>
              </w:divBdr>
              <w:divsChild>
                <w:div w:id="1240410757">
                  <w:marLeft w:val="0"/>
                  <w:marRight w:val="0"/>
                  <w:marTop w:val="0"/>
                  <w:marBottom w:val="0"/>
                  <w:divBdr>
                    <w:top w:val="none" w:sz="0" w:space="0" w:color="auto"/>
                    <w:left w:val="none" w:sz="0" w:space="0" w:color="auto"/>
                    <w:bottom w:val="none" w:sz="0" w:space="0" w:color="auto"/>
                    <w:right w:val="none" w:sz="0" w:space="0" w:color="auto"/>
                  </w:divBdr>
                </w:div>
              </w:divsChild>
            </w:div>
            <w:div w:id="1363481833">
              <w:marLeft w:val="0"/>
              <w:marRight w:val="0"/>
              <w:marTop w:val="0"/>
              <w:marBottom w:val="0"/>
              <w:divBdr>
                <w:top w:val="none" w:sz="0" w:space="0" w:color="auto"/>
                <w:left w:val="none" w:sz="0" w:space="0" w:color="auto"/>
                <w:bottom w:val="none" w:sz="0" w:space="0" w:color="auto"/>
                <w:right w:val="none" w:sz="0" w:space="0" w:color="auto"/>
              </w:divBdr>
              <w:divsChild>
                <w:div w:id="489255452">
                  <w:marLeft w:val="0"/>
                  <w:marRight w:val="0"/>
                  <w:marTop w:val="0"/>
                  <w:marBottom w:val="0"/>
                  <w:divBdr>
                    <w:top w:val="none" w:sz="0" w:space="0" w:color="auto"/>
                    <w:left w:val="none" w:sz="0" w:space="0" w:color="auto"/>
                    <w:bottom w:val="none" w:sz="0" w:space="0" w:color="auto"/>
                    <w:right w:val="none" w:sz="0" w:space="0" w:color="auto"/>
                  </w:divBdr>
                </w:div>
              </w:divsChild>
            </w:div>
            <w:div w:id="60371065">
              <w:marLeft w:val="0"/>
              <w:marRight w:val="0"/>
              <w:marTop w:val="0"/>
              <w:marBottom w:val="0"/>
              <w:divBdr>
                <w:top w:val="none" w:sz="0" w:space="0" w:color="auto"/>
                <w:left w:val="none" w:sz="0" w:space="0" w:color="auto"/>
                <w:bottom w:val="none" w:sz="0" w:space="0" w:color="auto"/>
                <w:right w:val="none" w:sz="0" w:space="0" w:color="auto"/>
              </w:divBdr>
              <w:divsChild>
                <w:div w:id="838350965">
                  <w:marLeft w:val="0"/>
                  <w:marRight w:val="0"/>
                  <w:marTop w:val="0"/>
                  <w:marBottom w:val="0"/>
                  <w:divBdr>
                    <w:top w:val="none" w:sz="0" w:space="0" w:color="auto"/>
                    <w:left w:val="none" w:sz="0" w:space="0" w:color="auto"/>
                    <w:bottom w:val="none" w:sz="0" w:space="0" w:color="auto"/>
                    <w:right w:val="none" w:sz="0" w:space="0" w:color="auto"/>
                  </w:divBdr>
                </w:div>
              </w:divsChild>
            </w:div>
            <w:div w:id="470946649">
              <w:marLeft w:val="0"/>
              <w:marRight w:val="0"/>
              <w:marTop w:val="0"/>
              <w:marBottom w:val="0"/>
              <w:divBdr>
                <w:top w:val="none" w:sz="0" w:space="0" w:color="auto"/>
                <w:left w:val="none" w:sz="0" w:space="0" w:color="auto"/>
                <w:bottom w:val="none" w:sz="0" w:space="0" w:color="auto"/>
                <w:right w:val="none" w:sz="0" w:space="0" w:color="auto"/>
              </w:divBdr>
              <w:divsChild>
                <w:div w:id="372771758">
                  <w:marLeft w:val="0"/>
                  <w:marRight w:val="0"/>
                  <w:marTop w:val="0"/>
                  <w:marBottom w:val="0"/>
                  <w:divBdr>
                    <w:top w:val="none" w:sz="0" w:space="0" w:color="auto"/>
                    <w:left w:val="none" w:sz="0" w:space="0" w:color="auto"/>
                    <w:bottom w:val="none" w:sz="0" w:space="0" w:color="auto"/>
                    <w:right w:val="none" w:sz="0" w:space="0" w:color="auto"/>
                  </w:divBdr>
                </w:div>
              </w:divsChild>
            </w:div>
            <w:div w:id="1055277930">
              <w:marLeft w:val="0"/>
              <w:marRight w:val="0"/>
              <w:marTop w:val="0"/>
              <w:marBottom w:val="0"/>
              <w:divBdr>
                <w:top w:val="none" w:sz="0" w:space="0" w:color="auto"/>
                <w:left w:val="none" w:sz="0" w:space="0" w:color="auto"/>
                <w:bottom w:val="none" w:sz="0" w:space="0" w:color="auto"/>
                <w:right w:val="none" w:sz="0" w:space="0" w:color="auto"/>
              </w:divBdr>
              <w:divsChild>
                <w:div w:id="1118765928">
                  <w:marLeft w:val="0"/>
                  <w:marRight w:val="0"/>
                  <w:marTop w:val="0"/>
                  <w:marBottom w:val="0"/>
                  <w:divBdr>
                    <w:top w:val="none" w:sz="0" w:space="0" w:color="auto"/>
                    <w:left w:val="none" w:sz="0" w:space="0" w:color="auto"/>
                    <w:bottom w:val="none" w:sz="0" w:space="0" w:color="auto"/>
                    <w:right w:val="none" w:sz="0" w:space="0" w:color="auto"/>
                  </w:divBdr>
                </w:div>
              </w:divsChild>
            </w:div>
            <w:div w:id="525287636">
              <w:marLeft w:val="0"/>
              <w:marRight w:val="0"/>
              <w:marTop w:val="0"/>
              <w:marBottom w:val="0"/>
              <w:divBdr>
                <w:top w:val="none" w:sz="0" w:space="0" w:color="auto"/>
                <w:left w:val="none" w:sz="0" w:space="0" w:color="auto"/>
                <w:bottom w:val="none" w:sz="0" w:space="0" w:color="auto"/>
                <w:right w:val="none" w:sz="0" w:space="0" w:color="auto"/>
              </w:divBdr>
              <w:divsChild>
                <w:div w:id="1684475178">
                  <w:marLeft w:val="0"/>
                  <w:marRight w:val="0"/>
                  <w:marTop w:val="0"/>
                  <w:marBottom w:val="0"/>
                  <w:divBdr>
                    <w:top w:val="none" w:sz="0" w:space="0" w:color="auto"/>
                    <w:left w:val="none" w:sz="0" w:space="0" w:color="auto"/>
                    <w:bottom w:val="none" w:sz="0" w:space="0" w:color="auto"/>
                    <w:right w:val="none" w:sz="0" w:space="0" w:color="auto"/>
                  </w:divBdr>
                </w:div>
              </w:divsChild>
            </w:div>
            <w:div w:id="1099835804">
              <w:marLeft w:val="0"/>
              <w:marRight w:val="0"/>
              <w:marTop w:val="0"/>
              <w:marBottom w:val="0"/>
              <w:divBdr>
                <w:top w:val="none" w:sz="0" w:space="0" w:color="auto"/>
                <w:left w:val="none" w:sz="0" w:space="0" w:color="auto"/>
                <w:bottom w:val="none" w:sz="0" w:space="0" w:color="auto"/>
                <w:right w:val="none" w:sz="0" w:space="0" w:color="auto"/>
              </w:divBdr>
              <w:divsChild>
                <w:div w:id="502208665">
                  <w:marLeft w:val="0"/>
                  <w:marRight w:val="0"/>
                  <w:marTop w:val="0"/>
                  <w:marBottom w:val="0"/>
                  <w:divBdr>
                    <w:top w:val="none" w:sz="0" w:space="0" w:color="auto"/>
                    <w:left w:val="none" w:sz="0" w:space="0" w:color="auto"/>
                    <w:bottom w:val="none" w:sz="0" w:space="0" w:color="auto"/>
                    <w:right w:val="none" w:sz="0" w:space="0" w:color="auto"/>
                  </w:divBdr>
                </w:div>
              </w:divsChild>
            </w:div>
            <w:div w:id="1113090384">
              <w:marLeft w:val="0"/>
              <w:marRight w:val="0"/>
              <w:marTop w:val="0"/>
              <w:marBottom w:val="0"/>
              <w:divBdr>
                <w:top w:val="none" w:sz="0" w:space="0" w:color="auto"/>
                <w:left w:val="none" w:sz="0" w:space="0" w:color="auto"/>
                <w:bottom w:val="none" w:sz="0" w:space="0" w:color="auto"/>
                <w:right w:val="none" w:sz="0" w:space="0" w:color="auto"/>
              </w:divBdr>
              <w:divsChild>
                <w:div w:id="1471239983">
                  <w:marLeft w:val="0"/>
                  <w:marRight w:val="0"/>
                  <w:marTop w:val="0"/>
                  <w:marBottom w:val="0"/>
                  <w:divBdr>
                    <w:top w:val="none" w:sz="0" w:space="0" w:color="auto"/>
                    <w:left w:val="none" w:sz="0" w:space="0" w:color="auto"/>
                    <w:bottom w:val="none" w:sz="0" w:space="0" w:color="auto"/>
                    <w:right w:val="none" w:sz="0" w:space="0" w:color="auto"/>
                  </w:divBdr>
                </w:div>
              </w:divsChild>
            </w:div>
            <w:div w:id="1532913665">
              <w:marLeft w:val="0"/>
              <w:marRight w:val="0"/>
              <w:marTop w:val="0"/>
              <w:marBottom w:val="0"/>
              <w:divBdr>
                <w:top w:val="none" w:sz="0" w:space="0" w:color="auto"/>
                <w:left w:val="none" w:sz="0" w:space="0" w:color="auto"/>
                <w:bottom w:val="none" w:sz="0" w:space="0" w:color="auto"/>
                <w:right w:val="none" w:sz="0" w:space="0" w:color="auto"/>
              </w:divBdr>
              <w:divsChild>
                <w:div w:id="1246956477">
                  <w:marLeft w:val="0"/>
                  <w:marRight w:val="0"/>
                  <w:marTop w:val="0"/>
                  <w:marBottom w:val="0"/>
                  <w:divBdr>
                    <w:top w:val="none" w:sz="0" w:space="0" w:color="auto"/>
                    <w:left w:val="none" w:sz="0" w:space="0" w:color="auto"/>
                    <w:bottom w:val="none" w:sz="0" w:space="0" w:color="auto"/>
                    <w:right w:val="none" w:sz="0" w:space="0" w:color="auto"/>
                  </w:divBdr>
                </w:div>
              </w:divsChild>
            </w:div>
            <w:div w:id="897785336">
              <w:marLeft w:val="0"/>
              <w:marRight w:val="0"/>
              <w:marTop w:val="0"/>
              <w:marBottom w:val="0"/>
              <w:divBdr>
                <w:top w:val="none" w:sz="0" w:space="0" w:color="auto"/>
                <w:left w:val="none" w:sz="0" w:space="0" w:color="auto"/>
                <w:bottom w:val="none" w:sz="0" w:space="0" w:color="auto"/>
                <w:right w:val="none" w:sz="0" w:space="0" w:color="auto"/>
              </w:divBdr>
              <w:divsChild>
                <w:div w:id="554438862">
                  <w:marLeft w:val="0"/>
                  <w:marRight w:val="0"/>
                  <w:marTop w:val="0"/>
                  <w:marBottom w:val="0"/>
                  <w:divBdr>
                    <w:top w:val="none" w:sz="0" w:space="0" w:color="auto"/>
                    <w:left w:val="none" w:sz="0" w:space="0" w:color="auto"/>
                    <w:bottom w:val="none" w:sz="0" w:space="0" w:color="auto"/>
                    <w:right w:val="none" w:sz="0" w:space="0" w:color="auto"/>
                  </w:divBdr>
                </w:div>
              </w:divsChild>
            </w:div>
            <w:div w:id="1404796337">
              <w:marLeft w:val="0"/>
              <w:marRight w:val="0"/>
              <w:marTop w:val="0"/>
              <w:marBottom w:val="0"/>
              <w:divBdr>
                <w:top w:val="none" w:sz="0" w:space="0" w:color="auto"/>
                <w:left w:val="none" w:sz="0" w:space="0" w:color="auto"/>
                <w:bottom w:val="none" w:sz="0" w:space="0" w:color="auto"/>
                <w:right w:val="none" w:sz="0" w:space="0" w:color="auto"/>
              </w:divBdr>
              <w:divsChild>
                <w:div w:id="1198422060">
                  <w:marLeft w:val="0"/>
                  <w:marRight w:val="0"/>
                  <w:marTop w:val="0"/>
                  <w:marBottom w:val="0"/>
                  <w:divBdr>
                    <w:top w:val="none" w:sz="0" w:space="0" w:color="auto"/>
                    <w:left w:val="none" w:sz="0" w:space="0" w:color="auto"/>
                    <w:bottom w:val="none" w:sz="0" w:space="0" w:color="auto"/>
                    <w:right w:val="none" w:sz="0" w:space="0" w:color="auto"/>
                  </w:divBdr>
                </w:div>
              </w:divsChild>
            </w:div>
            <w:div w:id="509298783">
              <w:marLeft w:val="0"/>
              <w:marRight w:val="0"/>
              <w:marTop w:val="0"/>
              <w:marBottom w:val="0"/>
              <w:divBdr>
                <w:top w:val="none" w:sz="0" w:space="0" w:color="auto"/>
                <w:left w:val="none" w:sz="0" w:space="0" w:color="auto"/>
                <w:bottom w:val="none" w:sz="0" w:space="0" w:color="auto"/>
                <w:right w:val="none" w:sz="0" w:space="0" w:color="auto"/>
              </w:divBdr>
              <w:divsChild>
                <w:div w:id="499272413">
                  <w:marLeft w:val="0"/>
                  <w:marRight w:val="0"/>
                  <w:marTop w:val="0"/>
                  <w:marBottom w:val="0"/>
                  <w:divBdr>
                    <w:top w:val="none" w:sz="0" w:space="0" w:color="auto"/>
                    <w:left w:val="none" w:sz="0" w:space="0" w:color="auto"/>
                    <w:bottom w:val="none" w:sz="0" w:space="0" w:color="auto"/>
                    <w:right w:val="none" w:sz="0" w:space="0" w:color="auto"/>
                  </w:divBdr>
                </w:div>
              </w:divsChild>
            </w:div>
            <w:div w:id="96408312">
              <w:marLeft w:val="0"/>
              <w:marRight w:val="0"/>
              <w:marTop w:val="0"/>
              <w:marBottom w:val="0"/>
              <w:divBdr>
                <w:top w:val="none" w:sz="0" w:space="0" w:color="auto"/>
                <w:left w:val="none" w:sz="0" w:space="0" w:color="auto"/>
                <w:bottom w:val="none" w:sz="0" w:space="0" w:color="auto"/>
                <w:right w:val="none" w:sz="0" w:space="0" w:color="auto"/>
              </w:divBdr>
              <w:divsChild>
                <w:div w:id="257830221">
                  <w:marLeft w:val="0"/>
                  <w:marRight w:val="0"/>
                  <w:marTop w:val="0"/>
                  <w:marBottom w:val="0"/>
                  <w:divBdr>
                    <w:top w:val="none" w:sz="0" w:space="0" w:color="auto"/>
                    <w:left w:val="none" w:sz="0" w:space="0" w:color="auto"/>
                    <w:bottom w:val="none" w:sz="0" w:space="0" w:color="auto"/>
                    <w:right w:val="none" w:sz="0" w:space="0" w:color="auto"/>
                  </w:divBdr>
                </w:div>
              </w:divsChild>
            </w:div>
            <w:div w:id="367073439">
              <w:marLeft w:val="0"/>
              <w:marRight w:val="0"/>
              <w:marTop w:val="0"/>
              <w:marBottom w:val="0"/>
              <w:divBdr>
                <w:top w:val="none" w:sz="0" w:space="0" w:color="auto"/>
                <w:left w:val="none" w:sz="0" w:space="0" w:color="auto"/>
                <w:bottom w:val="none" w:sz="0" w:space="0" w:color="auto"/>
                <w:right w:val="none" w:sz="0" w:space="0" w:color="auto"/>
              </w:divBdr>
              <w:divsChild>
                <w:div w:id="1396198206">
                  <w:marLeft w:val="0"/>
                  <w:marRight w:val="0"/>
                  <w:marTop w:val="0"/>
                  <w:marBottom w:val="0"/>
                  <w:divBdr>
                    <w:top w:val="none" w:sz="0" w:space="0" w:color="auto"/>
                    <w:left w:val="none" w:sz="0" w:space="0" w:color="auto"/>
                    <w:bottom w:val="none" w:sz="0" w:space="0" w:color="auto"/>
                    <w:right w:val="none" w:sz="0" w:space="0" w:color="auto"/>
                  </w:divBdr>
                </w:div>
              </w:divsChild>
            </w:div>
            <w:div w:id="1850750757">
              <w:marLeft w:val="0"/>
              <w:marRight w:val="0"/>
              <w:marTop w:val="0"/>
              <w:marBottom w:val="0"/>
              <w:divBdr>
                <w:top w:val="none" w:sz="0" w:space="0" w:color="auto"/>
                <w:left w:val="none" w:sz="0" w:space="0" w:color="auto"/>
                <w:bottom w:val="none" w:sz="0" w:space="0" w:color="auto"/>
                <w:right w:val="none" w:sz="0" w:space="0" w:color="auto"/>
              </w:divBdr>
              <w:divsChild>
                <w:div w:id="506478482">
                  <w:marLeft w:val="0"/>
                  <w:marRight w:val="0"/>
                  <w:marTop w:val="0"/>
                  <w:marBottom w:val="0"/>
                  <w:divBdr>
                    <w:top w:val="none" w:sz="0" w:space="0" w:color="auto"/>
                    <w:left w:val="none" w:sz="0" w:space="0" w:color="auto"/>
                    <w:bottom w:val="none" w:sz="0" w:space="0" w:color="auto"/>
                    <w:right w:val="none" w:sz="0" w:space="0" w:color="auto"/>
                  </w:divBdr>
                </w:div>
              </w:divsChild>
            </w:div>
            <w:div w:id="1650018480">
              <w:marLeft w:val="0"/>
              <w:marRight w:val="0"/>
              <w:marTop w:val="0"/>
              <w:marBottom w:val="0"/>
              <w:divBdr>
                <w:top w:val="none" w:sz="0" w:space="0" w:color="auto"/>
                <w:left w:val="none" w:sz="0" w:space="0" w:color="auto"/>
                <w:bottom w:val="none" w:sz="0" w:space="0" w:color="auto"/>
                <w:right w:val="none" w:sz="0" w:space="0" w:color="auto"/>
              </w:divBdr>
              <w:divsChild>
                <w:div w:id="361171985">
                  <w:marLeft w:val="0"/>
                  <w:marRight w:val="0"/>
                  <w:marTop w:val="0"/>
                  <w:marBottom w:val="0"/>
                  <w:divBdr>
                    <w:top w:val="none" w:sz="0" w:space="0" w:color="auto"/>
                    <w:left w:val="none" w:sz="0" w:space="0" w:color="auto"/>
                    <w:bottom w:val="none" w:sz="0" w:space="0" w:color="auto"/>
                    <w:right w:val="none" w:sz="0" w:space="0" w:color="auto"/>
                  </w:divBdr>
                </w:div>
              </w:divsChild>
            </w:div>
            <w:div w:id="1873961509">
              <w:marLeft w:val="0"/>
              <w:marRight w:val="0"/>
              <w:marTop w:val="0"/>
              <w:marBottom w:val="0"/>
              <w:divBdr>
                <w:top w:val="none" w:sz="0" w:space="0" w:color="auto"/>
                <w:left w:val="none" w:sz="0" w:space="0" w:color="auto"/>
                <w:bottom w:val="none" w:sz="0" w:space="0" w:color="auto"/>
                <w:right w:val="none" w:sz="0" w:space="0" w:color="auto"/>
              </w:divBdr>
              <w:divsChild>
                <w:div w:id="623851633">
                  <w:marLeft w:val="0"/>
                  <w:marRight w:val="0"/>
                  <w:marTop w:val="0"/>
                  <w:marBottom w:val="0"/>
                  <w:divBdr>
                    <w:top w:val="none" w:sz="0" w:space="0" w:color="auto"/>
                    <w:left w:val="none" w:sz="0" w:space="0" w:color="auto"/>
                    <w:bottom w:val="none" w:sz="0" w:space="0" w:color="auto"/>
                    <w:right w:val="none" w:sz="0" w:space="0" w:color="auto"/>
                  </w:divBdr>
                </w:div>
              </w:divsChild>
            </w:div>
            <w:div w:id="143863273">
              <w:marLeft w:val="0"/>
              <w:marRight w:val="0"/>
              <w:marTop w:val="0"/>
              <w:marBottom w:val="0"/>
              <w:divBdr>
                <w:top w:val="none" w:sz="0" w:space="0" w:color="auto"/>
                <w:left w:val="none" w:sz="0" w:space="0" w:color="auto"/>
                <w:bottom w:val="none" w:sz="0" w:space="0" w:color="auto"/>
                <w:right w:val="none" w:sz="0" w:space="0" w:color="auto"/>
              </w:divBdr>
              <w:divsChild>
                <w:div w:id="1040472364">
                  <w:marLeft w:val="0"/>
                  <w:marRight w:val="0"/>
                  <w:marTop w:val="0"/>
                  <w:marBottom w:val="0"/>
                  <w:divBdr>
                    <w:top w:val="none" w:sz="0" w:space="0" w:color="auto"/>
                    <w:left w:val="none" w:sz="0" w:space="0" w:color="auto"/>
                    <w:bottom w:val="none" w:sz="0" w:space="0" w:color="auto"/>
                    <w:right w:val="none" w:sz="0" w:space="0" w:color="auto"/>
                  </w:divBdr>
                </w:div>
              </w:divsChild>
            </w:div>
            <w:div w:id="953291398">
              <w:marLeft w:val="0"/>
              <w:marRight w:val="0"/>
              <w:marTop w:val="0"/>
              <w:marBottom w:val="0"/>
              <w:divBdr>
                <w:top w:val="none" w:sz="0" w:space="0" w:color="auto"/>
                <w:left w:val="none" w:sz="0" w:space="0" w:color="auto"/>
                <w:bottom w:val="none" w:sz="0" w:space="0" w:color="auto"/>
                <w:right w:val="none" w:sz="0" w:space="0" w:color="auto"/>
              </w:divBdr>
              <w:divsChild>
                <w:div w:id="1640306374">
                  <w:marLeft w:val="0"/>
                  <w:marRight w:val="0"/>
                  <w:marTop w:val="0"/>
                  <w:marBottom w:val="0"/>
                  <w:divBdr>
                    <w:top w:val="none" w:sz="0" w:space="0" w:color="auto"/>
                    <w:left w:val="none" w:sz="0" w:space="0" w:color="auto"/>
                    <w:bottom w:val="none" w:sz="0" w:space="0" w:color="auto"/>
                    <w:right w:val="none" w:sz="0" w:space="0" w:color="auto"/>
                  </w:divBdr>
                </w:div>
              </w:divsChild>
            </w:div>
            <w:div w:id="1378621340">
              <w:marLeft w:val="0"/>
              <w:marRight w:val="0"/>
              <w:marTop w:val="0"/>
              <w:marBottom w:val="0"/>
              <w:divBdr>
                <w:top w:val="none" w:sz="0" w:space="0" w:color="auto"/>
                <w:left w:val="none" w:sz="0" w:space="0" w:color="auto"/>
                <w:bottom w:val="none" w:sz="0" w:space="0" w:color="auto"/>
                <w:right w:val="none" w:sz="0" w:space="0" w:color="auto"/>
              </w:divBdr>
              <w:divsChild>
                <w:div w:id="726151534">
                  <w:marLeft w:val="0"/>
                  <w:marRight w:val="0"/>
                  <w:marTop w:val="0"/>
                  <w:marBottom w:val="0"/>
                  <w:divBdr>
                    <w:top w:val="none" w:sz="0" w:space="0" w:color="auto"/>
                    <w:left w:val="none" w:sz="0" w:space="0" w:color="auto"/>
                    <w:bottom w:val="none" w:sz="0" w:space="0" w:color="auto"/>
                    <w:right w:val="none" w:sz="0" w:space="0" w:color="auto"/>
                  </w:divBdr>
                </w:div>
              </w:divsChild>
            </w:div>
            <w:div w:id="1831828759">
              <w:marLeft w:val="0"/>
              <w:marRight w:val="0"/>
              <w:marTop w:val="0"/>
              <w:marBottom w:val="0"/>
              <w:divBdr>
                <w:top w:val="none" w:sz="0" w:space="0" w:color="auto"/>
                <w:left w:val="none" w:sz="0" w:space="0" w:color="auto"/>
                <w:bottom w:val="none" w:sz="0" w:space="0" w:color="auto"/>
                <w:right w:val="none" w:sz="0" w:space="0" w:color="auto"/>
              </w:divBdr>
              <w:divsChild>
                <w:div w:id="996687205">
                  <w:marLeft w:val="0"/>
                  <w:marRight w:val="0"/>
                  <w:marTop w:val="0"/>
                  <w:marBottom w:val="0"/>
                  <w:divBdr>
                    <w:top w:val="none" w:sz="0" w:space="0" w:color="auto"/>
                    <w:left w:val="none" w:sz="0" w:space="0" w:color="auto"/>
                    <w:bottom w:val="none" w:sz="0" w:space="0" w:color="auto"/>
                    <w:right w:val="none" w:sz="0" w:space="0" w:color="auto"/>
                  </w:divBdr>
                </w:div>
              </w:divsChild>
            </w:div>
            <w:div w:id="774708926">
              <w:marLeft w:val="0"/>
              <w:marRight w:val="0"/>
              <w:marTop w:val="0"/>
              <w:marBottom w:val="0"/>
              <w:divBdr>
                <w:top w:val="none" w:sz="0" w:space="0" w:color="auto"/>
                <w:left w:val="none" w:sz="0" w:space="0" w:color="auto"/>
                <w:bottom w:val="none" w:sz="0" w:space="0" w:color="auto"/>
                <w:right w:val="none" w:sz="0" w:space="0" w:color="auto"/>
              </w:divBdr>
              <w:divsChild>
                <w:div w:id="102043160">
                  <w:marLeft w:val="0"/>
                  <w:marRight w:val="0"/>
                  <w:marTop w:val="0"/>
                  <w:marBottom w:val="0"/>
                  <w:divBdr>
                    <w:top w:val="none" w:sz="0" w:space="0" w:color="auto"/>
                    <w:left w:val="none" w:sz="0" w:space="0" w:color="auto"/>
                    <w:bottom w:val="none" w:sz="0" w:space="0" w:color="auto"/>
                    <w:right w:val="none" w:sz="0" w:space="0" w:color="auto"/>
                  </w:divBdr>
                </w:div>
              </w:divsChild>
            </w:div>
            <w:div w:id="879393350">
              <w:marLeft w:val="0"/>
              <w:marRight w:val="0"/>
              <w:marTop w:val="0"/>
              <w:marBottom w:val="0"/>
              <w:divBdr>
                <w:top w:val="none" w:sz="0" w:space="0" w:color="auto"/>
                <w:left w:val="none" w:sz="0" w:space="0" w:color="auto"/>
                <w:bottom w:val="none" w:sz="0" w:space="0" w:color="auto"/>
                <w:right w:val="none" w:sz="0" w:space="0" w:color="auto"/>
              </w:divBdr>
              <w:divsChild>
                <w:div w:id="2034113389">
                  <w:marLeft w:val="0"/>
                  <w:marRight w:val="0"/>
                  <w:marTop w:val="0"/>
                  <w:marBottom w:val="0"/>
                  <w:divBdr>
                    <w:top w:val="none" w:sz="0" w:space="0" w:color="auto"/>
                    <w:left w:val="none" w:sz="0" w:space="0" w:color="auto"/>
                    <w:bottom w:val="none" w:sz="0" w:space="0" w:color="auto"/>
                    <w:right w:val="none" w:sz="0" w:space="0" w:color="auto"/>
                  </w:divBdr>
                </w:div>
              </w:divsChild>
            </w:div>
            <w:div w:id="1481578178">
              <w:marLeft w:val="0"/>
              <w:marRight w:val="0"/>
              <w:marTop w:val="0"/>
              <w:marBottom w:val="0"/>
              <w:divBdr>
                <w:top w:val="none" w:sz="0" w:space="0" w:color="auto"/>
                <w:left w:val="none" w:sz="0" w:space="0" w:color="auto"/>
                <w:bottom w:val="none" w:sz="0" w:space="0" w:color="auto"/>
                <w:right w:val="none" w:sz="0" w:space="0" w:color="auto"/>
              </w:divBdr>
              <w:divsChild>
                <w:div w:id="2084638093">
                  <w:marLeft w:val="0"/>
                  <w:marRight w:val="0"/>
                  <w:marTop w:val="0"/>
                  <w:marBottom w:val="0"/>
                  <w:divBdr>
                    <w:top w:val="none" w:sz="0" w:space="0" w:color="auto"/>
                    <w:left w:val="none" w:sz="0" w:space="0" w:color="auto"/>
                    <w:bottom w:val="none" w:sz="0" w:space="0" w:color="auto"/>
                    <w:right w:val="none" w:sz="0" w:space="0" w:color="auto"/>
                  </w:divBdr>
                </w:div>
              </w:divsChild>
            </w:div>
            <w:div w:id="1942835903">
              <w:marLeft w:val="0"/>
              <w:marRight w:val="0"/>
              <w:marTop w:val="0"/>
              <w:marBottom w:val="0"/>
              <w:divBdr>
                <w:top w:val="none" w:sz="0" w:space="0" w:color="auto"/>
                <w:left w:val="none" w:sz="0" w:space="0" w:color="auto"/>
                <w:bottom w:val="none" w:sz="0" w:space="0" w:color="auto"/>
                <w:right w:val="none" w:sz="0" w:space="0" w:color="auto"/>
              </w:divBdr>
              <w:divsChild>
                <w:div w:id="468477285">
                  <w:marLeft w:val="0"/>
                  <w:marRight w:val="0"/>
                  <w:marTop w:val="0"/>
                  <w:marBottom w:val="0"/>
                  <w:divBdr>
                    <w:top w:val="none" w:sz="0" w:space="0" w:color="auto"/>
                    <w:left w:val="none" w:sz="0" w:space="0" w:color="auto"/>
                    <w:bottom w:val="none" w:sz="0" w:space="0" w:color="auto"/>
                    <w:right w:val="none" w:sz="0" w:space="0" w:color="auto"/>
                  </w:divBdr>
                </w:div>
              </w:divsChild>
            </w:div>
            <w:div w:id="55667861">
              <w:marLeft w:val="0"/>
              <w:marRight w:val="0"/>
              <w:marTop w:val="0"/>
              <w:marBottom w:val="0"/>
              <w:divBdr>
                <w:top w:val="none" w:sz="0" w:space="0" w:color="auto"/>
                <w:left w:val="none" w:sz="0" w:space="0" w:color="auto"/>
                <w:bottom w:val="none" w:sz="0" w:space="0" w:color="auto"/>
                <w:right w:val="none" w:sz="0" w:space="0" w:color="auto"/>
              </w:divBdr>
              <w:divsChild>
                <w:div w:id="183448096">
                  <w:marLeft w:val="0"/>
                  <w:marRight w:val="0"/>
                  <w:marTop w:val="0"/>
                  <w:marBottom w:val="0"/>
                  <w:divBdr>
                    <w:top w:val="none" w:sz="0" w:space="0" w:color="auto"/>
                    <w:left w:val="none" w:sz="0" w:space="0" w:color="auto"/>
                    <w:bottom w:val="none" w:sz="0" w:space="0" w:color="auto"/>
                    <w:right w:val="none" w:sz="0" w:space="0" w:color="auto"/>
                  </w:divBdr>
                </w:div>
              </w:divsChild>
            </w:div>
            <w:div w:id="1833334651">
              <w:marLeft w:val="0"/>
              <w:marRight w:val="0"/>
              <w:marTop w:val="0"/>
              <w:marBottom w:val="0"/>
              <w:divBdr>
                <w:top w:val="none" w:sz="0" w:space="0" w:color="auto"/>
                <w:left w:val="none" w:sz="0" w:space="0" w:color="auto"/>
                <w:bottom w:val="none" w:sz="0" w:space="0" w:color="auto"/>
                <w:right w:val="none" w:sz="0" w:space="0" w:color="auto"/>
              </w:divBdr>
              <w:divsChild>
                <w:div w:id="870655588">
                  <w:marLeft w:val="0"/>
                  <w:marRight w:val="0"/>
                  <w:marTop w:val="0"/>
                  <w:marBottom w:val="0"/>
                  <w:divBdr>
                    <w:top w:val="none" w:sz="0" w:space="0" w:color="auto"/>
                    <w:left w:val="none" w:sz="0" w:space="0" w:color="auto"/>
                    <w:bottom w:val="none" w:sz="0" w:space="0" w:color="auto"/>
                    <w:right w:val="none" w:sz="0" w:space="0" w:color="auto"/>
                  </w:divBdr>
                </w:div>
              </w:divsChild>
            </w:div>
            <w:div w:id="1619295899">
              <w:marLeft w:val="0"/>
              <w:marRight w:val="0"/>
              <w:marTop w:val="0"/>
              <w:marBottom w:val="0"/>
              <w:divBdr>
                <w:top w:val="none" w:sz="0" w:space="0" w:color="auto"/>
                <w:left w:val="none" w:sz="0" w:space="0" w:color="auto"/>
                <w:bottom w:val="none" w:sz="0" w:space="0" w:color="auto"/>
                <w:right w:val="none" w:sz="0" w:space="0" w:color="auto"/>
              </w:divBdr>
              <w:divsChild>
                <w:div w:id="1540510168">
                  <w:marLeft w:val="0"/>
                  <w:marRight w:val="0"/>
                  <w:marTop w:val="0"/>
                  <w:marBottom w:val="0"/>
                  <w:divBdr>
                    <w:top w:val="none" w:sz="0" w:space="0" w:color="auto"/>
                    <w:left w:val="none" w:sz="0" w:space="0" w:color="auto"/>
                    <w:bottom w:val="none" w:sz="0" w:space="0" w:color="auto"/>
                    <w:right w:val="none" w:sz="0" w:space="0" w:color="auto"/>
                  </w:divBdr>
                </w:div>
              </w:divsChild>
            </w:div>
            <w:div w:id="84965263">
              <w:marLeft w:val="0"/>
              <w:marRight w:val="0"/>
              <w:marTop w:val="0"/>
              <w:marBottom w:val="0"/>
              <w:divBdr>
                <w:top w:val="none" w:sz="0" w:space="0" w:color="auto"/>
                <w:left w:val="none" w:sz="0" w:space="0" w:color="auto"/>
                <w:bottom w:val="none" w:sz="0" w:space="0" w:color="auto"/>
                <w:right w:val="none" w:sz="0" w:space="0" w:color="auto"/>
              </w:divBdr>
              <w:divsChild>
                <w:div w:id="1045330385">
                  <w:marLeft w:val="0"/>
                  <w:marRight w:val="0"/>
                  <w:marTop w:val="0"/>
                  <w:marBottom w:val="0"/>
                  <w:divBdr>
                    <w:top w:val="none" w:sz="0" w:space="0" w:color="auto"/>
                    <w:left w:val="none" w:sz="0" w:space="0" w:color="auto"/>
                    <w:bottom w:val="none" w:sz="0" w:space="0" w:color="auto"/>
                    <w:right w:val="none" w:sz="0" w:space="0" w:color="auto"/>
                  </w:divBdr>
                </w:div>
              </w:divsChild>
            </w:div>
            <w:div w:id="1833249962">
              <w:marLeft w:val="0"/>
              <w:marRight w:val="0"/>
              <w:marTop w:val="0"/>
              <w:marBottom w:val="0"/>
              <w:divBdr>
                <w:top w:val="none" w:sz="0" w:space="0" w:color="auto"/>
                <w:left w:val="none" w:sz="0" w:space="0" w:color="auto"/>
                <w:bottom w:val="none" w:sz="0" w:space="0" w:color="auto"/>
                <w:right w:val="none" w:sz="0" w:space="0" w:color="auto"/>
              </w:divBdr>
              <w:divsChild>
                <w:div w:id="1560747013">
                  <w:marLeft w:val="0"/>
                  <w:marRight w:val="0"/>
                  <w:marTop w:val="0"/>
                  <w:marBottom w:val="0"/>
                  <w:divBdr>
                    <w:top w:val="none" w:sz="0" w:space="0" w:color="auto"/>
                    <w:left w:val="none" w:sz="0" w:space="0" w:color="auto"/>
                    <w:bottom w:val="none" w:sz="0" w:space="0" w:color="auto"/>
                    <w:right w:val="none" w:sz="0" w:space="0" w:color="auto"/>
                  </w:divBdr>
                </w:div>
              </w:divsChild>
            </w:div>
            <w:div w:id="2145267937">
              <w:marLeft w:val="0"/>
              <w:marRight w:val="0"/>
              <w:marTop w:val="0"/>
              <w:marBottom w:val="0"/>
              <w:divBdr>
                <w:top w:val="none" w:sz="0" w:space="0" w:color="auto"/>
                <w:left w:val="none" w:sz="0" w:space="0" w:color="auto"/>
                <w:bottom w:val="none" w:sz="0" w:space="0" w:color="auto"/>
                <w:right w:val="none" w:sz="0" w:space="0" w:color="auto"/>
              </w:divBdr>
              <w:divsChild>
                <w:div w:id="395199940">
                  <w:marLeft w:val="0"/>
                  <w:marRight w:val="0"/>
                  <w:marTop w:val="0"/>
                  <w:marBottom w:val="0"/>
                  <w:divBdr>
                    <w:top w:val="none" w:sz="0" w:space="0" w:color="auto"/>
                    <w:left w:val="none" w:sz="0" w:space="0" w:color="auto"/>
                    <w:bottom w:val="none" w:sz="0" w:space="0" w:color="auto"/>
                    <w:right w:val="none" w:sz="0" w:space="0" w:color="auto"/>
                  </w:divBdr>
                </w:div>
              </w:divsChild>
            </w:div>
            <w:div w:id="1187598923">
              <w:marLeft w:val="0"/>
              <w:marRight w:val="0"/>
              <w:marTop w:val="0"/>
              <w:marBottom w:val="0"/>
              <w:divBdr>
                <w:top w:val="none" w:sz="0" w:space="0" w:color="auto"/>
                <w:left w:val="none" w:sz="0" w:space="0" w:color="auto"/>
                <w:bottom w:val="none" w:sz="0" w:space="0" w:color="auto"/>
                <w:right w:val="none" w:sz="0" w:space="0" w:color="auto"/>
              </w:divBdr>
              <w:divsChild>
                <w:div w:id="999233663">
                  <w:marLeft w:val="0"/>
                  <w:marRight w:val="0"/>
                  <w:marTop w:val="0"/>
                  <w:marBottom w:val="0"/>
                  <w:divBdr>
                    <w:top w:val="none" w:sz="0" w:space="0" w:color="auto"/>
                    <w:left w:val="none" w:sz="0" w:space="0" w:color="auto"/>
                    <w:bottom w:val="none" w:sz="0" w:space="0" w:color="auto"/>
                    <w:right w:val="none" w:sz="0" w:space="0" w:color="auto"/>
                  </w:divBdr>
                </w:div>
              </w:divsChild>
            </w:div>
            <w:div w:id="67503221">
              <w:marLeft w:val="0"/>
              <w:marRight w:val="0"/>
              <w:marTop w:val="0"/>
              <w:marBottom w:val="0"/>
              <w:divBdr>
                <w:top w:val="none" w:sz="0" w:space="0" w:color="auto"/>
                <w:left w:val="none" w:sz="0" w:space="0" w:color="auto"/>
                <w:bottom w:val="none" w:sz="0" w:space="0" w:color="auto"/>
                <w:right w:val="none" w:sz="0" w:space="0" w:color="auto"/>
              </w:divBdr>
              <w:divsChild>
                <w:div w:id="470364921">
                  <w:marLeft w:val="0"/>
                  <w:marRight w:val="0"/>
                  <w:marTop w:val="0"/>
                  <w:marBottom w:val="0"/>
                  <w:divBdr>
                    <w:top w:val="none" w:sz="0" w:space="0" w:color="auto"/>
                    <w:left w:val="none" w:sz="0" w:space="0" w:color="auto"/>
                    <w:bottom w:val="none" w:sz="0" w:space="0" w:color="auto"/>
                    <w:right w:val="none" w:sz="0" w:space="0" w:color="auto"/>
                  </w:divBdr>
                </w:div>
              </w:divsChild>
            </w:div>
            <w:div w:id="1221133274">
              <w:marLeft w:val="0"/>
              <w:marRight w:val="0"/>
              <w:marTop w:val="0"/>
              <w:marBottom w:val="0"/>
              <w:divBdr>
                <w:top w:val="none" w:sz="0" w:space="0" w:color="auto"/>
                <w:left w:val="none" w:sz="0" w:space="0" w:color="auto"/>
                <w:bottom w:val="none" w:sz="0" w:space="0" w:color="auto"/>
                <w:right w:val="none" w:sz="0" w:space="0" w:color="auto"/>
              </w:divBdr>
              <w:divsChild>
                <w:div w:id="2048945585">
                  <w:marLeft w:val="0"/>
                  <w:marRight w:val="0"/>
                  <w:marTop w:val="0"/>
                  <w:marBottom w:val="0"/>
                  <w:divBdr>
                    <w:top w:val="none" w:sz="0" w:space="0" w:color="auto"/>
                    <w:left w:val="none" w:sz="0" w:space="0" w:color="auto"/>
                    <w:bottom w:val="none" w:sz="0" w:space="0" w:color="auto"/>
                    <w:right w:val="none" w:sz="0" w:space="0" w:color="auto"/>
                  </w:divBdr>
                </w:div>
              </w:divsChild>
            </w:div>
            <w:div w:id="1888181139">
              <w:marLeft w:val="0"/>
              <w:marRight w:val="0"/>
              <w:marTop w:val="0"/>
              <w:marBottom w:val="0"/>
              <w:divBdr>
                <w:top w:val="none" w:sz="0" w:space="0" w:color="auto"/>
                <w:left w:val="none" w:sz="0" w:space="0" w:color="auto"/>
                <w:bottom w:val="none" w:sz="0" w:space="0" w:color="auto"/>
                <w:right w:val="none" w:sz="0" w:space="0" w:color="auto"/>
              </w:divBdr>
              <w:divsChild>
                <w:div w:id="1268737865">
                  <w:marLeft w:val="0"/>
                  <w:marRight w:val="0"/>
                  <w:marTop w:val="0"/>
                  <w:marBottom w:val="0"/>
                  <w:divBdr>
                    <w:top w:val="none" w:sz="0" w:space="0" w:color="auto"/>
                    <w:left w:val="none" w:sz="0" w:space="0" w:color="auto"/>
                    <w:bottom w:val="none" w:sz="0" w:space="0" w:color="auto"/>
                    <w:right w:val="none" w:sz="0" w:space="0" w:color="auto"/>
                  </w:divBdr>
                </w:div>
              </w:divsChild>
            </w:div>
            <w:div w:id="2096432430">
              <w:marLeft w:val="0"/>
              <w:marRight w:val="0"/>
              <w:marTop w:val="0"/>
              <w:marBottom w:val="0"/>
              <w:divBdr>
                <w:top w:val="none" w:sz="0" w:space="0" w:color="auto"/>
                <w:left w:val="none" w:sz="0" w:space="0" w:color="auto"/>
                <w:bottom w:val="none" w:sz="0" w:space="0" w:color="auto"/>
                <w:right w:val="none" w:sz="0" w:space="0" w:color="auto"/>
              </w:divBdr>
              <w:divsChild>
                <w:div w:id="828331107">
                  <w:marLeft w:val="0"/>
                  <w:marRight w:val="0"/>
                  <w:marTop w:val="0"/>
                  <w:marBottom w:val="0"/>
                  <w:divBdr>
                    <w:top w:val="none" w:sz="0" w:space="0" w:color="auto"/>
                    <w:left w:val="none" w:sz="0" w:space="0" w:color="auto"/>
                    <w:bottom w:val="none" w:sz="0" w:space="0" w:color="auto"/>
                    <w:right w:val="none" w:sz="0" w:space="0" w:color="auto"/>
                  </w:divBdr>
                </w:div>
              </w:divsChild>
            </w:div>
            <w:div w:id="547451346">
              <w:marLeft w:val="0"/>
              <w:marRight w:val="0"/>
              <w:marTop w:val="0"/>
              <w:marBottom w:val="0"/>
              <w:divBdr>
                <w:top w:val="none" w:sz="0" w:space="0" w:color="auto"/>
                <w:left w:val="none" w:sz="0" w:space="0" w:color="auto"/>
                <w:bottom w:val="none" w:sz="0" w:space="0" w:color="auto"/>
                <w:right w:val="none" w:sz="0" w:space="0" w:color="auto"/>
              </w:divBdr>
              <w:divsChild>
                <w:div w:id="810630399">
                  <w:marLeft w:val="0"/>
                  <w:marRight w:val="0"/>
                  <w:marTop w:val="0"/>
                  <w:marBottom w:val="0"/>
                  <w:divBdr>
                    <w:top w:val="none" w:sz="0" w:space="0" w:color="auto"/>
                    <w:left w:val="none" w:sz="0" w:space="0" w:color="auto"/>
                    <w:bottom w:val="none" w:sz="0" w:space="0" w:color="auto"/>
                    <w:right w:val="none" w:sz="0" w:space="0" w:color="auto"/>
                  </w:divBdr>
                </w:div>
              </w:divsChild>
            </w:div>
            <w:div w:id="787819890">
              <w:marLeft w:val="0"/>
              <w:marRight w:val="0"/>
              <w:marTop w:val="0"/>
              <w:marBottom w:val="0"/>
              <w:divBdr>
                <w:top w:val="none" w:sz="0" w:space="0" w:color="auto"/>
                <w:left w:val="none" w:sz="0" w:space="0" w:color="auto"/>
                <w:bottom w:val="none" w:sz="0" w:space="0" w:color="auto"/>
                <w:right w:val="none" w:sz="0" w:space="0" w:color="auto"/>
              </w:divBdr>
              <w:divsChild>
                <w:div w:id="983968061">
                  <w:marLeft w:val="0"/>
                  <w:marRight w:val="0"/>
                  <w:marTop w:val="0"/>
                  <w:marBottom w:val="0"/>
                  <w:divBdr>
                    <w:top w:val="none" w:sz="0" w:space="0" w:color="auto"/>
                    <w:left w:val="none" w:sz="0" w:space="0" w:color="auto"/>
                    <w:bottom w:val="none" w:sz="0" w:space="0" w:color="auto"/>
                    <w:right w:val="none" w:sz="0" w:space="0" w:color="auto"/>
                  </w:divBdr>
                </w:div>
              </w:divsChild>
            </w:div>
            <w:div w:id="761535965">
              <w:marLeft w:val="0"/>
              <w:marRight w:val="0"/>
              <w:marTop w:val="0"/>
              <w:marBottom w:val="0"/>
              <w:divBdr>
                <w:top w:val="none" w:sz="0" w:space="0" w:color="auto"/>
                <w:left w:val="none" w:sz="0" w:space="0" w:color="auto"/>
                <w:bottom w:val="none" w:sz="0" w:space="0" w:color="auto"/>
                <w:right w:val="none" w:sz="0" w:space="0" w:color="auto"/>
              </w:divBdr>
              <w:divsChild>
                <w:div w:id="2231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311">
          <w:marLeft w:val="0"/>
          <w:marRight w:val="0"/>
          <w:marTop w:val="0"/>
          <w:marBottom w:val="0"/>
          <w:divBdr>
            <w:top w:val="none" w:sz="0" w:space="0" w:color="auto"/>
            <w:left w:val="none" w:sz="0" w:space="0" w:color="auto"/>
            <w:bottom w:val="none" w:sz="0" w:space="0" w:color="auto"/>
            <w:right w:val="none" w:sz="0" w:space="0" w:color="auto"/>
          </w:divBdr>
          <w:divsChild>
            <w:div w:id="923999429">
              <w:marLeft w:val="0"/>
              <w:marRight w:val="0"/>
              <w:marTop w:val="0"/>
              <w:marBottom w:val="0"/>
              <w:divBdr>
                <w:top w:val="none" w:sz="0" w:space="0" w:color="auto"/>
                <w:left w:val="none" w:sz="0" w:space="0" w:color="auto"/>
                <w:bottom w:val="none" w:sz="0" w:space="0" w:color="auto"/>
                <w:right w:val="none" w:sz="0" w:space="0" w:color="auto"/>
              </w:divBdr>
              <w:divsChild>
                <w:div w:id="1019701477">
                  <w:marLeft w:val="0"/>
                  <w:marRight w:val="0"/>
                  <w:marTop w:val="0"/>
                  <w:marBottom w:val="0"/>
                  <w:divBdr>
                    <w:top w:val="none" w:sz="0" w:space="0" w:color="auto"/>
                    <w:left w:val="none" w:sz="0" w:space="0" w:color="auto"/>
                    <w:bottom w:val="none" w:sz="0" w:space="0" w:color="auto"/>
                    <w:right w:val="none" w:sz="0" w:space="0" w:color="auto"/>
                  </w:divBdr>
                </w:div>
              </w:divsChild>
            </w:div>
            <w:div w:id="281157558">
              <w:marLeft w:val="0"/>
              <w:marRight w:val="0"/>
              <w:marTop w:val="0"/>
              <w:marBottom w:val="0"/>
              <w:divBdr>
                <w:top w:val="none" w:sz="0" w:space="0" w:color="auto"/>
                <w:left w:val="none" w:sz="0" w:space="0" w:color="auto"/>
                <w:bottom w:val="none" w:sz="0" w:space="0" w:color="auto"/>
                <w:right w:val="none" w:sz="0" w:space="0" w:color="auto"/>
              </w:divBdr>
              <w:divsChild>
                <w:div w:id="1336807989">
                  <w:marLeft w:val="0"/>
                  <w:marRight w:val="0"/>
                  <w:marTop w:val="0"/>
                  <w:marBottom w:val="0"/>
                  <w:divBdr>
                    <w:top w:val="none" w:sz="0" w:space="0" w:color="auto"/>
                    <w:left w:val="none" w:sz="0" w:space="0" w:color="auto"/>
                    <w:bottom w:val="none" w:sz="0" w:space="0" w:color="auto"/>
                    <w:right w:val="none" w:sz="0" w:space="0" w:color="auto"/>
                  </w:divBdr>
                </w:div>
              </w:divsChild>
            </w:div>
            <w:div w:id="1294022803">
              <w:marLeft w:val="0"/>
              <w:marRight w:val="0"/>
              <w:marTop w:val="0"/>
              <w:marBottom w:val="0"/>
              <w:divBdr>
                <w:top w:val="none" w:sz="0" w:space="0" w:color="auto"/>
                <w:left w:val="none" w:sz="0" w:space="0" w:color="auto"/>
                <w:bottom w:val="none" w:sz="0" w:space="0" w:color="auto"/>
                <w:right w:val="none" w:sz="0" w:space="0" w:color="auto"/>
              </w:divBdr>
              <w:divsChild>
                <w:div w:id="197016182">
                  <w:marLeft w:val="0"/>
                  <w:marRight w:val="0"/>
                  <w:marTop w:val="0"/>
                  <w:marBottom w:val="0"/>
                  <w:divBdr>
                    <w:top w:val="none" w:sz="0" w:space="0" w:color="auto"/>
                    <w:left w:val="none" w:sz="0" w:space="0" w:color="auto"/>
                    <w:bottom w:val="none" w:sz="0" w:space="0" w:color="auto"/>
                    <w:right w:val="none" w:sz="0" w:space="0" w:color="auto"/>
                  </w:divBdr>
                </w:div>
              </w:divsChild>
            </w:div>
            <w:div w:id="158545964">
              <w:marLeft w:val="0"/>
              <w:marRight w:val="0"/>
              <w:marTop w:val="0"/>
              <w:marBottom w:val="0"/>
              <w:divBdr>
                <w:top w:val="none" w:sz="0" w:space="0" w:color="auto"/>
                <w:left w:val="none" w:sz="0" w:space="0" w:color="auto"/>
                <w:bottom w:val="none" w:sz="0" w:space="0" w:color="auto"/>
                <w:right w:val="none" w:sz="0" w:space="0" w:color="auto"/>
              </w:divBdr>
              <w:divsChild>
                <w:div w:id="1946576503">
                  <w:marLeft w:val="0"/>
                  <w:marRight w:val="0"/>
                  <w:marTop w:val="0"/>
                  <w:marBottom w:val="0"/>
                  <w:divBdr>
                    <w:top w:val="none" w:sz="0" w:space="0" w:color="auto"/>
                    <w:left w:val="none" w:sz="0" w:space="0" w:color="auto"/>
                    <w:bottom w:val="none" w:sz="0" w:space="0" w:color="auto"/>
                    <w:right w:val="none" w:sz="0" w:space="0" w:color="auto"/>
                  </w:divBdr>
                </w:div>
              </w:divsChild>
            </w:div>
            <w:div w:id="406194860">
              <w:marLeft w:val="0"/>
              <w:marRight w:val="0"/>
              <w:marTop w:val="0"/>
              <w:marBottom w:val="0"/>
              <w:divBdr>
                <w:top w:val="none" w:sz="0" w:space="0" w:color="auto"/>
                <w:left w:val="none" w:sz="0" w:space="0" w:color="auto"/>
                <w:bottom w:val="none" w:sz="0" w:space="0" w:color="auto"/>
                <w:right w:val="none" w:sz="0" w:space="0" w:color="auto"/>
              </w:divBdr>
              <w:divsChild>
                <w:div w:id="163905880">
                  <w:marLeft w:val="0"/>
                  <w:marRight w:val="0"/>
                  <w:marTop w:val="0"/>
                  <w:marBottom w:val="0"/>
                  <w:divBdr>
                    <w:top w:val="none" w:sz="0" w:space="0" w:color="auto"/>
                    <w:left w:val="none" w:sz="0" w:space="0" w:color="auto"/>
                    <w:bottom w:val="none" w:sz="0" w:space="0" w:color="auto"/>
                    <w:right w:val="none" w:sz="0" w:space="0" w:color="auto"/>
                  </w:divBdr>
                </w:div>
              </w:divsChild>
            </w:div>
            <w:div w:id="27263267">
              <w:marLeft w:val="0"/>
              <w:marRight w:val="0"/>
              <w:marTop w:val="0"/>
              <w:marBottom w:val="0"/>
              <w:divBdr>
                <w:top w:val="none" w:sz="0" w:space="0" w:color="auto"/>
                <w:left w:val="none" w:sz="0" w:space="0" w:color="auto"/>
                <w:bottom w:val="none" w:sz="0" w:space="0" w:color="auto"/>
                <w:right w:val="none" w:sz="0" w:space="0" w:color="auto"/>
              </w:divBdr>
              <w:divsChild>
                <w:div w:id="76026701">
                  <w:marLeft w:val="0"/>
                  <w:marRight w:val="0"/>
                  <w:marTop w:val="0"/>
                  <w:marBottom w:val="0"/>
                  <w:divBdr>
                    <w:top w:val="none" w:sz="0" w:space="0" w:color="auto"/>
                    <w:left w:val="none" w:sz="0" w:space="0" w:color="auto"/>
                    <w:bottom w:val="none" w:sz="0" w:space="0" w:color="auto"/>
                    <w:right w:val="none" w:sz="0" w:space="0" w:color="auto"/>
                  </w:divBdr>
                </w:div>
              </w:divsChild>
            </w:div>
            <w:div w:id="612252417">
              <w:marLeft w:val="0"/>
              <w:marRight w:val="0"/>
              <w:marTop w:val="0"/>
              <w:marBottom w:val="0"/>
              <w:divBdr>
                <w:top w:val="none" w:sz="0" w:space="0" w:color="auto"/>
                <w:left w:val="none" w:sz="0" w:space="0" w:color="auto"/>
                <w:bottom w:val="none" w:sz="0" w:space="0" w:color="auto"/>
                <w:right w:val="none" w:sz="0" w:space="0" w:color="auto"/>
              </w:divBdr>
              <w:divsChild>
                <w:div w:id="662515342">
                  <w:marLeft w:val="0"/>
                  <w:marRight w:val="0"/>
                  <w:marTop w:val="0"/>
                  <w:marBottom w:val="0"/>
                  <w:divBdr>
                    <w:top w:val="none" w:sz="0" w:space="0" w:color="auto"/>
                    <w:left w:val="none" w:sz="0" w:space="0" w:color="auto"/>
                    <w:bottom w:val="none" w:sz="0" w:space="0" w:color="auto"/>
                    <w:right w:val="none" w:sz="0" w:space="0" w:color="auto"/>
                  </w:divBdr>
                </w:div>
              </w:divsChild>
            </w:div>
            <w:div w:id="1709722670">
              <w:marLeft w:val="0"/>
              <w:marRight w:val="0"/>
              <w:marTop w:val="0"/>
              <w:marBottom w:val="0"/>
              <w:divBdr>
                <w:top w:val="none" w:sz="0" w:space="0" w:color="auto"/>
                <w:left w:val="none" w:sz="0" w:space="0" w:color="auto"/>
                <w:bottom w:val="none" w:sz="0" w:space="0" w:color="auto"/>
                <w:right w:val="none" w:sz="0" w:space="0" w:color="auto"/>
              </w:divBdr>
              <w:divsChild>
                <w:div w:id="1017737150">
                  <w:marLeft w:val="0"/>
                  <w:marRight w:val="0"/>
                  <w:marTop w:val="0"/>
                  <w:marBottom w:val="0"/>
                  <w:divBdr>
                    <w:top w:val="none" w:sz="0" w:space="0" w:color="auto"/>
                    <w:left w:val="none" w:sz="0" w:space="0" w:color="auto"/>
                    <w:bottom w:val="none" w:sz="0" w:space="0" w:color="auto"/>
                    <w:right w:val="none" w:sz="0" w:space="0" w:color="auto"/>
                  </w:divBdr>
                </w:div>
              </w:divsChild>
            </w:div>
            <w:div w:id="1352074254">
              <w:marLeft w:val="0"/>
              <w:marRight w:val="0"/>
              <w:marTop w:val="0"/>
              <w:marBottom w:val="0"/>
              <w:divBdr>
                <w:top w:val="none" w:sz="0" w:space="0" w:color="auto"/>
                <w:left w:val="none" w:sz="0" w:space="0" w:color="auto"/>
                <w:bottom w:val="none" w:sz="0" w:space="0" w:color="auto"/>
                <w:right w:val="none" w:sz="0" w:space="0" w:color="auto"/>
              </w:divBdr>
              <w:divsChild>
                <w:div w:id="783113244">
                  <w:marLeft w:val="0"/>
                  <w:marRight w:val="0"/>
                  <w:marTop w:val="0"/>
                  <w:marBottom w:val="0"/>
                  <w:divBdr>
                    <w:top w:val="none" w:sz="0" w:space="0" w:color="auto"/>
                    <w:left w:val="none" w:sz="0" w:space="0" w:color="auto"/>
                    <w:bottom w:val="none" w:sz="0" w:space="0" w:color="auto"/>
                    <w:right w:val="none" w:sz="0" w:space="0" w:color="auto"/>
                  </w:divBdr>
                </w:div>
              </w:divsChild>
            </w:div>
            <w:div w:id="1293830981">
              <w:marLeft w:val="0"/>
              <w:marRight w:val="0"/>
              <w:marTop w:val="0"/>
              <w:marBottom w:val="0"/>
              <w:divBdr>
                <w:top w:val="none" w:sz="0" w:space="0" w:color="auto"/>
                <w:left w:val="none" w:sz="0" w:space="0" w:color="auto"/>
                <w:bottom w:val="none" w:sz="0" w:space="0" w:color="auto"/>
                <w:right w:val="none" w:sz="0" w:space="0" w:color="auto"/>
              </w:divBdr>
              <w:divsChild>
                <w:div w:id="388767264">
                  <w:marLeft w:val="0"/>
                  <w:marRight w:val="0"/>
                  <w:marTop w:val="0"/>
                  <w:marBottom w:val="0"/>
                  <w:divBdr>
                    <w:top w:val="none" w:sz="0" w:space="0" w:color="auto"/>
                    <w:left w:val="none" w:sz="0" w:space="0" w:color="auto"/>
                    <w:bottom w:val="none" w:sz="0" w:space="0" w:color="auto"/>
                    <w:right w:val="none" w:sz="0" w:space="0" w:color="auto"/>
                  </w:divBdr>
                </w:div>
              </w:divsChild>
            </w:div>
            <w:div w:id="1325352142">
              <w:marLeft w:val="0"/>
              <w:marRight w:val="0"/>
              <w:marTop w:val="0"/>
              <w:marBottom w:val="0"/>
              <w:divBdr>
                <w:top w:val="none" w:sz="0" w:space="0" w:color="auto"/>
                <w:left w:val="none" w:sz="0" w:space="0" w:color="auto"/>
                <w:bottom w:val="none" w:sz="0" w:space="0" w:color="auto"/>
                <w:right w:val="none" w:sz="0" w:space="0" w:color="auto"/>
              </w:divBdr>
              <w:divsChild>
                <w:div w:id="770249404">
                  <w:marLeft w:val="0"/>
                  <w:marRight w:val="0"/>
                  <w:marTop w:val="0"/>
                  <w:marBottom w:val="0"/>
                  <w:divBdr>
                    <w:top w:val="none" w:sz="0" w:space="0" w:color="auto"/>
                    <w:left w:val="none" w:sz="0" w:space="0" w:color="auto"/>
                    <w:bottom w:val="none" w:sz="0" w:space="0" w:color="auto"/>
                    <w:right w:val="none" w:sz="0" w:space="0" w:color="auto"/>
                  </w:divBdr>
                </w:div>
              </w:divsChild>
            </w:div>
            <w:div w:id="1946644372">
              <w:marLeft w:val="0"/>
              <w:marRight w:val="0"/>
              <w:marTop w:val="0"/>
              <w:marBottom w:val="0"/>
              <w:divBdr>
                <w:top w:val="none" w:sz="0" w:space="0" w:color="auto"/>
                <w:left w:val="none" w:sz="0" w:space="0" w:color="auto"/>
                <w:bottom w:val="none" w:sz="0" w:space="0" w:color="auto"/>
                <w:right w:val="none" w:sz="0" w:space="0" w:color="auto"/>
              </w:divBdr>
              <w:divsChild>
                <w:div w:id="594172797">
                  <w:marLeft w:val="0"/>
                  <w:marRight w:val="0"/>
                  <w:marTop w:val="0"/>
                  <w:marBottom w:val="0"/>
                  <w:divBdr>
                    <w:top w:val="none" w:sz="0" w:space="0" w:color="auto"/>
                    <w:left w:val="none" w:sz="0" w:space="0" w:color="auto"/>
                    <w:bottom w:val="none" w:sz="0" w:space="0" w:color="auto"/>
                    <w:right w:val="none" w:sz="0" w:space="0" w:color="auto"/>
                  </w:divBdr>
                </w:div>
              </w:divsChild>
            </w:div>
            <w:div w:id="459954386">
              <w:marLeft w:val="0"/>
              <w:marRight w:val="0"/>
              <w:marTop w:val="0"/>
              <w:marBottom w:val="0"/>
              <w:divBdr>
                <w:top w:val="none" w:sz="0" w:space="0" w:color="auto"/>
                <w:left w:val="none" w:sz="0" w:space="0" w:color="auto"/>
                <w:bottom w:val="none" w:sz="0" w:space="0" w:color="auto"/>
                <w:right w:val="none" w:sz="0" w:space="0" w:color="auto"/>
              </w:divBdr>
              <w:divsChild>
                <w:div w:id="873613988">
                  <w:marLeft w:val="0"/>
                  <w:marRight w:val="0"/>
                  <w:marTop w:val="0"/>
                  <w:marBottom w:val="0"/>
                  <w:divBdr>
                    <w:top w:val="none" w:sz="0" w:space="0" w:color="auto"/>
                    <w:left w:val="none" w:sz="0" w:space="0" w:color="auto"/>
                    <w:bottom w:val="none" w:sz="0" w:space="0" w:color="auto"/>
                    <w:right w:val="none" w:sz="0" w:space="0" w:color="auto"/>
                  </w:divBdr>
                </w:div>
              </w:divsChild>
            </w:div>
            <w:div w:id="217471380">
              <w:marLeft w:val="0"/>
              <w:marRight w:val="0"/>
              <w:marTop w:val="0"/>
              <w:marBottom w:val="0"/>
              <w:divBdr>
                <w:top w:val="none" w:sz="0" w:space="0" w:color="auto"/>
                <w:left w:val="none" w:sz="0" w:space="0" w:color="auto"/>
                <w:bottom w:val="none" w:sz="0" w:space="0" w:color="auto"/>
                <w:right w:val="none" w:sz="0" w:space="0" w:color="auto"/>
              </w:divBdr>
              <w:divsChild>
                <w:div w:id="327372205">
                  <w:marLeft w:val="0"/>
                  <w:marRight w:val="0"/>
                  <w:marTop w:val="0"/>
                  <w:marBottom w:val="0"/>
                  <w:divBdr>
                    <w:top w:val="none" w:sz="0" w:space="0" w:color="auto"/>
                    <w:left w:val="none" w:sz="0" w:space="0" w:color="auto"/>
                    <w:bottom w:val="none" w:sz="0" w:space="0" w:color="auto"/>
                    <w:right w:val="none" w:sz="0" w:space="0" w:color="auto"/>
                  </w:divBdr>
                </w:div>
              </w:divsChild>
            </w:div>
            <w:div w:id="372926239">
              <w:marLeft w:val="0"/>
              <w:marRight w:val="0"/>
              <w:marTop w:val="0"/>
              <w:marBottom w:val="0"/>
              <w:divBdr>
                <w:top w:val="none" w:sz="0" w:space="0" w:color="auto"/>
                <w:left w:val="none" w:sz="0" w:space="0" w:color="auto"/>
                <w:bottom w:val="none" w:sz="0" w:space="0" w:color="auto"/>
                <w:right w:val="none" w:sz="0" w:space="0" w:color="auto"/>
              </w:divBdr>
              <w:divsChild>
                <w:div w:id="907033331">
                  <w:marLeft w:val="0"/>
                  <w:marRight w:val="0"/>
                  <w:marTop w:val="0"/>
                  <w:marBottom w:val="0"/>
                  <w:divBdr>
                    <w:top w:val="none" w:sz="0" w:space="0" w:color="auto"/>
                    <w:left w:val="none" w:sz="0" w:space="0" w:color="auto"/>
                    <w:bottom w:val="none" w:sz="0" w:space="0" w:color="auto"/>
                    <w:right w:val="none" w:sz="0" w:space="0" w:color="auto"/>
                  </w:divBdr>
                </w:div>
              </w:divsChild>
            </w:div>
            <w:div w:id="294991266">
              <w:marLeft w:val="0"/>
              <w:marRight w:val="0"/>
              <w:marTop w:val="0"/>
              <w:marBottom w:val="0"/>
              <w:divBdr>
                <w:top w:val="none" w:sz="0" w:space="0" w:color="auto"/>
                <w:left w:val="none" w:sz="0" w:space="0" w:color="auto"/>
                <w:bottom w:val="none" w:sz="0" w:space="0" w:color="auto"/>
                <w:right w:val="none" w:sz="0" w:space="0" w:color="auto"/>
              </w:divBdr>
              <w:divsChild>
                <w:div w:id="1153764200">
                  <w:marLeft w:val="0"/>
                  <w:marRight w:val="0"/>
                  <w:marTop w:val="0"/>
                  <w:marBottom w:val="0"/>
                  <w:divBdr>
                    <w:top w:val="none" w:sz="0" w:space="0" w:color="auto"/>
                    <w:left w:val="none" w:sz="0" w:space="0" w:color="auto"/>
                    <w:bottom w:val="none" w:sz="0" w:space="0" w:color="auto"/>
                    <w:right w:val="none" w:sz="0" w:space="0" w:color="auto"/>
                  </w:divBdr>
                </w:div>
              </w:divsChild>
            </w:div>
            <w:div w:id="1257981352">
              <w:marLeft w:val="0"/>
              <w:marRight w:val="0"/>
              <w:marTop w:val="0"/>
              <w:marBottom w:val="0"/>
              <w:divBdr>
                <w:top w:val="none" w:sz="0" w:space="0" w:color="auto"/>
                <w:left w:val="none" w:sz="0" w:space="0" w:color="auto"/>
                <w:bottom w:val="none" w:sz="0" w:space="0" w:color="auto"/>
                <w:right w:val="none" w:sz="0" w:space="0" w:color="auto"/>
              </w:divBdr>
              <w:divsChild>
                <w:div w:id="392777899">
                  <w:marLeft w:val="0"/>
                  <w:marRight w:val="0"/>
                  <w:marTop w:val="0"/>
                  <w:marBottom w:val="0"/>
                  <w:divBdr>
                    <w:top w:val="none" w:sz="0" w:space="0" w:color="auto"/>
                    <w:left w:val="none" w:sz="0" w:space="0" w:color="auto"/>
                    <w:bottom w:val="none" w:sz="0" w:space="0" w:color="auto"/>
                    <w:right w:val="none" w:sz="0" w:space="0" w:color="auto"/>
                  </w:divBdr>
                </w:div>
              </w:divsChild>
            </w:div>
            <w:div w:id="574439824">
              <w:marLeft w:val="0"/>
              <w:marRight w:val="0"/>
              <w:marTop w:val="0"/>
              <w:marBottom w:val="0"/>
              <w:divBdr>
                <w:top w:val="none" w:sz="0" w:space="0" w:color="auto"/>
                <w:left w:val="none" w:sz="0" w:space="0" w:color="auto"/>
                <w:bottom w:val="none" w:sz="0" w:space="0" w:color="auto"/>
                <w:right w:val="none" w:sz="0" w:space="0" w:color="auto"/>
              </w:divBdr>
              <w:divsChild>
                <w:div w:id="1403142219">
                  <w:marLeft w:val="0"/>
                  <w:marRight w:val="0"/>
                  <w:marTop w:val="0"/>
                  <w:marBottom w:val="0"/>
                  <w:divBdr>
                    <w:top w:val="none" w:sz="0" w:space="0" w:color="auto"/>
                    <w:left w:val="none" w:sz="0" w:space="0" w:color="auto"/>
                    <w:bottom w:val="none" w:sz="0" w:space="0" w:color="auto"/>
                    <w:right w:val="none" w:sz="0" w:space="0" w:color="auto"/>
                  </w:divBdr>
                </w:div>
              </w:divsChild>
            </w:div>
            <w:div w:id="638649247">
              <w:marLeft w:val="0"/>
              <w:marRight w:val="0"/>
              <w:marTop w:val="0"/>
              <w:marBottom w:val="0"/>
              <w:divBdr>
                <w:top w:val="none" w:sz="0" w:space="0" w:color="auto"/>
                <w:left w:val="none" w:sz="0" w:space="0" w:color="auto"/>
                <w:bottom w:val="none" w:sz="0" w:space="0" w:color="auto"/>
                <w:right w:val="none" w:sz="0" w:space="0" w:color="auto"/>
              </w:divBdr>
              <w:divsChild>
                <w:div w:id="1451239711">
                  <w:marLeft w:val="0"/>
                  <w:marRight w:val="0"/>
                  <w:marTop w:val="0"/>
                  <w:marBottom w:val="0"/>
                  <w:divBdr>
                    <w:top w:val="none" w:sz="0" w:space="0" w:color="auto"/>
                    <w:left w:val="none" w:sz="0" w:space="0" w:color="auto"/>
                    <w:bottom w:val="none" w:sz="0" w:space="0" w:color="auto"/>
                    <w:right w:val="none" w:sz="0" w:space="0" w:color="auto"/>
                  </w:divBdr>
                </w:div>
              </w:divsChild>
            </w:div>
            <w:div w:id="55051087">
              <w:marLeft w:val="0"/>
              <w:marRight w:val="0"/>
              <w:marTop w:val="0"/>
              <w:marBottom w:val="0"/>
              <w:divBdr>
                <w:top w:val="none" w:sz="0" w:space="0" w:color="auto"/>
                <w:left w:val="none" w:sz="0" w:space="0" w:color="auto"/>
                <w:bottom w:val="none" w:sz="0" w:space="0" w:color="auto"/>
                <w:right w:val="none" w:sz="0" w:space="0" w:color="auto"/>
              </w:divBdr>
              <w:divsChild>
                <w:div w:id="1905942928">
                  <w:marLeft w:val="0"/>
                  <w:marRight w:val="0"/>
                  <w:marTop w:val="0"/>
                  <w:marBottom w:val="0"/>
                  <w:divBdr>
                    <w:top w:val="none" w:sz="0" w:space="0" w:color="auto"/>
                    <w:left w:val="none" w:sz="0" w:space="0" w:color="auto"/>
                    <w:bottom w:val="none" w:sz="0" w:space="0" w:color="auto"/>
                    <w:right w:val="none" w:sz="0" w:space="0" w:color="auto"/>
                  </w:divBdr>
                </w:div>
              </w:divsChild>
            </w:div>
            <w:div w:id="1531263874">
              <w:marLeft w:val="0"/>
              <w:marRight w:val="0"/>
              <w:marTop w:val="0"/>
              <w:marBottom w:val="0"/>
              <w:divBdr>
                <w:top w:val="none" w:sz="0" w:space="0" w:color="auto"/>
                <w:left w:val="none" w:sz="0" w:space="0" w:color="auto"/>
                <w:bottom w:val="none" w:sz="0" w:space="0" w:color="auto"/>
                <w:right w:val="none" w:sz="0" w:space="0" w:color="auto"/>
              </w:divBdr>
              <w:divsChild>
                <w:div w:id="68815625">
                  <w:marLeft w:val="0"/>
                  <w:marRight w:val="0"/>
                  <w:marTop w:val="0"/>
                  <w:marBottom w:val="0"/>
                  <w:divBdr>
                    <w:top w:val="none" w:sz="0" w:space="0" w:color="auto"/>
                    <w:left w:val="none" w:sz="0" w:space="0" w:color="auto"/>
                    <w:bottom w:val="none" w:sz="0" w:space="0" w:color="auto"/>
                    <w:right w:val="none" w:sz="0" w:space="0" w:color="auto"/>
                  </w:divBdr>
                </w:div>
              </w:divsChild>
            </w:div>
            <w:div w:id="430203153">
              <w:marLeft w:val="0"/>
              <w:marRight w:val="0"/>
              <w:marTop w:val="0"/>
              <w:marBottom w:val="0"/>
              <w:divBdr>
                <w:top w:val="none" w:sz="0" w:space="0" w:color="auto"/>
                <w:left w:val="none" w:sz="0" w:space="0" w:color="auto"/>
                <w:bottom w:val="none" w:sz="0" w:space="0" w:color="auto"/>
                <w:right w:val="none" w:sz="0" w:space="0" w:color="auto"/>
              </w:divBdr>
              <w:divsChild>
                <w:div w:id="2141414618">
                  <w:marLeft w:val="0"/>
                  <w:marRight w:val="0"/>
                  <w:marTop w:val="0"/>
                  <w:marBottom w:val="0"/>
                  <w:divBdr>
                    <w:top w:val="none" w:sz="0" w:space="0" w:color="auto"/>
                    <w:left w:val="none" w:sz="0" w:space="0" w:color="auto"/>
                    <w:bottom w:val="none" w:sz="0" w:space="0" w:color="auto"/>
                    <w:right w:val="none" w:sz="0" w:space="0" w:color="auto"/>
                  </w:divBdr>
                </w:div>
              </w:divsChild>
            </w:div>
            <w:div w:id="627127544">
              <w:marLeft w:val="0"/>
              <w:marRight w:val="0"/>
              <w:marTop w:val="0"/>
              <w:marBottom w:val="0"/>
              <w:divBdr>
                <w:top w:val="none" w:sz="0" w:space="0" w:color="auto"/>
                <w:left w:val="none" w:sz="0" w:space="0" w:color="auto"/>
                <w:bottom w:val="none" w:sz="0" w:space="0" w:color="auto"/>
                <w:right w:val="none" w:sz="0" w:space="0" w:color="auto"/>
              </w:divBdr>
              <w:divsChild>
                <w:div w:id="1725059602">
                  <w:marLeft w:val="0"/>
                  <w:marRight w:val="0"/>
                  <w:marTop w:val="0"/>
                  <w:marBottom w:val="0"/>
                  <w:divBdr>
                    <w:top w:val="none" w:sz="0" w:space="0" w:color="auto"/>
                    <w:left w:val="none" w:sz="0" w:space="0" w:color="auto"/>
                    <w:bottom w:val="none" w:sz="0" w:space="0" w:color="auto"/>
                    <w:right w:val="none" w:sz="0" w:space="0" w:color="auto"/>
                  </w:divBdr>
                </w:div>
              </w:divsChild>
            </w:div>
            <w:div w:id="269898095">
              <w:marLeft w:val="0"/>
              <w:marRight w:val="0"/>
              <w:marTop w:val="0"/>
              <w:marBottom w:val="0"/>
              <w:divBdr>
                <w:top w:val="none" w:sz="0" w:space="0" w:color="auto"/>
                <w:left w:val="none" w:sz="0" w:space="0" w:color="auto"/>
                <w:bottom w:val="none" w:sz="0" w:space="0" w:color="auto"/>
                <w:right w:val="none" w:sz="0" w:space="0" w:color="auto"/>
              </w:divBdr>
              <w:divsChild>
                <w:div w:id="802310026">
                  <w:marLeft w:val="0"/>
                  <w:marRight w:val="0"/>
                  <w:marTop w:val="0"/>
                  <w:marBottom w:val="0"/>
                  <w:divBdr>
                    <w:top w:val="none" w:sz="0" w:space="0" w:color="auto"/>
                    <w:left w:val="none" w:sz="0" w:space="0" w:color="auto"/>
                    <w:bottom w:val="none" w:sz="0" w:space="0" w:color="auto"/>
                    <w:right w:val="none" w:sz="0" w:space="0" w:color="auto"/>
                  </w:divBdr>
                </w:div>
              </w:divsChild>
            </w:div>
            <w:div w:id="1890914754">
              <w:marLeft w:val="0"/>
              <w:marRight w:val="0"/>
              <w:marTop w:val="0"/>
              <w:marBottom w:val="0"/>
              <w:divBdr>
                <w:top w:val="none" w:sz="0" w:space="0" w:color="auto"/>
                <w:left w:val="none" w:sz="0" w:space="0" w:color="auto"/>
                <w:bottom w:val="none" w:sz="0" w:space="0" w:color="auto"/>
                <w:right w:val="none" w:sz="0" w:space="0" w:color="auto"/>
              </w:divBdr>
              <w:divsChild>
                <w:div w:id="868302281">
                  <w:marLeft w:val="0"/>
                  <w:marRight w:val="0"/>
                  <w:marTop w:val="0"/>
                  <w:marBottom w:val="0"/>
                  <w:divBdr>
                    <w:top w:val="none" w:sz="0" w:space="0" w:color="auto"/>
                    <w:left w:val="none" w:sz="0" w:space="0" w:color="auto"/>
                    <w:bottom w:val="none" w:sz="0" w:space="0" w:color="auto"/>
                    <w:right w:val="none" w:sz="0" w:space="0" w:color="auto"/>
                  </w:divBdr>
                </w:div>
              </w:divsChild>
            </w:div>
            <w:div w:id="1841192479">
              <w:marLeft w:val="0"/>
              <w:marRight w:val="0"/>
              <w:marTop w:val="0"/>
              <w:marBottom w:val="0"/>
              <w:divBdr>
                <w:top w:val="none" w:sz="0" w:space="0" w:color="auto"/>
                <w:left w:val="none" w:sz="0" w:space="0" w:color="auto"/>
                <w:bottom w:val="none" w:sz="0" w:space="0" w:color="auto"/>
                <w:right w:val="none" w:sz="0" w:space="0" w:color="auto"/>
              </w:divBdr>
              <w:divsChild>
                <w:div w:id="978651403">
                  <w:marLeft w:val="0"/>
                  <w:marRight w:val="0"/>
                  <w:marTop w:val="0"/>
                  <w:marBottom w:val="0"/>
                  <w:divBdr>
                    <w:top w:val="none" w:sz="0" w:space="0" w:color="auto"/>
                    <w:left w:val="none" w:sz="0" w:space="0" w:color="auto"/>
                    <w:bottom w:val="none" w:sz="0" w:space="0" w:color="auto"/>
                    <w:right w:val="none" w:sz="0" w:space="0" w:color="auto"/>
                  </w:divBdr>
                </w:div>
              </w:divsChild>
            </w:div>
            <w:div w:id="2063291376">
              <w:marLeft w:val="0"/>
              <w:marRight w:val="0"/>
              <w:marTop w:val="0"/>
              <w:marBottom w:val="0"/>
              <w:divBdr>
                <w:top w:val="none" w:sz="0" w:space="0" w:color="auto"/>
                <w:left w:val="none" w:sz="0" w:space="0" w:color="auto"/>
                <w:bottom w:val="none" w:sz="0" w:space="0" w:color="auto"/>
                <w:right w:val="none" w:sz="0" w:space="0" w:color="auto"/>
              </w:divBdr>
              <w:divsChild>
                <w:div w:id="1587151992">
                  <w:marLeft w:val="0"/>
                  <w:marRight w:val="0"/>
                  <w:marTop w:val="0"/>
                  <w:marBottom w:val="0"/>
                  <w:divBdr>
                    <w:top w:val="none" w:sz="0" w:space="0" w:color="auto"/>
                    <w:left w:val="none" w:sz="0" w:space="0" w:color="auto"/>
                    <w:bottom w:val="none" w:sz="0" w:space="0" w:color="auto"/>
                    <w:right w:val="none" w:sz="0" w:space="0" w:color="auto"/>
                  </w:divBdr>
                </w:div>
              </w:divsChild>
            </w:div>
            <w:div w:id="78258618">
              <w:marLeft w:val="0"/>
              <w:marRight w:val="0"/>
              <w:marTop w:val="0"/>
              <w:marBottom w:val="0"/>
              <w:divBdr>
                <w:top w:val="none" w:sz="0" w:space="0" w:color="auto"/>
                <w:left w:val="none" w:sz="0" w:space="0" w:color="auto"/>
                <w:bottom w:val="none" w:sz="0" w:space="0" w:color="auto"/>
                <w:right w:val="none" w:sz="0" w:space="0" w:color="auto"/>
              </w:divBdr>
              <w:divsChild>
                <w:div w:id="1145664947">
                  <w:marLeft w:val="0"/>
                  <w:marRight w:val="0"/>
                  <w:marTop w:val="0"/>
                  <w:marBottom w:val="0"/>
                  <w:divBdr>
                    <w:top w:val="none" w:sz="0" w:space="0" w:color="auto"/>
                    <w:left w:val="none" w:sz="0" w:space="0" w:color="auto"/>
                    <w:bottom w:val="none" w:sz="0" w:space="0" w:color="auto"/>
                    <w:right w:val="none" w:sz="0" w:space="0" w:color="auto"/>
                  </w:divBdr>
                </w:div>
              </w:divsChild>
            </w:div>
            <w:div w:id="1422486154">
              <w:marLeft w:val="0"/>
              <w:marRight w:val="0"/>
              <w:marTop w:val="0"/>
              <w:marBottom w:val="0"/>
              <w:divBdr>
                <w:top w:val="none" w:sz="0" w:space="0" w:color="auto"/>
                <w:left w:val="none" w:sz="0" w:space="0" w:color="auto"/>
                <w:bottom w:val="none" w:sz="0" w:space="0" w:color="auto"/>
                <w:right w:val="none" w:sz="0" w:space="0" w:color="auto"/>
              </w:divBdr>
              <w:divsChild>
                <w:div w:id="1937324719">
                  <w:marLeft w:val="0"/>
                  <w:marRight w:val="0"/>
                  <w:marTop w:val="0"/>
                  <w:marBottom w:val="0"/>
                  <w:divBdr>
                    <w:top w:val="none" w:sz="0" w:space="0" w:color="auto"/>
                    <w:left w:val="none" w:sz="0" w:space="0" w:color="auto"/>
                    <w:bottom w:val="none" w:sz="0" w:space="0" w:color="auto"/>
                    <w:right w:val="none" w:sz="0" w:space="0" w:color="auto"/>
                  </w:divBdr>
                </w:div>
              </w:divsChild>
            </w:div>
            <w:div w:id="2144928045">
              <w:marLeft w:val="0"/>
              <w:marRight w:val="0"/>
              <w:marTop w:val="0"/>
              <w:marBottom w:val="0"/>
              <w:divBdr>
                <w:top w:val="none" w:sz="0" w:space="0" w:color="auto"/>
                <w:left w:val="none" w:sz="0" w:space="0" w:color="auto"/>
                <w:bottom w:val="none" w:sz="0" w:space="0" w:color="auto"/>
                <w:right w:val="none" w:sz="0" w:space="0" w:color="auto"/>
              </w:divBdr>
              <w:divsChild>
                <w:div w:id="1411152801">
                  <w:marLeft w:val="0"/>
                  <w:marRight w:val="0"/>
                  <w:marTop w:val="0"/>
                  <w:marBottom w:val="0"/>
                  <w:divBdr>
                    <w:top w:val="none" w:sz="0" w:space="0" w:color="auto"/>
                    <w:left w:val="none" w:sz="0" w:space="0" w:color="auto"/>
                    <w:bottom w:val="none" w:sz="0" w:space="0" w:color="auto"/>
                    <w:right w:val="none" w:sz="0" w:space="0" w:color="auto"/>
                  </w:divBdr>
                </w:div>
              </w:divsChild>
            </w:div>
            <w:div w:id="1860698461">
              <w:marLeft w:val="0"/>
              <w:marRight w:val="0"/>
              <w:marTop w:val="0"/>
              <w:marBottom w:val="0"/>
              <w:divBdr>
                <w:top w:val="none" w:sz="0" w:space="0" w:color="auto"/>
                <w:left w:val="none" w:sz="0" w:space="0" w:color="auto"/>
                <w:bottom w:val="none" w:sz="0" w:space="0" w:color="auto"/>
                <w:right w:val="none" w:sz="0" w:space="0" w:color="auto"/>
              </w:divBdr>
              <w:divsChild>
                <w:div w:id="916522461">
                  <w:marLeft w:val="0"/>
                  <w:marRight w:val="0"/>
                  <w:marTop w:val="0"/>
                  <w:marBottom w:val="0"/>
                  <w:divBdr>
                    <w:top w:val="none" w:sz="0" w:space="0" w:color="auto"/>
                    <w:left w:val="none" w:sz="0" w:space="0" w:color="auto"/>
                    <w:bottom w:val="none" w:sz="0" w:space="0" w:color="auto"/>
                    <w:right w:val="none" w:sz="0" w:space="0" w:color="auto"/>
                  </w:divBdr>
                </w:div>
              </w:divsChild>
            </w:div>
            <w:div w:id="982075192">
              <w:marLeft w:val="0"/>
              <w:marRight w:val="0"/>
              <w:marTop w:val="0"/>
              <w:marBottom w:val="0"/>
              <w:divBdr>
                <w:top w:val="none" w:sz="0" w:space="0" w:color="auto"/>
                <w:left w:val="none" w:sz="0" w:space="0" w:color="auto"/>
                <w:bottom w:val="none" w:sz="0" w:space="0" w:color="auto"/>
                <w:right w:val="none" w:sz="0" w:space="0" w:color="auto"/>
              </w:divBdr>
              <w:divsChild>
                <w:div w:id="1546404913">
                  <w:marLeft w:val="0"/>
                  <w:marRight w:val="0"/>
                  <w:marTop w:val="0"/>
                  <w:marBottom w:val="0"/>
                  <w:divBdr>
                    <w:top w:val="none" w:sz="0" w:space="0" w:color="auto"/>
                    <w:left w:val="none" w:sz="0" w:space="0" w:color="auto"/>
                    <w:bottom w:val="none" w:sz="0" w:space="0" w:color="auto"/>
                    <w:right w:val="none" w:sz="0" w:space="0" w:color="auto"/>
                  </w:divBdr>
                </w:div>
              </w:divsChild>
            </w:div>
            <w:div w:id="497119657">
              <w:marLeft w:val="0"/>
              <w:marRight w:val="0"/>
              <w:marTop w:val="0"/>
              <w:marBottom w:val="0"/>
              <w:divBdr>
                <w:top w:val="none" w:sz="0" w:space="0" w:color="auto"/>
                <w:left w:val="none" w:sz="0" w:space="0" w:color="auto"/>
                <w:bottom w:val="none" w:sz="0" w:space="0" w:color="auto"/>
                <w:right w:val="none" w:sz="0" w:space="0" w:color="auto"/>
              </w:divBdr>
              <w:divsChild>
                <w:div w:id="1164276034">
                  <w:marLeft w:val="0"/>
                  <w:marRight w:val="0"/>
                  <w:marTop w:val="0"/>
                  <w:marBottom w:val="0"/>
                  <w:divBdr>
                    <w:top w:val="none" w:sz="0" w:space="0" w:color="auto"/>
                    <w:left w:val="none" w:sz="0" w:space="0" w:color="auto"/>
                    <w:bottom w:val="none" w:sz="0" w:space="0" w:color="auto"/>
                    <w:right w:val="none" w:sz="0" w:space="0" w:color="auto"/>
                  </w:divBdr>
                </w:div>
              </w:divsChild>
            </w:div>
            <w:div w:id="1447121572">
              <w:marLeft w:val="0"/>
              <w:marRight w:val="0"/>
              <w:marTop w:val="0"/>
              <w:marBottom w:val="0"/>
              <w:divBdr>
                <w:top w:val="none" w:sz="0" w:space="0" w:color="auto"/>
                <w:left w:val="none" w:sz="0" w:space="0" w:color="auto"/>
                <w:bottom w:val="none" w:sz="0" w:space="0" w:color="auto"/>
                <w:right w:val="none" w:sz="0" w:space="0" w:color="auto"/>
              </w:divBdr>
              <w:divsChild>
                <w:div w:id="2707557">
                  <w:marLeft w:val="0"/>
                  <w:marRight w:val="0"/>
                  <w:marTop w:val="0"/>
                  <w:marBottom w:val="0"/>
                  <w:divBdr>
                    <w:top w:val="none" w:sz="0" w:space="0" w:color="auto"/>
                    <w:left w:val="none" w:sz="0" w:space="0" w:color="auto"/>
                    <w:bottom w:val="none" w:sz="0" w:space="0" w:color="auto"/>
                    <w:right w:val="none" w:sz="0" w:space="0" w:color="auto"/>
                  </w:divBdr>
                </w:div>
              </w:divsChild>
            </w:div>
            <w:div w:id="521942158">
              <w:marLeft w:val="0"/>
              <w:marRight w:val="0"/>
              <w:marTop w:val="0"/>
              <w:marBottom w:val="0"/>
              <w:divBdr>
                <w:top w:val="none" w:sz="0" w:space="0" w:color="auto"/>
                <w:left w:val="none" w:sz="0" w:space="0" w:color="auto"/>
                <w:bottom w:val="none" w:sz="0" w:space="0" w:color="auto"/>
                <w:right w:val="none" w:sz="0" w:space="0" w:color="auto"/>
              </w:divBdr>
              <w:divsChild>
                <w:div w:id="13564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565">
          <w:marLeft w:val="0"/>
          <w:marRight w:val="0"/>
          <w:marTop w:val="0"/>
          <w:marBottom w:val="0"/>
          <w:divBdr>
            <w:top w:val="none" w:sz="0" w:space="0" w:color="auto"/>
            <w:left w:val="none" w:sz="0" w:space="0" w:color="auto"/>
            <w:bottom w:val="none" w:sz="0" w:space="0" w:color="auto"/>
            <w:right w:val="none" w:sz="0" w:space="0" w:color="auto"/>
          </w:divBdr>
          <w:divsChild>
            <w:div w:id="840855968">
              <w:marLeft w:val="0"/>
              <w:marRight w:val="0"/>
              <w:marTop w:val="0"/>
              <w:marBottom w:val="0"/>
              <w:divBdr>
                <w:top w:val="none" w:sz="0" w:space="0" w:color="auto"/>
                <w:left w:val="none" w:sz="0" w:space="0" w:color="auto"/>
                <w:bottom w:val="none" w:sz="0" w:space="0" w:color="auto"/>
                <w:right w:val="none" w:sz="0" w:space="0" w:color="auto"/>
              </w:divBdr>
              <w:divsChild>
                <w:div w:id="1160272960">
                  <w:marLeft w:val="0"/>
                  <w:marRight w:val="0"/>
                  <w:marTop w:val="0"/>
                  <w:marBottom w:val="0"/>
                  <w:divBdr>
                    <w:top w:val="none" w:sz="0" w:space="0" w:color="auto"/>
                    <w:left w:val="none" w:sz="0" w:space="0" w:color="auto"/>
                    <w:bottom w:val="none" w:sz="0" w:space="0" w:color="auto"/>
                    <w:right w:val="none" w:sz="0" w:space="0" w:color="auto"/>
                  </w:divBdr>
                </w:div>
              </w:divsChild>
            </w:div>
            <w:div w:id="41949311">
              <w:marLeft w:val="0"/>
              <w:marRight w:val="0"/>
              <w:marTop w:val="0"/>
              <w:marBottom w:val="0"/>
              <w:divBdr>
                <w:top w:val="none" w:sz="0" w:space="0" w:color="auto"/>
                <w:left w:val="none" w:sz="0" w:space="0" w:color="auto"/>
                <w:bottom w:val="none" w:sz="0" w:space="0" w:color="auto"/>
                <w:right w:val="none" w:sz="0" w:space="0" w:color="auto"/>
              </w:divBdr>
              <w:divsChild>
                <w:div w:id="1029406012">
                  <w:marLeft w:val="0"/>
                  <w:marRight w:val="0"/>
                  <w:marTop w:val="0"/>
                  <w:marBottom w:val="0"/>
                  <w:divBdr>
                    <w:top w:val="none" w:sz="0" w:space="0" w:color="auto"/>
                    <w:left w:val="none" w:sz="0" w:space="0" w:color="auto"/>
                    <w:bottom w:val="none" w:sz="0" w:space="0" w:color="auto"/>
                    <w:right w:val="none" w:sz="0" w:space="0" w:color="auto"/>
                  </w:divBdr>
                </w:div>
              </w:divsChild>
            </w:div>
            <w:div w:id="1395204716">
              <w:marLeft w:val="0"/>
              <w:marRight w:val="0"/>
              <w:marTop w:val="0"/>
              <w:marBottom w:val="0"/>
              <w:divBdr>
                <w:top w:val="none" w:sz="0" w:space="0" w:color="auto"/>
                <w:left w:val="none" w:sz="0" w:space="0" w:color="auto"/>
                <w:bottom w:val="none" w:sz="0" w:space="0" w:color="auto"/>
                <w:right w:val="none" w:sz="0" w:space="0" w:color="auto"/>
              </w:divBdr>
              <w:divsChild>
                <w:div w:id="1565141547">
                  <w:marLeft w:val="0"/>
                  <w:marRight w:val="0"/>
                  <w:marTop w:val="0"/>
                  <w:marBottom w:val="0"/>
                  <w:divBdr>
                    <w:top w:val="none" w:sz="0" w:space="0" w:color="auto"/>
                    <w:left w:val="none" w:sz="0" w:space="0" w:color="auto"/>
                    <w:bottom w:val="none" w:sz="0" w:space="0" w:color="auto"/>
                    <w:right w:val="none" w:sz="0" w:space="0" w:color="auto"/>
                  </w:divBdr>
                </w:div>
              </w:divsChild>
            </w:div>
            <w:div w:id="747531345">
              <w:marLeft w:val="0"/>
              <w:marRight w:val="0"/>
              <w:marTop w:val="0"/>
              <w:marBottom w:val="0"/>
              <w:divBdr>
                <w:top w:val="none" w:sz="0" w:space="0" w:color="auto"/>
                <w:left w:val="none" w:sz="0" w:space="0" w:color="auto"/>
                <w:bottom w:val="none" w:sz="0" w:space="0" w:color="auto"/>
                <w:right w:val="none" w:sz="0" w:space="0" w:color="auto"/>
              </w:divBdr>
              <w:divsChild>
                <w:div w:id="459688803">
                  <w:marLeft w:val="0"/>
                  <w:marRight w:val="0"/>
                  <w:marTop w:val="0"/>
                  <w:marBottom w:val="0"/>
                  <w:divBdr>
                    <w:top w:val="none" w:sz="0" w:space="0" w:color="auto"/>
                    <w:left w:val="none" w:sz="0" w:space="0" w:color="auto"/>
                    <w:bottom w:val="none" w:sz="0" w:space="0" w:color="auto"/>
                    <w:right w:val="none" w:sz="0" w:space="0" w:color="auto"/>
                  </w:divBdr>
                </w:div>
              </w:divsChild>
            </w:div>
            <w:div w:id="1372149970">
              <w:marLeft w:val="0"/>
              <w:marRight w:val="0"/>
              <w:marTop w:val="0"/>
              <w:marBottom w:val="0"/>
              <w:divBdr>
                <w:top w:val="none" w:sz="0" w:space="0" w:color="auto"/>
                <w:left w:val="none" w:sz="0" w:space="0" w:color="auto"/>
                <w:bottom w:val="none" w:sz="0" w:space="0" w:color="auto"/>
                <w:right w:val="none" w:sz="0" w:space="0" w:color="auto"/>
              </w:divBdr>
              <w:divsChild>
                <w:div w:id="376592002">
                  <w:marLeft w:val="0"/>
                  <w:marRight w:val="0"/>
                  <w:marTop w:val="0"/>
                  <w:marBottom w:val="0"/>
                  <w:divBdr>
                    <w:top w:val="none" w:sz="0" w:space="0" w:color="auto"/>
                    <w:left w:val="none" w:sz="0" w:space="0" w:color="auto"/>
                    <w:bottom w:val="none" w:sz="0" w:space="0" w:color="auto"/>
                    <w:right w:val="none" w:sz="0" w:space="0" w:color="auto"/>
                  </w:divBdr>
                </w:div>
              </w:divsChild>
            </w:div>
            <w:div w:id="254484361">
              <w:marLeft w:val="0"/>
              <w:marRight w:val="0"/>
              <w:marTop w:val="0"/>
              <w:marBottom w:val="0"/>
              <w:divBdr>
                <w:top w:val="none" w:sz="0" w:space="0" w:color="auto"/>
                <w:left w:val="none" w:sz="0" w:space="0" w:color="auto"/>
                <w:bottom w:val="none" w:sz="0" w:space="0" w:color="auto"/>
                <w:right w:val="none" w:sz="0" w:space="0" w:color="auto"/>
              </w:divBdr>
              <w:divsChild>
                <w:div w:id="148139133">
                  <w:marLeft w:val="0"/>
                  <w:marRight w:val="0"/>
                  <w:marTop w:val="0"/>
                  <w:marBottom w:val="0"/>
                  <w:divBdr>
                    <w:top w:val="none" w:sz="0" w:space="0" w:color="auto"/>
                    <w:left w:val="none" w:sz="0" w:space="0" w:color="auto"/>
                    <w:bottom w:val="none" w:sz="0" w:space="0" w:color="auto"/>
                    <w:right w:val="none" w:sz="0" w:space="0" w:color="auto"/>
                  </w:divBdr>
                </w:div>
              </w:divsChild>
            </w:div>
            <w:div w:id="1444377303">
              <w:marLeft w:val="0"/>
              <w:marRight w:val="0"/>
              <w:marTop w:val="0"/>
              <w:marBottom w:val="0"/>
              <w:divBdr>
                <w:top w:val="none" w:sz="0" w:space="0" w:color="auto"/>
                <w:left w:val="none" w:sz="0" w:space="0" w:color="auto"/>
                <w:bottom w:val="none" w:sz="0" w:space="0" w:color="auto"/>
                <w:right w:val="none" w:sz="0" w:space="0" w:color="auto"/>
              </w:divBdr>
              <w:divsChild>
                <w:div w:id="1752196926">
                  <w:marLeft w:val="0"/>
                  <w:marRight w:val="0"/>
                  <w:marTop w:val="0"/>
                  <w:marBottom w:val="0"/>
                  <w:divBdr>
                    <w:top w:val="none" w:sz="0" w:space="0" w:color="auto"/>
                    <w:left w:val="none" w:sz="0" w:space="0" w:color="auto"/>
                    <w:bottom w:val="none" w:sz="0" w:space="0" w:color="auto"/>
                    <w:right w:val="none" w:sz="0" w:space="0" w:color="auto"/>
                  </w:divBdr>
                </w:div>
              </w:divsChild>
            </w:div>
            <w:div w:id="1683630704">
              <w:marLeft w:val="0"/>
              <w:marRight w:val="0"/>
              <w:marTop w:val="0"/>
              <w:marBottom w:val="0"/>
              <w:divBdr>
                <w:top w:val="none" w:sz="0" w:space="0" w:color="auto"/>
                <w:left w:val="none" w:sz="0" w:space="0" w:color="auto"/>
                <w:bottom w:val="none" w:sz="0" w:space="0" w:color="auto"/>
                <w:right w:val="none" w:sz="0" w:space="0" w:color="auto"/>
              </w:divBdr>
              <w:divsChild>
                <w:div w:id="1095710012">
                  <w:marLeft w:val="0"/>
                  <w:marRight w:val="0"/>
                  <w:marTop w:val="0"/>
                  <w:marBottom w:val="0"/>
                  <w:divBdr>
                    <w:top w:val="none" w:sz="0" w:space="0" w:color="auto"/>
                    <w:left w:val="none" w:sz="0" w:space="0" w:color="auto"/>
                    <w:bottom w:val="none" w:sz="0" w:space="0" w:color="auto"/>
                    <w:right w:val="none" w:sz="0" w:space="0" w:color="auto"/>
                  </w:divBdr>
                </w:div>
              </w:divsChild>
            </w:div>
            <w:div w:id="1711762334">
              <w:marLeft w:val="0"/>
              <w:marRight w:val="0"/>
              <w:marTop w:val="0"/>
              <w:marBottom w:val="0"/>
              <w:divBdr>
                <w:top w:val="none" w:sz="0" w:space="0" w:color="auto"/>
                <w:left w:val="none" w:sz="0" w:space="0" w:color="auto"/>
                <w:bottom w:val="none" w:sz="0" w:space="0" w:color="auto"/>
                <w:right w:val="none" w:sz="0" w:space="0" w:color="auto"/>
              </w:divBdr>
              <w:divsChild>
                <w:div w:id="772088760">
                  <w:marLeft w:val="0"/>
                  <w:marRight w:val="0"/>
                  <w:marTop w:val="0"/>
                  <w:marBottom w:val="0"/>
                  <w:divBdr>
                    <w:top w:val="none" w:sz="0" w:space="0" w:color="auto"/>
                    <w:left w:val="none" w:sz="0" w:space="0" w:color="auto"/>
                    <w:bottom w:val="none" w:sz="0" w:space="0" w:color="auto"/>
                    <w:right w:val="none" w:sz="0" w:space="0" w:color="auto"/>
                  </w:divBdr>
                </w:div>
              </w:divsChild>
            </w:div>
            <w:div w:id="220286679">
              <w:marLeft w:val="0"/>
              <w:marRight w:val="0"/>
              <w:marTop w:val="0"/>
              <w:marBottom w:val="0"/>
              <w:divBdr>
                <w:top w:val="none" w:sz="0" w:space="0" w:color="auto"/>
                <w:left w:val="none" w:sz="0" w:space="0" w:color="auto"/>
                <w:bottom w:val="none" w:sz="0" w:space="0" w:color="auto"/>
                <w:right w:val="none" w:sz="0" w:space="0" w:color="auto"/>
              </w:divBdr>
              <w:divsChild>
                <w:div w:id="1156456624">
                  <w:marLeft w:val="0"/>
                  <w:marRight w:val="0"/>
                  <w:marTop w:val="0"/>
                  <w:marBottom w:val="0"/>
                  <w:divBdr>
                    <w:top w:val="none" w:sz="0" w:space="0" w:color="auto"/>
                    <w:left w:val="none" w:sz="0" w:space="0" w:color="auto"/>
                    <w:bottom w:val="none" w:sz="0" w:space="0" w:color="auto"/>
                    <w:right w:val="none" w:sz="0" w:space="0" w:color="auto"/>
                  </w:divBdr>
                </w:div>
              </w:divsChild>
            </w:div>
            <w:div w:id="1835608843">
              <w:marLeft w:val="0"/>
              <w:marRight w:val="0"/>
              <w:marTop w:val="0"/>
              <w:marBottom w:val="0"/>
              <w:divBdr>
                <w:top w:val="none" w:sz="0" w:space="0" w:color="auto"/>
                <w:left w:val="none" w:sz="0" w:space="0" w:color="auto"/>
                <w:bottom w:val="none" w:sz="0" w:space="0" w:color="auto"/>
                <w:right w:val="none" w:sz="0" w:space="0" w:color="auto"/>
              </w:divBdr>
              <w:divsChild>
                <w:div w:id="480267038">
                  <w:marLeft w:val="0"/>
                  <w:marRight w:val="0"/>
                  <w:marTop w:val="0"/>
                  <w:marBottom w:val="0"/>
                  <w:divBdr>
                    <w:top w:val="none" w:sz="0" w:space="0" w:color="auto"/>
                    <w:left w:val="none" w:sz="0" w:space="0" w:color="auto"/>
                    <w:bottom w:val="none" w:sz="0" w:space="0" w:color="auto"/>
                    <w:right w:val="none" w:sz="0" w:space="0" w:color="auto"/>
                  </w:divBdr>
                </w:div>
              </w:divsChild>
            </w:div>
            <w:div w:id="986780869">
              <w:marLeft w:val="0"/>
              <w:marRight w:val="0"/>
              <w:marTop w:val="0"/>
              <w:marBottom w:val="0"/>
              <w:divBdr>
                <w:top w:val="none" w:sz="0" w:space="0" w:color="auto"/>
                <w:left w:val="none" w:sz="0" w:space="0" w:color="auto"/>
                <w:bottom w:val="none" w:sz="0" w:space="0" w:color="auto"/>
                <w:right w:val="none" w:sz="0" w:space="0" w:color="auto"/>
              </w:divBdr>
              <w:divsChild>
                <w:div w:id="20581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946">
          <w:marLeft w:val="0"/>
          <w:marRight w:val="0"/>
          <w:marTop w:val="0"/>
          <w:marBottom w:val="0"/>
          <w:divBdr>
            <w:top w:val="none" w:sz="0" w:space="0" w:color="auto"/>
            <w:left w:val="none" w:sz="0" w:space="0" w:color="auto"/>
            <w:bottom w:val="none" w:sz="0" w:space="0" w:color="auto"/>
            <w:right w:val="none" w:sz="0" w:space="0" w:color="auto"/>
          </w:divBdr>
          <w:divsChild>
            <w:div w:id="528959100">
              <w:marLeft w:val="0"/>
              <w:marRight w:val="0"/>
              <w:marTop w:val="0"/>
              <w:marBottom w:val="0"/>
              <w:divBdr>
                <w:top w:val="none" w:sz="0" w:space="0" w:color="auto"/>
                <w:left w:val="none" w:sz="0" w:space="0" w:color="auto"/>
                <w:bottom w:val="none" w:sz="0" w:space="0" w:color="auto"/>
                <w:right w:val="none" w:sz="0" w:space="0" w:color="auto"/>
              </w:divBdr>
              <w:divsChild>
                <w:div w:id="1156217562">
                  <w:marLeft w:val="0"/>
                  <w:marRight w:val="0"/>
                  <w:marTop w:val="0"/>
                  <w:marBottom w:val="0"/>
                  <w:divBdr>
                    <w:top w:val="none" w:sz="0" w:space="0" w:color="auto"/>
                    <w:left w:val="none" w:sz="0" w:space="0" w:color="auto"/>
                    <w:bottom w:val="none" w:sz="0" w:space="0" w:color="auto"/>
                    <w:right w:val="none" w:sz="0" w:space="0" w:color="auto"/>
                  </w:divBdr>
                </w:div>
              </w:divsChild>
            </w:div>
            <w:div w:id="341319249">
              <w:marLeft w:val="0"/>
              <w:marRight w:val="0"/>
              <w:marTop w:val="0"/>
              <w:marBottom w:val="0"/>
              <w:divBdr>
                <w:top w:val="none" w:sz="0" w:space="0" w:color="auto"/>
                <w:left w:val="none" w:sz="0" w:space="0" w:color="auto"/>
                <w:bottom w:val="none" w:sz="0" w:space="0" w:color="auto"/>
                <w:right w:val="none" w:sz="0" w:space="0" w:color="auto"/>
              </w:divBdr>
              <w:divsChild>
                <w:div w:id="788741965">
                  <w:marLeft w:val="0"/>
                  <w:marRight w:val="0"/>
                  <w:marTop w:val="0"/>
                  <w:marBottom w:val="0"/>
                  <w:divBdr>
                    <w:top w:val="none" w:sz="0" w:space="0" w:color="auto"/>
                    <w:left w:val="none" w:sz="0" w:space="0" w:color="auto"/>
                    <w:bottom w:val="none" w:sz="0" w:space="0" w:color="auto"/>
                    <w:right w:val="none" w:sz="0" w:space="0" w:color="auto"/>
                  </w:divBdr>
                </w:div>
              </w:divsChild>
            </w:div>
            <w:div w:id="505099350">
              <w:marLeft w:val="0"/>
              <w:marRight w:val="0"/>
              <w:marTop w:val="0"/>
              <w:marBottom w:val="0"/>
              <w:divBdr>
                <w:top w:val="none" w:sz="0" w:space="0" w:color="auto"/>
                <w:left w:val="none" w:sz="0" w:space="0" w:color="auto"/>
                <w:bottom w:val="none" w:sz="0" w:space="0" w:color="auto"/>
                <w:right w:val="none" w:sz="0" w:space="0" w:color="auto"/>
              </w:divBdr>
              <w:divsChild>
                <w:div w:id="296884620">
                  <w:marLeft w:val="0"/>
                  <w:marRight w:val="0"/>
                  <w:marTop w:val="0"/>
                  <w:marBottom w:val="0"/>
                  <w:divBdr>
                    <w:top w:val="none" w:sz="0" w:space="0" w:color="auto"/>
                    <w:left w:val="none" w:sz="0" w:space="0" w:color="auto"/>
                    <w:bottom w:val="none" w:sz="0" w:space="0" w:color="auto"/>
                    <w:right w:val="none" w:sz="0" w:space="0" w:color="auto"/>
                  </w:divBdr>
                </w:div>
              </w:divsChild>
            </w:div>
            <w:div w:id="1213618443">
              <w:marLeft w:val="0"/>
              <w:marRight w:val="0"/>
              <w:marTop w:val="0"/>
              <w:marBottom w:val="0"/>
              <w:divBdr>
                <w:top w:val="none" w:sz="0" w:space="0" w:color="auto"/>
                <w:left w:val="none" w:sz="0" w:space="0" w:color="auto"/>
                <w:bottom w:val="none" w:sz="0" w:space="0" w:color="auto"/>
                <w:right w:val="none" w:sz="0" w:space="0" w:color="auto"/>
              </w:divBdr>
              <w:divsChild>
                <w:div w:id="1342976489">
                  <w:marLeft w:val="0"/>
                  <w:marRight w:val="0"/>
                  <w:marTop w:val="0"/>
                  <w:marBottom w:val="0"/>
                  <w:divBdr>
                    <w:top w:val="none" w:sz="0" w:space="0" w:color="auto"/>
                    <w:left w:val="none" w:sz="0" w:space="0" w:color="auto"/>
                    <w:bottom w:val="none" w:sz="0" w:space="0" w:color="auto"/>
                    <w:right w:val="none" w:sz="0" w:space="0" w:color="auto"/>
                  </w:divBdr>
                </w:div>
              </w:divsChild>
            </w:div>
            <w:div w:id="786583971">
              <w:marLeft w:val="0"/>
              <w:marRight w:val="0"/>
              <w:marTop w:val="0"/>
              <w:marBottom w:val="0"/>
              <w:divBdr>
                <w:top w:val="none" w:sz="0" w:space="0" w:color="auto"/>
                <w:left w:val="none" w:sz="0" w:space="0" w:color="auto"/>
                <w:bottom w:val="none" w:sz="0" w:space="0" w:color="auto"/>
                <w:right w:val="none" w:sz="0" w:space="0" w:color="auto"/>
              </w:divBdr>
              <w:divsChild>
                <w:div w:id="398289778">
                  <w:marLeft w:val="0"/>
                  <w:marRight w:val="0"/>
                  <w:marTop w:val="0"/>
                  <w:marBottom w:val="0"/>
                  <w:divBdr>
                    <w:top w:val="none" w:sz="0" w:space="0" w:color="auto"/>
                    <w:left w:val="none" w:sz="0" w:space="0" w:color="auto"/>
                    <w:bottom w:val="none" w:sz="0" w:space="0" w:color="auto"/>
                    <w:right w:val="none" w:sz="0" w:space="0" w:color="auto"/>
                  </w:divBdr>
                </w:div>
              </w:divsChild>
            </w:div>
            <w:div w:id="1485465514">
              <w:marLeft w:val="0"/>
              <w:marRight w:val="0"/>
              <w:marTop w:val="0"/>
              <w:marBottom w:val="0"/>
              <w:divBdr>
                <w:top w:val="none" w:sz="0" w:space="0" w:color="auto"/>
                <w:left w:val="none" w:sz="0" w:space="0" w:color="auto"/>
                <w:bottom w:val="none" w:sz="0" w:space="0" w:color="auto"/>
                <w:right w:val="none" w:sz="0" w:space="0" w:color="auto"/>
              </w:divBdr>
              <w:divsChild>
                <w:div w:id="1810391723">
                  <w:marLeft w:val="0"/>
                  <w:marRight w:val="0"/>
                  <w:marTop w:val="0"/>
                  <w:marBottom w:val="0"/>
                  <w:divBdr>
                    <w:top w:val="none" w:sz="0" w:space="0" w:color="auto"/>
                    <w:left w:val="none" w:sz="0" w:space="0" w:color="auto"/>
                    <w:bottom w:val="none" w:sz="0" w:space="0" w:color="auto"/>
                    <w:right w:val="none" w:sz="0" w:space="0" w:color="auto"/>
                  </w:divBdr>
                </w:div>
              </w:divsChild>
            </w:div>
            <w:div w:id="222521163">
              <w:marLeft w:val="0"/>
              <w:marRight w:val="0"/>
              <w:marTop w:val="0"/>
              <w:marBottom w:val="0"/>
              <w:divBdr>
                <w:top w:val="none" w:sz="0" w:space="0" w:color="auto"/>
                <w:left w:val="none" w:sz="0" w:space="0" w:color="auto"/>
                <w:bottom w:val="none" w:sz="0" w:space="0" w:color="auto"/>
                <w:right w:val="none" w:sz="0" w:space="0" w:color="auto"/>
              </w:divBdr>
              <w:divsChild>
                <w:div w:id="205064063">
                  <w:marLeft w:val="0"/>
                  <w:marRight w:val="0"/>
                  <w:marTop w:val="0"/>
                  <w:marBottom w:val="0"/>
                  <w:divBdr>
                    <w:top w:val="none" w:sz="0" w:space="0" w:color="auto"/>
                    <w:left w:val="none" w:sz="0" w:space="0" w:color="auto"/>
                    <w:bottom w:val="none" w:sz="0" w:space="0" w:color="auto"/>
                    <w:right w:val="none" w:sz="0" w:space="0" w:color="auto"/>
                  </w:divBdr>
                </w:div>
              </w:divsChild>
            </w:div>
            <w:div w:id="490176055">
              <w:marLeft w:val="0"/>
              <w:marRight w:val="0"/>
              <w:marTop w:val="0"/>
              <w:marBottom w:val="0"/>
              <w:divBdr>
                <w:top w:val="none" w:sz="0" w:space="0" w:color="auto"/>
                <w:left w:val="none" w:sz="0" w:space="0" w:color="auto"/>
                <w:bottom w:val="none" w:sz="0" w:space="0" w:color="auto"/>
                <w:right w:val="none" w:sz="0" w:space="0" w:color="auto"/>
              </w:divBdr>
              <w:divsChild>
                <w:div w:id="1371565124">
                  <w:marLeft w:val="0"/>
                  <w:marRight w:val="0"/>
                  <w:marTop w:val="0"/>
                  <w:marBottom w:val="0"/>
                  <w:divBdr>
                    <w:top w:val="none" w:sz="0" w:space="0" w:color="auto"/>
                    <w:left w:val="none" w:sz="0" w:space="0" w:color="auto"/>
                    <w:bottom w:val="none" w:sz="0" w:space="0" w:color="auto"/>
                    <w:right w:val="none" w:sz="0" w:space="0" w:color="auto"/>
                  </w:divBdr>
                </w:div>
              </w:divsChild>
            </w:div>
            <w:div w:id="1487940031">
              <w:marLeft w:val="0"/>
              <w:marRight w:val="0"/>
              <w:marTop w:val="0"/>
              <w:marBottom w:val="0"/>
              <w:divBdr>
                <w:top w:val="none" w:sz="0" w:space="0" w:color="auto"/>
                <w:left w:val="none" w:sz="0" w:space="0" w:color="auto"/>
                <w:bottom w:val="none" w:sz="0" w:space="0" w:color="auto"/>
                <w:right w:val="none" w:sz="0" w:space="0" w:color="auto"/>
              </w:divBdr>
              <w:divsChild>
                <w:div w:id="1149244767">
                  <w:marLeft w:val="0"/>
                  <w:marRight w:val="0"/>
                  <w:marTop w:val="0"/>
                  <w:marBottom w:val="0"/>
                  <w:divBdr>
                    <w:top w:val="none" w:sz="0" w:space="0" w:color="auto"/>
                    <w:left w:val="none" w:sz="0" w:space="0" w:color="auto"/>
                    <w:bottom w:val="none" w:sz="0" w:space="0" w:color="auto"/>
                    <w:right w:val="none" w:sz="0" w:space="0" w:color="auto"/>
                  </w:divBdr>
                </w:div>
              </w:divsChild>
            </w:div>
            <w:div w:id="1701738682">
              <w:marLeft w:val="0"/>
              <w:marRight w:val="0"/>
              <w:marTop w:val="0"/>
              <w:marBottom w:val="0"/>
              <w:divBdr>
                <w:top w:val="none" w:sz="0" w:space="0" w:color="auto"/>
                <w:left w:val="none" w:sz="0" w:space="0" w:color="auto"/>
                <w:bottom w:val="none" w:sz="0" w:space="0" w:color="auto"/>
                <w:right w:val="none" w:sz="0" w:space="0" w:color="auto"/>
              </w:divBdr>
              <w:divsChild>
                <w:div w:id="138771647">
                  <w:marLeft w:val="0"/>
                  <w:marRight w:val="0"/>
                  <w:marTop w:val="0"/>
                  <w:marBottom w:val="0"/>
                  <w:divBdr>
                    <w:top w:val="none" w:sz="0" w:space="0" w:color="auto"/>
                    <w:left w:val="none" w:sz="0" w:space="0" w:color="auto"/>
                    <w:bottom w:val="none" w:sz="0" w:space="0" w:color="auto"/>
                    <w:right w:val="none" w:sz="0" w:space="0" w:color="auto"/>
                  </w:divBdr>
                </w:div>
              </w:divsChild>
            </w:div>
            <w:div w:id="1812283952">
              <w:marLeft w:val="0"/>
              <w:marRight w:val="0"/>
              <w:marTop w:val="0"/>
              <w:marBottom w:val="0"/>
              <w:divBdr>
                <w:top w:val="none" w:sz="0" w:space="0" w:color="auto"/>
                <w:left w:val="none" w:sz="0" w:space="0" w:color="auto"/>
                <w:bottom w:val="none" w:sz="0" w:space="0" w:color="auto"/>
                <w:right w:val="none" w:sz="0" w:space="0" w:color="auto"/>
              </w:divBdr>
              <w:divsChild>
                <w:div w:id="312367897">
                  <w:marLeft w:val="0"/>
                  <w:marRight w:val="0"/>
                  <w:marTop w:val="0"/>
                  <w:marBottom w:val="0"/>
                  <w:divBdr>
                    <w:top w:val="none" w:sz="0" w:space="0" w:color="auto"/>
                    <w:left w:val="none" w:sz="0" w:space="0" w:color="auto"/>
                    <w:bottom w:val="none" w:sz="0" w:space="0" w:color="auto"/>
                    <w:right w:val="none" w:sz="0" w:space="0" w:color="auto"/>
                  </w:divBdr>
                </w:div>
              </w:divsChild>
            </w:div>
            <w:div w:id="501359693">
              <w:marLeft w:val="0"/>
              <w:marRight w:val="0"/>
              <w:marTop w:val="0"/>
              <w:marBottom w:val="0"/>
              <w:divBdr>
                <w:top w:val="none" w:sz="0" w:space="0" w:color="auto"/>
                <w:left w:val="none" w:sz="0" w:space="0" w:color="auto"/>
                <w:bottom w:val="none" w:sz="0" w:space="0" w:color="auto"/>
                <w:right w:val="none" w:sz="0" w:space="0" w:color="auto"/>
              </w:divBdr>
              <w:divsChild>
                <w:div w:id="1039866152">
                  <w:marLeft w:val="0"/>
                  <w:marRight w:val="0"/>
                  <w:marTop w:val="0"/>
                  <w:marBottom w:val="0"/>
                  <w:divBdr>
                    <w:top w:val="none" w:sz="0" w:space="0" w:color="auto"/>
                    <w:left w:val="none" w:sz="0" w:space="0" w:color="auto"/>
                    <w:bottom w:val="none" w:sz="0" w:space="0" w:color="auto"/>
                    <w:right w:val="none" w:sz="0" w:space="0" w:color="auto"/>
                  </w:divBdr>
                </w:div>
              </w:divsChild>
            </w:div>
            <w:div w:id="1482887776">
              <w:marLeft w:val="0"/>
              <w:marRight w:val="0"/>
              <w:marTop w:val="0"/>
              <w:marBottom w:val="0"/>
              <w:divBdr>
                <w:top w:val="none" w:sz="0" w:space="0" w:color="auto"/>
                <w:left w:val="none" w:sz="0" w:space="0" w:color="auto"/>
                <w:bottom w:val="none" w:sz="0" w:space="0" w:color="auto"/>
                <w:right w:val="none" w:sz="0" w:space="0" w:color="auto"/>
              </w:divBdr>
              <w:divsChild>
                <w:div w:id="767776469">
                  <w:marLeft w:val="0"/>
                  <w:marRight w:val="0"/>
                  <w:marTop w:val="0"/>
                  <w:marBottom w:val="0"/>
                  <w:divBdr>
                    <w:top w:val="none" w:sz="0" w:space="0" w:color="auto"/>
                    <w:left w:val="none" w:sz="0" w:space="0" w:color="auto"/>
                    <w:bottom w:val="none" w:sz="0" w:space="0" w:color="auto"/>
                    <w:right w:val="none" w:sz="0" w:space="0" w:color="auto"/>
                  </w:divBdr>
                </w:div>
              </w:divsChild>
            </w:div>
            <w:div w:id="344021975">
              <w:marLeft w:val="0"/>
              <w:marRight w:val="0"/>
              <w:marTop w:val="0"/>
              <w:marBottom w:val="0"/>
              <w:divBdr>
                <w:top w:val="none" w:sz="0" w:space="0" w:color="auto"/>
                <w:left w:val="none" w:sz="0" w:space="0" w:color="auto"/>
                <w:bottom w:val="none" w:sz="0" w:space="0" w:color="auto"/>
                <w:right w:val="none" w:sz="0" w:space="0" w:color="auto"/>
              </w:divBdr>
              <w:divsChild>
                <w:div w:id="224340395">
                  <w:marLeft w:val="0"/>
                  <w:marRight w:val="0"/>
                  <w:marTop w:val="0"/>
                  <w:marBottom w:val="0"/>
                  <w:divBdr>
                    <w:top w:val="none" w:sz="0" w:space="0" w:color="auto"/>
                    <w:left w:val="none" w:sz="0" w:space="0" w:color="auto"/>
                    <w:bottom w:val="none" w:sz="0" w:space="0" w:color="auto"/>
                    <w:right w:val="none" w:sz="0" w:space="0" w:color="auto"/>
                  </w:divBdr>
                </w:div>
              </w:divsChild>
            </w:div>
            <w:div w:id="1641694716">
              <w:marLeft w:val="0"/>
              <w:marRight w:val="0"/>
              <w:marTop w:val="0"/>
              <w:marBottom w:val="0"/>
              <w:divBdr>
                <w:top w:val="none" w:sz="0" w:space="0" w:color="auto"/>
                <w:left w:val="none" w:sz="0" w:space="0" w:color="auto"/>
                <w:bottom w:val="none" w:sz="0" w:space="0" w:color="auto"/>
                <w:right w:val="none" w:sz="0" w:space="0" w:color="auto"/>
              </w:divBdr>
              <w:divsChild>
                <w:div w:id="1881356341">
                  <w:marLeft w:val="0"/>
                  <w:marRight w:val="0"/>
                  <w:marTop w:val="0"/>
                  <w:marBottom w:val="0"/>
                  <w:divBdr>
                    <w:top w:val="none" w:sz="0" w:space="0" w:color="auto"/>
                    <w:left w:val="none" w:sz="0" w:space="0" w:color="auto"/>
                    <w:bottom w:val="none" w:sz="0" w:space="0" w:color="auto"/>
                    <w:right w:val="none" w:sz="0" w:space="0" w:color="auto"/>
                  </w:divBdr>
                </w:div>
              </w:divsChild>
            </w:div>
            <w:div w:id="1082293834">
              <w:marLeft w:val="0"/>
              <w:marRight w:val="0"/>
              <w:marTop w:val="0"/>
              <w:marBottom w:val="0"/>
              <w:divBdr>
                <w:top w:val="none" w:sz="0" w:space="0" w:color="auto"/>
                <w:left w:val="none" w:sz="0" w:space="0" w:color="auto"/>
                <w:bottom w:val="none" w:sz="0" w:space="0" w:color="auto"/>
                <w:right w:val="none" w:sz="0" w:space="0" w:color="auto"/>
              </w:divBdr>
              <w:divsChild>
                <w:div w:id="1894997374">
                  <w:marLeft w:val="0"/>
                  <w:marRight w:val="0"/>
                  <w:marTop w:val="0"/>
                  <w:marBottom w:val="0"/>
                  <w:divBdr>
                    <w:top w:val="none" w:sz="0" w:space="0" w:color="auto"/>
                    <w:left w:val="none" w:sz="0" w:space="0" w:color="auto"/>
                    <w:bottom w:val="none" w:sz="0" w:space="0" w:color="auto"/>
                    <w:right w:val="none" w:sz="0" w:space="0" w:color="auto"/>
                  </w:divBdr>
                </w:div>
              </w:divsChild>
            </w:div>
            <w:div w:id="1304429344">
              <w:marLeft w:val="0"/>
              <w:marRight w:val="0"/>
              <w:marTop w:val="0"/>
              <w:marBottom w:val="0"/>
              <w:divBdr>
                <w:top w:val="none" w:sz="0" w:space="0" w:color="auto"/>
                <w:left w:val="none" w:sz="0" w:space="0" w:color="auto"/>
                <w:bottom w:val="none" w:sz="0" w:space="0" w:color="auto"/>
                <w:right w:val="none" w:sz="0" w:space="0" w:color="auto"/>
              </w:divBdr>
              <w:divsChild>
                <w:div w:id="438910599">
                  <w:marLeft w:val="0"/>
                  <w:marRight w:val="0"/>
                  <w:marTop w:val="0"/>
                  <w:marBottom w:val="0"/>
                  <w:divBdr>
                    <w:top w:val="none" w:sz="0" w:space="0" w:color="auto"/>
                    <w:left w:val="none" w:sz="0" w:space="0" w:color="auto"/>
                    <w:bottom w:val="none" w:sz="0" w:space="0" w:color="auto"/>
                    <w:right w:val="none" w:sz="0" w:space="0" w:color="auto"/>
                  </w:divBdr>
                </w:div>
              </w:divsChild>
            </w:div>
            <w:div w:id="779643793">
              <w:marLeft w:val="0"/>
              <w:marRight w:val="0"/>
              <w:marTop w:val="0"/>
              <w:marBottom w:val="0"/>
              <w:divBdr>
                <w:top w:val="none" w:sz="0" w:space="0" w:color="auto"/>
                <w:left w:val="none" w:sz="0" w:space="0" w:color="auto"/>
                <w:bottom w:val="none" w:sz="0" w:space="0" w:color="auto"/>
                <w:right w:val="none" w:sz="0" w:space="0" w:color="auto"/>
              </w:divBdr>
              <w:divsChild>
                <w:div w:id="1776051712">
                  <w:marLeft w:val="0"/>
                  <w:marRight w:val="0"/>
                  <w:marTop w:val="0"/>
                  <w:marBottom w:val="0"/>
                  <w:divBdr>
                    <w:top w:val="none" w:sz="0" w:space="0" w:color="auto"/>
                    <w:left w:val="none" w:sz="0" w:space="0" w:color="auto"/>
                    <w:bottom w:val="none" w:sz="0" w:space="0" w:color="auto"/>
                    <w:right w:val="none" w:sz="0" w:space="0" w:color="auto"/>
                  </w:divBdr>
                </w:div>
              </w:divsChild>
            </w:div>
            <w:div w:id="178396820">
              <w:marLeft w:val="0"/>
              <w:marRight w:val="0"/>
              <w:marTop w:val="0"/>
              <w:marBottom w:val="0"/>
              <w:divBdr>
                <w:top w:val="none" w:sz="0" w:space="0" w:color="auto"/>
                <w:left w:val="none" w:sz="0" w:space="0" w:color="auto"/>
                <w:bottom w:val="none" w:sz="0" w:space="0" w:color="auto"/>
                <w:right w:val="none" w:sz="0" w:space="0" w:color="auto"/>
              </w:divBdr>
              <w:divsChild>
                <w:div w:id="1055854733">
                  <w:marLeft w:val="0"/>
                  <w:marRight w:val="0"/>
                  <w:marTop w:val="0"/>
                  <w:marBottom w:val="0"/>
                  <w:divBdr>
                    <w:top w:val="none" w:sz="0" w:space="0" w:color="auto"/>
                    <w:left w:val="none" w:sz="0" w:space="0" w:color="auto"/>
                    <w:bottom w:val="none" w:sz="0" w:space="0" w:color="auto"/>
                    <w:right w:val="none" w:sz="0" w:space="0" w:color="auto"/>
                  </w:divBdr>
                </w:div>
              </w:divsChild>
            </w:div>
            <w:div w:id="1405491696">
              <w:marLeft w:val="0"/>
              <w:marRight w:val="0"/>
              <w:marTop w:val="0"/>
              <w:marBottom w:val="0"/>
              <w:divBdr>
                <w:top w:val="none" w:sz="0" w:space="0" w:color="auto"/>
                <w:left w:val="none" w:sz="0" w:space="0" w:color="auto"/>
                <w:bottom w:val="none" w:sz="0" w:space="0" w:color="auto"/>
                <w:right w:val="none" w:sz="0" w:space="0" w:color="auto"/>
              </w:divBdr>
              <w:divsChild>
                <w:div w:id="917858694">
                  <w:marLeft w:val="0"/>
                  <w:marRight w:val="0"/>
                  <w:marTop w:val="0"/>
                  <w:marBottom w:val="0"/>
                  <w:divBdr>
                    <w:top w:val="none" w:sz="0" w:space="0" w:color="auto"/>
                    <w:left w:val="none" w:sz="0" w:space="0" w:color="auto"/>
                    <w:bottom w:val="none" w:sz="0" w:space="0" w:color="auto"/>
                    <w:right w:val="none" w:sz="0" w:space="0" w:color="auto"/>
                  </w:divBdr>
                </w:div>
              </w:divsChild>
            </w:div>
            <w:div w:id="884676404">
              <w:marLeft w:val="0"/>
              <w:marRight w:val="0"/>
              <w:marTop w:val="0"/>
              <w:marBottom w:val="0"/>
              <w:divBdr>
                <w:top w:val="none" w:sz="0" w:space="0" w:color="auto"/>
                <w:left w:val="none" w:sz="0" w:space="0" w:color="auto"/>
                <w:bottom w:val="none" w:sz="0" w:space="0" w:color="auto"/>
                <w:right w:val="none" w:sz="0" w:space="0" w:color="auto"/>
              </w:divBdr>
              <w:divsChild>
                <w:div w:id="580484440">
                  <w:marLeft w:val="0"/>
                  <w:marRight w:val="0"/>
                  <w:marTop w:val="0"/>
                  <w:marBottom w:val="0"/>
                  <w:divBdr>
                    <w:top w:val="none" w:sz="0" w:space="0" w:color="auto"/>
                    <w:left w:val="none" w:sz="0" w:space="0" w:color="auto"/>
                    <w:bottom w:val="none" w:sz="0" w:space="0" w:color="auto"/>
                    <w:right w:val="none" w:sz="0" w:space="0" w:color="auto"/>
                  </w:divBdr>
                </w:div>
              </w:divsChild>
            </w:div>
            <w:div w:id="1281297307">
              <w:marLeft w:val="0"/>
              <w:marRight w:val="0"/>
              <w:marTop w:val="0"/>
              <w:marBottom w:val="0"/>
              <w:divBdr>
                <w:top w:val="none" w:sz="0" w:space="0" w:color="auto"/>
                <w:left w:val="none" w:sz="0" w:space="0" w:color="auto"/>
                <w:bottom w:val="none" w:sz="0" w:space="0" w:color="auto"/>
                <w:right w:val="none" w:sz="0" w:space="0" w:color="auto"/>
              </w:divBdr>
              <w:divsChild>
                <w:div w:id="18985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9082">
          <w:marLeft w:val="0"/>
          <w:marRight w:val="0"/>
          <w:marTop w:val="0"/>
          <w:marBottom w:val="0"/>
          <w:divBdr>
            <w:top w:val="none" w:sz="0" w:space="0" w:color="auto"/>
            <w:left w:val="none" w:sz="0" w:space="0" w:color="auto"/>
            <w:bottom w:val="none" w:sz="0" w:space="0" w:color="auto"/>
            <w:right w:val="none" w:sz="0" w:space="0" w:color="auto"/>
          </w:divBdr>
          <w:divsChild>
            <w:div w:id="42095590">
              <w:marLeft w:val="0"/>
              <w:marRight w:val="0"/>
              <w:marTop w:val="0"/>
              <w:marBottom w:val="0"/>
              <w:divBdr>
                <w:top w:val="none" w:sz="0" w:space="0" w:color="auto"/>
                <w:left w:val="none" w:sz="0" w:space="0" w:color="auto"/>
                <w:bottom w:val="none" w:sz="0" w:space="0" w:color="auto"/>
                <w:right w:val="none" w:sz="0" w:space="0" w:color="auto"/>
              </w:divBdr>
              <w:divsChild>
                <w:div w:id="1460806313">
                  <w:marLeft w:val="0"/>
                  <w:marRight w:val="0"/>
                  <w:marTop w:val="0"/>
                  <w:marBottom w:val="0"/>
                  <w:divBdr>
                    <w:top w:val="none" w:sz="0" w:space="0" w:color="auto"/>
                    <w:left w:val="none" w:sz="0" w:space="0" w:color="auto"/>
                    <w:bottom w:val="none" w:sz="0" w:space="0" w:color="auto"/>
                    <w:right w:val="none" w:sz="0" w:space="0" w:color="auto"/>
                  </w:divBdr>
                  <w:divsChild>
                    <w:div w:id="811024954">
                      <w:marLeft w:val="0"/>
                      <w:marRight w:val="0"/>
                      <w:marTop w:val="0"/>
                      <w:marBottom w:val="0"/>
                      <w:divBdr>
                        <w:top w:val="none" w:sz="0" w:space="0" w:color="auto"/>
                        <w:left w:val="none" w:sz="0" w:space="0" w:color="auto"/>
                        <w:bottom w:val="none" w:sz="0" w:space="0" w:color="auto"/>
                        <w:right w:val="none" w:sz="0" w:space="0" w:color="auto"/>
                      </w:divBdr>
                    </w:div>
                  </w:divsChild>
                </w:div>
                <w:div w:id="732971802">
                  <w:marLeft w:val="0"/>
                  <w:marRight w:val="0"/>
                  <w:marTop w:val="0"/>
                  <w:marBottom w:val="0"/>
                  <w:divBdr>
                    <w:top w:val="none" w:sz="0" w:space="0" w:color="auto"/>
                    <w:left w:val="none" w:sz="0" w:space="0" w:color="auto"/>
                    <w:bottom w:val="none" w:sz="0" w:space="0" w:color="auto"/>
                    <w:right w:val="none" w:sz="0" w:space="0" w:color="auto"/>
                  </w:divBdr>
                  <w:divsChild>
                    <w:div w:id="1316111039">
                      <w:marLeft w:val="0"/>
                      <w:marRight w:val="0"/>
                      <w:marTop w:val="0"/>
                      <w:marBottom w:val="0"/>
                      <w:divBdr>
                        <w:top w:val="none" w:sz="0" w:space="0" w:color="auto"/>
                        <w:left w:val="none" w:sz="0" w:space="0" w:color="auto"/>
                        <w:bottom w:val="none" w:sz="0" w:space="0" w:color="auto"/>
                        <w:right w:val="none" w:sz="0" w:space="0" w:color="auto"/>
                      </w:divBdr>
                    </w:div>
                  </w:divsChild>
                </w:div>
                <w:div w:id="1882135818">
                  <w:marLeft w:val="0"/>
                  <w:marRight w:val="0"/>
                  <w:marTop w:val="0"/>
                  <w:marBottom w:val="0"/>
                  <w:divBdr>
                    <w:top w:val="none" w:sz="0" w:space="0" w:color="auto"/>
                    <w:left w:val="none" w:sz="0" w:space="0" w:color="auto"/>
                    <w:bottom w:val="none" w:sz="0" w:space="0" w:color="auto"/>
                    <w:right w:val="none" w:sz="0" w:space="0" w:color="auto"/>
                  </w:divBdr>
                  <w:divsChild>
                    <w:div w:id="1302272738">
                      <w:marLeft w:val="0"/>
                      <w:marRight w:val="0"/>
                      <w:marTop w:val="0"/>
                      <w:marBottom w:val="0"/>
                      <w:divBdr>
                        <w:top w:val="none" w:sz="0" w:space="0" w:color="auto"/>
                        <w:left w:val="none" w:sz="0" w:space="0" w:color="auto"/>
                        <w:bottom w:val="none" w:sz="0" w:space="0" w:color="auto"/>
                        <w:right w:val="none" w:sz="0" w:space="0" w:color="auto"/>
                      </w:divBdr>
                    </w:div>
                  </w:divsChild>
                </w:div>
                <w:div w:id="2008903381">
                  <w:marLeft w:val="0"/>
                  <w:marRight w:val="0"/>
                  <w:marTop w:val="0"/>
                  <w:marBottom w:val="0"/>
                  <w:divBdr>
                    <w:top w:val="none" w:sz="0" w:space="0" w:color="auto"/>
                    <w:left w:val="none" w:sz="0" w:space="0" w:color="auto"/>
                    <w:bottom w:val="none" w:sz="0" w:space="0" w:color="auto"/>
                    <w:right w:val="none" w:sz="0" w:space="0" w:color="auto"/>
                  </w:divBdr>
                  <w:divsChild>
                    <w:div w:id="335111361">
                      <w:marLeft w:val="0"/>
                      <w:marRight w:val="0"/>
                      <w:marTop w:val="0"/>
                      <w:marBottom w:val="0"/>
                      <w:divBdr>
                        <w:top w:val="none" w:sz="0" w:space="0" w:color="auto"/>
                        <w:left w:val="none" w:sz="0" w:space="0" w:color="auto"/>
                        <w:bottom w:val="none" w:sz="0" w:space="0" w:color="auto"/>
                        <w:right w:val="none" w:sz="0" w:space="0" w:color="auto"/>
                      </w:divBdr>
                    </w:div>
                  </w:divsChild>
                </w:div>
                <w:div w:id="869956508">
                  <w:marLeft w:val="0"/>
                  <w:marRight w:val="0"/>
                  <w:marTop w:val="0"/>
                  <w:marBottom w:val="0"/>
                  <w:divBdr>
                    <w:top w:val="none" w:sz="0" w:space="0" w:color="auto"/>
                    <w:left w:val="none" w:sz="0" w:space="0" w:color="auto"/>
                    <w:bottom w:val="none" w:sz="0" w:space="0" w:color="auto"/>
                    <w:right w:val="none" w:sz="0" w:space="0" w:color="auto"/>
                  </w:divBdr>
                  <w:divsChild>
                    <w:div w:id="295528874">
                      <w:marLeft w:val="0"/>
                      <w:marRight w:val="0"/>
                      <w:marTop w:val="0"/>
                      <w:marBottom w:val="0"/>
                      <w:divBdr>
                        <w:top w:val="none" w:sz="0" w:space="0" w:color="auto"/>
                        <w:left w:val="none" w:sz="0" w:space="0" w:color="auto"/>
                        <w:bottom w:val="none" w:sz="0" w:space="0" w:color="auto"/>
                        <w:right w:val="none" w:sz="0" w:space="0" w:color="auto"/>
                      </w:divBdr>
                    </w:div>
                  </w:divsChild>
                </w:div>
                <w:div w:id="1289121152">
                  <w:marLeft w:val="0"/>
                  <w:marRight w:val="0"/>
                  <w:marTop w:val="0"/>
                  <w:marBottom w:val="0"/>
                  <w:divBdr>
                    <w:top w:val="none" w:sz="0" w:space="0" w:color="auto"/>
                    <w:left w:val="none" w:sz="0" w:space="0" w:color="auto"/>
                    <w:bottom w:val="none" w:sz="0" w:space="0" w:color="auto"/>
                    <w:right w:val="none" w:sz="0" w:space="0" w:color="auto"/>
                  </w:divBdr>
                  <w:divsChild>
                    <w:div w:id="906456207">
                      <w:marLeft w:val="0"/>
                      <w:marRight w:val="0"/>
                      <w:marTop w:val="0"/>
                      <w:marBottom w:val="0"/>
                      <w:divBdr>
                        <w:top w:val="none" w:sz="0" w:space="0" w:color="auto"/>
                        <w:left w:val="none" w:sz="0" w:space="0" w:color="auto"/>
                        <w:bottom w:val="none" w:sz="0" w:space="0" w:color="auto"/>
                        <w:right w:val="none" w:sz="0" w:space="0" w:color="auto"/>
                      </w:divBdr>
                    </w:div>
                  </w:divsChild>
                </w:div>
                <w:div w:id="1354725584">
                  <w:marLeft w:val="0"/>
                  <w:marRight w:val="0"/>
                  <w:marTop w:val="0"/>
                  <w:marBottom w:val="0"/>
                  <w:divBdr>
                    <w:top w:val="none" w:sz="0" w:space="0" w:color="auto"/>
                    <w:left w:val="none" w:sz="0" w:space="0" w:color="auto"/>
                    <w:bottom w:val="none" w:sz="0" w:space="0" w:color="auto"/>
                    <w:right w:val="none" w:sz="0" w:space="0" w:color="auto"/>
                  </w:divBdr>
                  <w:divsChild>
                    <w:div w:id="2129809756">
                      <w:marLeft w:val="0"/>
                      <w:marRight w:val="0"/>
                      <w:marTop w:val="0"/>
                      <w:marBottom w:val="0"/>
                      <w:divBdr>
                        <w:top w:val="none" w:sz="0" w:space="0" w:color="auto"/>
                        <w:left w:val="none" w:sz="0" w:space="0" w:color="auto"/>
                        <w:bottom w:val="none" w:sz="0" w:space="0" w:color="auto"/>
                        <w:right w:val="none" w:sz="0" w:space="0" w:color="auto"/>
                      </w:divBdr>
                    </w:div>
                  </w:divsChild>
                </w:div>
                <w:div w:id="1357005337">
                  <w:marLeft w:val="0"/>
                  <w:marRight w:val="0"/>
                  <w:marTop w:val="0"/>
                  <w:marBottom w:val="0"/>
                  <w:divBdr>
                    <w:top w:val="none" w:sz="0" w:space="0" w:color="auto"/>
                    <w:left w:val="none" w:sz="0" w:space="0" w:color="auto"/>
                    <w:bottom w:val="none" w:sz="0" w:space="0" w:color="auto"/>
                    <w:right w:val="none" w:sz="0" w:space="0" w:color="auto"/>
                  </w:divBdr>
                  <w:divsChild>
                    <w:div w:id="1948655847">
                      <w:marLeft w:val="0"/>
                      <w:marRight w:val="0"/>
                      <w:marTop w:val="0"/>
                      <w:marBottom w:val="0"/>
                      <w:divBdr>
                        <w:top w:val="none" w:sz="0" w:space="0" w:color="auto"/>
                        <w:left w:val="none" w:sz="0" w:space="0" w:color="auto"/>
                        <w:bottom w:val="none" w:sz="0" w:space="0" w:color="auto"/>
                        <w:right w:val="none" w:sz="0" w:space="0" w:color="auto"/>
                      </w:divBdr>
                    </w:div>
                  </w:divsChild>
                </w:div>
                <w:div w:id="2073497706">
                  <w:marLeft w:val="0"/>
                  <w:marRight w:val="0"/>
                  <w:marTop w:val="0"/>
                  <w:marBottom w:val="0"/>
                  <w:divBdr>
                    <w:top w:val="none" w:sz="0" w:space="0" w:color="auto"/>
                    <w:left w:val="none" w:sz="0" w:space="0" w:color="auto"/>
                    <w:bottom w:val="none" w:sz="0" w:space="0" w:color="auto"/>
                    <w:right w:val="none" w:sz="0" w:space="0" w:color="auto"/>
                  </w:divBdr>
                  <w:divsChild>
                    <w:div w:id="1161237555">
                      <w:marLeft w:val="0"/>
                      <w:marRight w:val="0"/>
                      <w:marTop w:val="0"/>
                      <w:marBottom w:val="0"/>
                      <w:divBdr>
                        <w:top w:val="none" w:sz="0" w:space="0" w:color="auto"/>
                        <w:left w:val="none" w:sz="0" w:space="0" w:color="auto"/>
                        <w:bottom w:val="none" w:sz="0" w:space="0" w:color="auto"/>
                        <w:right w:val="none" w:sz="0" w:space="0" w:color="auto"/>
                      </w:divBdr>
                    </w:div>
                  </w:divsChild>
                </w:div>
                <w:div w:id="1114982173">
                  <w:marLeft w:val="0"/>
                  <w:marRight w:val="0"/>
                  <w:marTop w:val="0"/>
                  <w:marBottom w:val="0"/>
                  <w:divBdr>
                    <w:top w:val="none" w:sz="0" w:space="0" w:color="auto"/>
                    <w:left w:val="none" w:sz="0" w:space="0" w:color="auto"/>
                    <w:bottom w:val="none" w:sz="0" w:space="0" w:color="auto"/>
                    <w:right w:val="none" w:sz="0" w:space="0" w:color="auto"/>
                  </w:divBdr>
                  <w:divsChild>
                    <w:div w:id="1195534168">
                      <w:marLeft w:val="0"/>
                      <w:marRight w:val="0"/>
                      <w:marTop w:val="0"/>
                      <w:marBottom w:val="0"/>
                      <w:divBdr>
                        <w:top w:val="none" w:sz="0" w:space="0" w:color="auto"/>
                        <w:left w:val="none" w:sz="0" w:space="0" w:color="auto"/>
                        <w:bottom w:val="none" w:sz="0" w:space="0" w:color="auto"/>
                        <w:right w:val="none" w:sz="0" w:space="0" w:color="auto"/>
                      </w:divBdr>
                    </w:div>
                  </w:divsChild>
                </w:div>
                <w:div w:id="770706286">
                  <w:marLeft w:val="0"/>
                  <w:marRight w:val="0"/>
                  <w:marTop w:val="0"/>
                  <w:marBottom w:val="0"/>
                  <w:divBdr>
                    <w:top w:val="none" w:sz="0" w:space="0" w:color="auto"/>
                    <w:left w:val="none" w:sz="0" w:space="0" w:color="auto"/>
                    <w:bottom w:val="none" w:sz="0" w:space="0" w:color="auto"/>
                    <w:right w:val="none" w:sz="0" w:space="0" w:color="auto"/>
                  </w:divBdr>
                  <w:divsChild>
                    <w:div w:id="1001085519">
                      <w:marLeft w:val="0"/>
                      <w:marRight w:val="0"/>
                      <w:marTop w:val="0"/>
                      <w:marBottom w:val="0"/>
                      <w:divBdr>
                        <w:top w:val="none" w:sz="0" w:space="0" w:color="auto"/>
                        <w:left w:val="none" w:sz="0" w:space="0" w:color="auto"/>
                        <w:bottom w:val="none" w:sz="0" w:space="0" w:color="auto"/>
                        <w:right w:val="none" w:sz="0" w:space="0" w:color="auto"/>
                      </w:divBdr>
                    </w:div>
                  </w:divsChild>
                </w:div>
                <w:div w:id="1897660782">
                  <w:marLeft w:val="0"/>
                  <w:marRight w:val="0"/>
                  <w:marTop w:val="0"/>
                  <w:marBottom w:val="0"/>
                  <w:divBdr>
                    <w:top w:val="none" w:sz="0" w:space="0" w:color="auto"/>
                    <w:left w:val="none" w:sz="0" w:space="0" w:color="auto"/>
                    <w:bottom w:val="none" w:sz="0" w:space="0" w:color="auto"/>
                    <w:right w:val="none" w:sz="0" w:space="0" w:color="auto"/>
                  </w:divBdr>
                  <w:divsChild>
                    <w:div w:id="381367102">
                      <w:marLeft w:val="0"/>
                      <w:marRight w:val="0"/>
                      <w:marTop w:val="0"/>
                      <w:marBottom w:val="0"/>
                      <w:divBdr>
                        <w:top w:val="none" w:sz="0" w:space="0" w:color="auto"/>
                        <w:left w:val="none" w:sz="0" w:space="0" w:color="auto"/>
                        <w:bottom w:val="none" w:sz="0" w:space="0" w:color="auto"/>
                        <w:right w:val="none" w:sz="0" w:space="0" w:color="auto"/>
                      </w:divBdr>
                    </w:div>
                  </w:divsChild>
                </w:div>
                <w:div w:id="1412577604">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
                  </w:divsChild>
                </w:div>
                <w:div w:id="2096395004">
                  <w:marLeft w:val="0"/>
                  <w:marRight w:val="0"/>
                  <w:marTop w:val="0"/>
                  <w:marBottom w:val="0"/>
                  <w:divBdr>
                    <w:top w:val="none" w:sz="0" w:space="0" w:color="auto"/>
                    <w:left w:val="none" w:sz="0" w:space="0" w:color="auto"/>
                    <w:bottom w:val="none" w:sz="0" w:space="0" w:color="auto"/>
                    <w:right w:val="none" w:sz="0" w:space="0" w:color="auto"/>
                  </w:divBdr>
                  <w:divsChild>
                    <w:div w:id="17435138">
                      <w:marLeft w:val="0"/>
                      <w:marRight w:val="0"/>
                      <w:marTop w:val="0"/>
                      <w:marBottom w:val="0"/>
                      <w:divBdr>
                        <w:top w:val="none" w:sz="0" w:space="0" w:color="auto"/>
                        <w:left w:val="none" w:sz="0" w:space="0" w:color="auto"/>
                        <w:bottom w:val="none" w:sz="0" w:space="0" w:color="auto"/>
                        <w:right w:val="none" w:sz="0" w:space="0" w:color="auto"/>
                      </w:divBdr>
                    </w:div>
                  </w:divsChild>
                </w:div>
                <w:div w:id="1361857108">
                  <w:marLeft w:val="0"/>
                  <w:marRight w:val="0"/>
                  <w:marTop w:val="0"/>
                  <w:marBottom w:val="0"/>
                  <w:divBdr>
                    <w:top w:val="none" w:sz="0" w:space="0" w:color="auto"/>
                    <w:left w:val="none" w:sz="0" w:space="0" w:color="auto"/>
                    <w:bottom w:val="none" w:sz="0" w:space="0" w:color="auto"/>
                    <w:right w:val="none" w:sz="0" w:space="0" w:color="auto"/>
                  </w:divBdr>
                  <w:divsChild>
                    <w:div w:id="1255162677">
                      <w:marLeft w:val="0"/>
                      <w:marRight w:val="0"/>
                      <w:marTop w:val="0"/>
                      <w:marBottom w:val="0"/>
                      <w:divBdr>
                        <w:top w:val="none" w:sz="0" w:space="0" w:color="auto"/>
                        <w:left w:val="none" w:sz="0" w:space="0" w:color="auto"/>
                        <w:bottom w:val="none" w:sz="0" w:space="0" w:color="auto"/>
                        <w:right w:val="none" w:sz="0" w:space="0" w:color="auto"/>
                      </w:divBdr>
                    </w:div>
                  </w:divsChild>
                </w:div>
                <w:div w:id="617486732">
                  <w:marLeft w:val="0"/>
                  <w:marRight w:val="0"/>
                  <w:marTop w:val="0"/>
                  <w:marBottom w:val="0"/>
                  <w:divBdr>
                    <w:top w:val="none" w:sz="0" w:space="0" w:color="auto"/>
                    <w:left w:val="none" w:sz="0" w:space="0" w:color="auto"/>
                    <w:bottom w:val="none" w:sz="0" w:space="0" w:color="auto"/>
                    <w:right w:val="none" w:sz="0" w:space="0" w:color="auto"/>
                  </w:divBdr>
                  <w:divsChild>
                    <w:div w:id="106437088">
                      <w:marLeft w:val="0"/>
                      <w:marRight w:val="0"/>
                      <w:marTop w:val="0"/>
                      <w:marBottom w:val="0"/>
                      <w:divBdr>
                        <w:top w:val="none" w:sz="0" w:space="0" w:color="auto"/>
                        <w:left w:val="none" w:sz="0" w:space="0" w:color="auto"/>
                        <w:bottom w:val="none" w:sz="0" w:space="0" w:color="auto"/>
                        <w:right w:val="none" w:sz="0" w:space="0" w:color="auto"/>
                      </w:divBdr>
                    </w:div>
                  </w:divsChild>
                </w:div>
                <w:div w:id="231739911">
                  <w:marLeft w:val="0"/>
                  <w:marRight w:val="0"/>
                  <w:marTop w:val="0"/>
                  <w:marBottom w:val="0"/>
                  <w:divBdr>
                    <w:top w:val="none" w:sz="0" w:space="0" w:color="auto"/>
                    <w:left w:val="none" w:sz="0" w:space="0" w:color="auto"/>
                    <w:bottom w:val="none" w:sz="0" w:space="0" w:color="auto"/>
                    <w:right w:val="none" w:sz="0" w:space="0" w:color="auto"/>
                  </w:divBdr>
                  <w:divsChild>
                    <w:div w:id="611127421">
                      <w:marLeft w:val="0"/>
                      <w:marRight w:val="0"/>
                      <w:marTop w:val="0"/>
                      <w:marBottom w:val="0"/>
                      <w:divBdr>
                        <w:top w:val="none" w:sz="0" w:space="0" w:color="auto"/>
                        <w:left w:val="none" w:sz="0" w:space="0" w:color="auto"/>
                        <w:bottom w:val="none" w:sz="0" w:space="0" w:color="auto"/>
                        <w:right w:val="none" w:sz="0" w:space="0" w:color="auto"/>
                      </w:divBdr>
                    </w:div>
                  </w:divsChild>
                </w:div>
                <w:div w:id="1382096585">
                  <w:marLeft w:val="0"/>
                  <w:marRight w:val="0"/>
                  <w:marTop w:val="0"/>
                  <w:marBottom w:val="0"/>
                  <w:divBdr>
                    <w:top w:val="none" w:sz="0" w:space="0" w:color="auto"/>
                    <w:left w:val="none" w:sz="0" w:space="0" w:color="auto"/>
                    <w:bottom w:val="none" w:sz="0" w:space="0" w:color="auto"/>
                    <w:right w:val="none" w:sz="0" w:space="0" w:color="auto"/>
                  </w:divBdr>
                  <w:divsChild>
                    <w:div w:id="632444836">
                      <w:marLeft w:val="0"/>
                      <w:marRight w:val="0"/>
                      <w:marTop w:val="0"/>
                      <w:marBottom w:val="0"/>
                      <w:divBdr>
                        <w:top w:val="none" w:sz="0" w:space="0" w:color="auto"/>
                        <w:left w:val="none" w:sz="0" w:space="0" w:color="auto"/>
                        <w:bottom w:val="none" w:sz="0" w:space="0" w:color="auto"/>
                        <w:right w:val="none" w:sz="0" w:space="0" w:color="auto"/>
                      </w:divBdr>
                    </w:div>
                  </w:divsChild>
                </w:div>
                <w:div w:id="286812182">
                  <w:marLeft w:val="0"/>
                  <w:marRight w:val="0"/>
                  <w:marTop w:val="0"/>
                  <w:marBottom w:val="0"/>
                  <w:divBdr>
                    <w:top w:val="none" w:sz="0" w:space="0" w:color="auto"/>
                    <w:left w:val="none" w:sz="0" w:space="0" w:color="auto"/>
                    <w:bottom w:val="none" w:sz="0" w:space="0" w:color="auto"/>
                    <w:right w:val="none" w:sz="0" w:space="0" w:color="auto"/>
                  </w:divBdr>
                  <w:divsChild>
                    <w:div w:id="265503789">
                      <w:marLeft w:val="0"/>
                      <w:marRight w:val="0"/>
                      <w:marTop w:val="0"/>
                      <w:marBottom w:val="0"/>
                      <w:divBdr>
                        <w:top w:val="none" w:sz="0" w:space="0" w:color="auto"/>
                        <w:left w:val="none" w:sz="0" w:space="0" w:color="auto"/>
                        <w:bottom w:val="none" w:sz="0" w:space="0" w:color="auto"/>
                        <w:right w:val="none" w:sz="0" w:space="0" w:color="auto"/>
                      </w:divBdr>
                    </w:div>
                  </w:divsChild>
                </w:div>
                <w:div w:id="931275433">
                  <w:marLeft w:val="0"/>
                  <w:marRight w:val="0"/>
                  <w:marTop w:val="0"/>
                  <w:marBottom w:val="0"/>
                  <w:divBdr>
                    <w:top w:val="none" w:sz="0" w:space="0" w:color="auto"/>
                    <w:left w:val="none" w:sz="0" w:space="0" w:color="auto"/>
                    <w:bottom w:val="none" w:sz="0" w:space="0" w:color="auto"/>
                    <w:right w:val="none" w:sz="0" w:space="0" w:color="auto"/>
                  </w:divBdr>
                  <w:divsChild>
                    <w:div w:id="1025447672">
                      <w:marLeft w:val="0"/>
                      <w:marRight w:val="0"/>
                      <w:marTop w:val="0"/>
                      <w:marBottom w:val="0"/>
                      <w:divBdr>
                        <w:top w:val="none" w:sz="0" w:space="0" w:color="auto"/>
                        <w:left w:val="none" w:sz="0" w:space="0" w:color="auto"/>
                        <w:bottom w:val="none" w:sz="0" w:space="0" w:color="auto"/>
                        <w:right w:val="none" w:sz="0" w:space="0" w:color="auto"/>
                      </w:divBdr>
                    </w:div>
                  </w:divsChild>
                </w:div>
                <w:div w:id="1400712906">
                  <w:marLeft w:val="0"/>
                  <w:marRight w:val="0"/>
                  <w:marTop w:val="0"/>
                  <w:marBottom w:val="0"/>
                  <w:divBdr>
                    <w:top w:val="none" w:sz="0" w:space="0" w:color="auto"/>
                    <w:left w:val="none" w:sz="0" w:space="0" w:color="auto"/>
                    <w:bottom w:val="none" w:sz="0" w:space="0" w:color="auto"/>
                    <w:right w:val="none" w:sz="0" w:space="0" w:color="auto"/>
                  </w:divBdr>
                  <w:divsChild>
                    <w:div w:id="1180513132">
                      <w:marLeft w:val="0"/>
                      <w:marRight w:val="0"/>
                      <w:marTop w:val="0"/>
                      <w:marBottom w:val="0"/>
                      <w:divBdr>
                        <w:top w:val="none" w:sz="0" w:space="0" w:color="auto"/>
                        <w:left w:val="none" w:sz="0" w:space="0" w:color="auto"/>
                        <w:bottom w:val="none" w:sz="0" w:space="0" w:color="auto"/>
                        <w:right w:val="none" w:sz="0" w:space="0" w:color="auto"/>
                      </w:divBdr>
                    </w:div>
                  </w:divsChild>
                </w:div>
                <w:div w:id="1964261539">
                  <w:marLeft w:val="0"/>
                  <w:marRight w:val="0"/>
                  <w:marTop w:val="0"/>
                  <w:marBottom w:val="0"/>
                  <w:divBdr>
                    <w:top w:val="none" w:sz="0" w:space="0" w:color="auto"/>
                    <w:left w:val="none" w:sz="0" w:space="0" w:color="auto"/>
                    <w:bottom w:val="none" w:sz="0" w:space="0" w:color="auto"/>
                    <w:right w:val="none" w:sz="0" w:space="0" w:color="auto"/>
                  </w:divBdr>
                  <w:divsChild>
                    <w:div w:id="252252321">
                      <w:marLeft w:val="0"/>
                      <w:marRight w:val="0"/>
                      <w:marTop w:val="0"/>
                      <w:marBottom w:val="0"/>
                      <w:divBdr>
                        <w:top w:val="none" w:sz="0" w:space="0" w:color="auto"/>
                        <w:left w:val="none" w:sz="0" w:space="0" w:color="auto"/>
                        <w:bottom w:val="none" w:sz="0" w:space="0" w:color="auto"/>
                        <w:right w:val="none" w:sz="0" w:space="0" w:color="auto"/>
                      </w:divBdr>
                    </w:div>
                  </w:divsChild>
                </w:div>
                <w:div w:id="2107580535">
                  <w:marLeft w:val="0"/>
                  <w:marRight w:val="0"/>
                  <w:marTop w:val="0"/>
                  <w:marBottom w:val="0"/>
                  <w:divBdr>
                    <w:top w:val="none" w:sz="0" w:space="0" w:color="auto"/>
                    <w:left w:val="none" w:sz="0" w:space="0" w:color="auto"/>
                    <w:bottom w:val="none" w:sz="0" w:space="0" w:color="auto"/>
                    <w:right w:val="none" w:sz="0" w:space="0" w:color="auto"/>
                  </w:divBdr>
                  <w:divsChild>
                    <w:div w:id="1071972936">
                      <w:marLeft w:val="0"/>
                      <w:marRight w:val="0"/>
                      <w:marTop w:val="0"/>
                      <w:marBottom w:val="0"/>
                      <w:divBdr>
                        <w:top w:val="none" w:sz="0" w:space="0" w:color="auto"/>
                        <w:left w:val="none" w:sz="0" w:space="0" w:color="auto"/>
                        <w:bottom w:val="none" w:sz="0" w:space="0" w:color="auto"/>
                        <w:right w:val="none" w:sz="0" w:space="0" w:color="auto"/>
                      </w:divBdr>
                    </w:div>
                  </w:divsChild>
                </w:div>
                <w:div w:id="153691675">
                  <w:marLeft w:val="0"/>
                  <w:marRight w:val="0"/>
                  <w:marTop w:val="0"/>
                  <w:marBottom w:val="0"/>
                  <w:divBdr>
                    <w:top w:val="none" w:sz="0" w:space="0" w:color="auto"/>
                    <w:left w:val="none" w:sz="0" w:space="0" w:color="auto"/>
                    <w:bottom w:val="none" w:sz="0" w:space="0" w:color="auto"/>
                    <w:right w:val="none" w:sz="0" w:space="0" w:color="auto"/>
                  </w:divBdr>
                  <w:divsChild>
                    <w:div w:id="403070309">
                      <w:marLeft w:val="0"/>
                      <w:marRight w:val="0"/>
                      <w:marTop w:val="0"/>
                      <w:marBottom w:val="0"/>
                      <w:divBdr>
                        <w:top w:val="none" w:sz="0" w:space="0" w:color="auto"/>
                        <w:left w:val="none" w:sz="0" w:space="0" w:color="auto"/>
                        <w:bottom w:val="none" w:sz="0" w:space="0" w:color="auto"/>
                        <w:right w:val="none" w:sz="0" w:space="0" w:color="auto"/>
                      </w:divBdr>
                    </w:div>
                  </w:divsChild>
                </w:div>
                <w:div w:id="1225140777">
                  <w:marLeft w:val="0"/>
                  <w:marRight w:val="0"/>
                  <w:marTop w:val="0"/>
                  <w:marBottom w:val="0"/>
                  <w:divBdr>
                    <w:top w:val="none" w:sz="0" w:space="0" w:color="auto"/>
                    <w:left w:val="none" w:sz="0" w:space="0" w:color="auto"/>
                    <w:bottom w:val="none" w:sz="0" w:space="0" w:color="auto"/>
                    <w:right w:val="none" w:sz="0" w:space="0" w:color="auto"/>
                  </w:divBdr>
                  <w:divsChild>
                    <w:div w:id="1625842250">
                      <w:marLeft w:val="0"/>
                      <w:marRight w:val="0"/>
                      <w:marTop w:val="0"/>
                      <w:marBottom w:val="0"/>
                      <w:divBdr>
                        <w:top w:val="none" w:sz="0" w:space="0" w:color="auto"/>
                        <w:left w:val="none" w:sz="0" w:space="0" w:color="auto"/>
                        <w:bottom w:val="none" w:sz="0" w:space="0" w:color="auto"/>
                        <w:right w:val="none" w:sz="0" w:space="0" w:color="auto"/>
                      </w:divBdr>
                    </w:div>
                  </w:divsChild>
                </w:div>
                <w:div w:id="294023660">
                  <w:marLeft w:val="0"/>
                  <w:marRight w:val="0"/>
                  <w:marTop w:val="0"/>
                  <w:marBottom w:val="0"/>
                  <w:divBdr>
                    <w:top w:val="none" w:sz="0" w:space="0" w:color="auto"/>
                    <w:left w:val="none" w:sz="0" w:space="0" w:color="auto"/>
                    <w:bottom w:val="none" w:sz="0" w:space="0" w:color="auto"/>
                    <w:right w:val="none" w:sz="0" w:space="0" w:color="auto"/>
                  </w:divBdr>
                  <w:divsChild>
                    <w:div w:id="105274635">
                      <w:marLeft w:val="0"/>
                      <w:marRight w:val="0"/>
                      <w:marTop w:val="0"/>
                      <w:marBottom w:val="0"/>
                      <w:divBdr>
                        <w:top w:val="none" w:sz="0" w:space="0" w:color="auto"/>
                        <w:left w:val="none" w:sz="0" w:space="0" w:color="auto"/>
                        <w:bottom w:val="none" w:sz="0" w:space="0" w:color="auto"/>
                        <w:right w:val="none" w:sz="0" w:space="0" w:color="auto"/>
                      </w:divBdr>
                    </w:div>
                  </w:divsChild>
                </w:div>
                <w:div w:id="994996420">
                  <w:marLeft w:val="0"/>
                  <w:marRight w:val="0"/>
                  <w:marTop w:val="0"/>
                  <w:marBottom w:val="0"/>
                  <w:divBdr>
                    <w:top w:val="none" w:sz="0" w:space="0" w:color="auto"/>
                    <w:left w:val="none" w:sz="0" w:space="0" w:color="auto"/>
                    <w:bottom w:val="none" w:sz="0" w:space="0" w:color="auto"/>
                    <w:right w:val="none" w:sz="0" w:space="0" w:color="auto"/>
                  </w:divBdr>
                  <w:divsChild>
                    <w:div w:id="646862482">
                      <w:marLeft w:val="0"/>
                      <w:marRight w:val="0"/>
                      <w:marTop w:val="0"/>
                      <w:marBottom w:val="0"/>
                      <w:divBdr>
                        <w:top w:val="none" w:sz="0" w:space="0" w:color="auto"/>
                        <w:left w:val="none" w:sz="0" w:space="0" w:color="auto"/>
                        <w:bottom w:val="none" w:sz="0" w:space="0" w:color="auto"/>
                        <w:right w:val="none" w:sz="0" w:space="0" w:color="auto"/>
                      </w:divBdr>
                    </w:div>
                  </w:divsChild>
                </w:div>
                <w:div w:id="995493697">
                  <w:marLeft w:val="0"/>
                  <w:marRight w:val="0"/>
                  <w:marTop w:val="0"/>
                  <w:marBottom w:val="0"/>
                  <w:divBdr>
                    <w:top w:val="none" w:sz="0" w:space="0" w:color="auto"/>
                    <w:left w:val="none" w:sz="0" w:space="0" w:color="auto"/>
                    <w:bottom w:val="none" w:sz="0" w:space="0" w:color="auto"/>
                    <w:right w:val="none" w:sz="0" w:space="0" w:color="auto"/>
                  </w:divBdr>
                  <w:divsChild>
                    <w:div w:id="713235506">
                      <w:marLeft w:val="0"/>
                      <w:marRight w:val="0"/>
                      <w:marTop w:val="0"/>
                      <w:marBottom w:val="0"/>
                      <w:divBdr>
                        <w:top w:val="none" w:sz="0" w:space="0" w:color="auto"/>
                        <w:left w:val="none" w:sz="0" w:space="0" w:color="auto"/>
                        <w:bottom w:val="none" w:sz="0" w:space="0" w:color="auto"/>
                        <w:right w:val="none" w:sz="0" w:space="0" w:color="auto"/>
                      </w:divBdr>
                    </w:div>
                  </w:divsChild>
                </w:div>
                <w:div w:id="1367170550">
                  <w:marLeft w:val="0"/>
                  <w:marRight w:val="0"/>
                  <w:marTop w:val="0"/>
                  <w:marBottom w:val="0"/>
                  <w:divBdr>
                    <w:top w:val="none" w:sz="0" w:space="0" w:color="auto"/>
                    <w:left w:val="none" w:sz="0" w:space="0" w:color="auto"/>
                    <w:bottom w:val="none" w:sz="0" w:space="0" w:color="auto"/>
                    <w:right w:val="none" w:sz="0" w:space="0" w:color="auto"/>
                  </w:divBdr>
                  <w:divsChild>
                    <w:div w:id="1422339451">
                      <w:marLeft w:val="0"/>
                      <w:marRight w:val="0"/>
                      <w:marTop w:val="0"/>
                      <w:marBottom w:val="0"/>
                      <w:divBdr>
                        <w:top w:val="none" w:sz="0" w:space="0" w:color="auto"/>
                        <w:left w:val="none" w:sz="0" w:space="0" w:color="auto"/>
                        <w:bottom w:val="none" w:sz="0" w:space="0" w:color="auto"/>
                        <w:right w:val="none" w:sz="0" w:space="0" w:color="auto"/>
                      </w:divBdr>
                    </w:div>
                  </w:divsChild>
                </w:div>
                <w:div w:id="1458989031">
                  <w:marLeft w:val="0"/>
                  <w:marRight w:val="0"/>
                  <w:marTop w:val="0"/>
                  <w:marBottom w:val="0"/>
                  <w:divBdr>
                    <w:top w:val="none" w:sz="0" w:space="0" w:color="auto"/>
                    <w:left w:val="none" w:sz="0" w:space="0" w:color="auto"/>
                    <w:bottom w:val="none" w:sz="0" w:space="0" w:color="auto"/>
                    <w:right w:val="none" w:sz="0" w:space="0" w:color="auto"/>
                  </w:divBdr>
                  <w:divsChild>
                    <w:div w:id="1300182472">
                      <w:marLeft w:val="0"/>
                      <w:marRight w:val="0"/>
                      <w:marTop w:val="0"/>
                      <w:marBottom w:val="0"/>
                      <w:divBdr>
                        <w:top w:val="none" w:sz="0" w:space="0" w:color="auto"/>
                        <w:left w:val="none" w:sz="0" w:space="0" w:color="auto"/>
                        <w:bottom w:val="none" w:sz="0" w:space="0" w:color="auto"/>
                        <w:right w:val="none" w:sz="0" w:space="0" w:color="auto"/>
                      </w:divBdr>
                    </w:div>
                  </w:divsChild>
                </w:div>
                <w:div w:id="318996366">
                  <w:marLeft w:val="0"/>
                  <w:marRight w:val="0"/>
                  <w:marTop w:val="0"/>
                  <w:marBottom w:val="0"/>
                  <w:divBdr>
                    <w:top w:val="none" w:sz="0" w:space="0" w:color="auto"/>
                    <w:left w:val="none" w:sz="0" w:space="0" w:color="auto"/>
                    <w:bottom w:val="none" w:sz="0" w:space="0" w:color="auto"/>
                    <w:right w:val="none" w:sz="0" w:space="0" w:color="auto"/>
                  </w:divBdr>
                  <w:divsChild>
                    <w:div w:id="997419076">
                      <w:marLeft w:val="0"/>
                      <w:marRight w:val="0"/>
                      <w:marTop w:val="0"/>
                      <w:marBottom w:val="0"/>
                      <w:divBdr>
                        <w:top w:val="none" w:sz="0" w:space="0" w:color="auto"/>
                        <w:left w:val="none" w:sz="0" w:space="0" w:color="auto"/>
                        <w:bottom w:val="none" w:sz="0" w:space="0" w:color="auto"/>
                        <w:right w:val="none" w:sz="0" w:space="0" w:color="auto"/>
                      </w:divBdr>
                    </w:div>
                  </w:divsChild>
                </w:div>
                <w:div w:id="555243008">
                  <w:marLeft w:val="0"/>
                  <w:marRight w:val="0"/>
                  <w:marTop w:val="0"/>
                  <w:marBottom w:val="0"/>
                  <w:divBdr>
                    <w:top w:val="none" w:sz="0" w:space="0" w:color="auto"/>
                    <w:left w:val="none" w:sz="0" w:space="0" w:color="auto"/>
                    <w:bottom w:val="none" w:sz="0" w:space="0" w:color="auto"/>
                    <w:right w:val="none" w:sz="0" w:space="0" w:color="auto"/>
                  </w:divBdr>
                  <w:divsChild>
                    <w:div w:id="550459566">
                      <w:marLeft w:val="0"/>
                      <w:marRight w:val="0"/>
                      <w:marTop w:val="0"/>
                      <w:marBottom w:val="0"/>
                      <w:divBdr>
                        <w:top w:val="none" w:sz="0" w:space="0" w:color="auto"/>
                        <w:left w:val="none" w:sz="0" w:space="0" w:color="auto"/>
                        <w:bottom w:val="none" w:sz="0" w:space="0" w:color="auto"/>
                        <w:right w:val="none" w:sz="0" w:space="0" w:color="auto"/>
                      </w:divBdr>
                    </w:div>
                  </w:divsChild>
                </w:div>
                <w:div w:id="979699601">
                  <w:marLeft w:val="0"/>
                  <w:marRight w:val="0"/>
                  <w:marTop w:val="0"/>
                  <w:marBottom w:val="0"/>
                  <w:divBdr>
                    <w:top w:val="none" w:sz="0" w:space="0" w:color="auto"/>
                    <w:left w:val="none" w:sz="0" w:space="0" w:color="auto"/>
                    <w:bottom w:val="none" w:sz="0" w:space="0" w:color="auto"/>
                    <w:right w:val="none" w:sz="0" w:space="0" w:color="auto"/>
                  </w:divBdr>
                  <w:divsChild>
                    <w:div w:id="1850872384">
                      <w:marLeft w:val="0"/>
                      <w:marRight w:val="0"/>
                      <w:marTop w:val="0"/>
                      <w:marBottom w:val="0"/>
                      <w:divBdr>
                        <w:top w:val="none" w:sz="0" w:space="0" w:color="auto"/>
                        <w:left w:val="none" w:sz="0" w:space="0" w:color="auto"/>
                        <w:bottom w:val="none" w:sz="0" w:space="0" w:color="auto"/>
                        <w:right w:val="none" w:sz="0" w:space="0" w:color="auto"/>
                      </w:divBdr>
                    </w:div>
                  </w:divsChild>
                </w:div>
                <w:div w:id="711349155">
                  <w:marLeft w:val="0"/>
                  <w:marRight w:val="0"/>
                  <w:marTop w:val="0"/>
                  <w:marBottom w:val="0"/>
                  <w:divBdr>
                    <w:top w:val="none" w:sz="0" w:space="0" w:color="auto"/>
                    <w:left w:val="none" w:sz="0" w:space="0" w:color="auto"/>
                    <w:bottom w:val="none" w:sz="0" w:space="0" w:color="auto"/>
                    <w:right w:val="none" w:sz="0" w:space="0" w:color="auto"/>
                  </w:divBdr>
                  <w:divsChild>
                    <w:div w:id="1550065544">
                      <w:marLeft w:val="0"/>
                      <w:marRight w:val="0"/>
                      <w:marTop w:val="0"/>
                      <w:marBottom w:val="0"/>
                      <w:divBdr>
                        <w:top w:val="none" w:sz="0" w:space="0" w:color="auto"/>
                        <w:left w:val="none" w:sz="0" w:space="0" w:color="auto"/>
                        <w:bottom w:val="none" w:sz="0" w:space="0" w:color="auto"/>
                        <w:right w:val="none" w:sz="0" w:space="0" w:color="auto"/>
                      </w:divBdr>
                    </w:div>
                  </w:divsChild>
                </w:div>
                <w:div w:id="860513648">
                  <w:marLeft w:val="0"/>
                  <w:marRight w:val="0"/>
                  <w:marTop w:val="0"/>
                  <w:marBottom w:val="0"/>
                  <w:divBdr>
                    <w:top w:val="none" w:sz="0" w:space="0" w:color="auto"/>
                    <w:left w:val="none" w:sz="0" w:space="0" w:color="auto"/>
                    <w:bottom w:val="none" w:sz="0" w:space="0" w:color="auto"/>
                    <w:right w:val="none" w:sz="0" w:space="0" w:color="auto"/>
                  </w:divBdr>
                  <w:divsChild>
                    <w:div w:id="1053625556">
                      <w:marLeft w:val="0"/>
                      <w:marRight w:val="0"/>
                      <w:marTop w:val="0"/>
                      <w:marBottom w:val="0"/>
                      <w:divBdr>
                        <w:top w:val="none" w:sz="0" w:space="0" w:color="auto"/>
                        <w:left w:val="none" w:sz="0" w:space="0" w:color="auto"/>
                        <w:bottom w:val="none" w:sz="0" w:space="0" w:color="auto"/>
                        <w:right w:val="none" w:sz="0" w:space="0" w:color="auto"/>
                      </w:divBdr>
                    </w:div>
                  </w:divsChild>
                </w:div>
                <w:div w:id="155656263">
                  <w:marLeft w:val="0"/>
                  <w:marRight w:val="0"/>
                  <w:marTop w:val="0"/>
                  <w:marBottom w:val="0"/>
                  <w:divBdr>
                    <w:top w:val="none" w:sz="0" w:space="0" w:color="auto"/>
                    <w:left w:val="none" w:sz="0" w:space="0" w:color="auto"/>
                    <w:bottom w:val="none" w:sz="0" w:space="0" w:color="auto"/>
                    <w:right w:val="none" w:sz="0" w:space="0" w:color="auto"/>
                  </w:divBdr>
                  <w:divsChild>
                    <w:div w:id="619532217">
                      <w:marLeft w:val="0"/>
                      <w:marRight w:val="0"/>
                      <w:marTop w:val="0"/>
                      <w:marBottom w:val="0"/>
                      <w:divBdr>
                        <w:top w:val="none" w:sz="0" w:space="0" w:color="auto"/>
                        <w:left w:val="none" w:sz="0" w:space="0" w:color="auto"/>
                        <w:bottom w:val="none" w:sz="0" w:space="0" w:color="auto"/>
                        <w:right w:val="none" w:sz="0" w:space="0" w:color="auto"/>
                      </w:divBdr>
                    </w:div>
                  </w:divsChild>
                </w:div>
                <w:div w:id="1391072188">
                  <w:marLeft w:val="0"/>
                  <w:marRight w:val="0"/>
                  <w:marTop w:val="0"/>
                  <w:marBottom w:val="0"/>
                  <w:divBdr>
                    <w:top w:val="none" w:sz="0" w:space="0" w:color="auto"/>
                    <w:left w:val="none" w:sz="0" w:space="0" w:color="auto"/>
                    <w:bottom w:val="none" w:sz="0" w:space="0" w:color="auto"/>
                    <w:right w:val="none" w:sz="0" w:space="0" w:color="auto"/>
                  </w:divBdr>
                  <w:divsChild>
                    <w:div w:id="1587307526">
                      <w:marLeft w:val="0"/>
                      <w:marRight w:val="0"/>
                      <w:marTop w:val="0"/>
                      <w:marBottom w:val="0"/>
                      <w:divBdr>
                        <w:top w:val="none" w:sz="0" w:space="0" w:color="auto"/>
                        <w:left w:val="none" w:sz="0" w:space="0" w:color="auto"/>
                        <w:bottom w:val="none" w:sz="0" w:space="0" w:color="auto"/>
                        <w:right w:val="none" w:sz="0" w:space="0" w:color="auto"/>
                      </w:divBdr>
                    </w:div>
                  </w:divsChild>
                </w:div>
                <w:div w:id="2115978938">
                  <w:marLeft w:val="0"/>
                  <w:marRight w:val="0"/>
                  <w:marTop w:val="0"/>
                  <w:marBottom w:val="0"/>
                  <w:divBdr>
                    <w:top w:val="none" w:sz="0" w:space="0" w:color="auto"/>
                    <w:left w:val="none" w:sz="0" w:space="0" w:color="auto"/>
                    <w:bottom w:val="none" w:sz="0" w:space="0" w:color="auto"/>
                    <w:right w:val="none" w:sz="0" w:space="0" w:color="auto"/>
                  </w:divBdr>
                  <w:divsChild>
                    <w:div w:id="322586892">
                      <w:marLeft w:val="0"/>
                      <w:marRight w:val="0"/>
                      <w:marTop w:val="0"/>
                      <w:marBottom w:val="0"/>
                      <w:divBdr>
                        <w:top w:val="none" w:sz="0" w:space="0" w:color="auto"/>
                        <w:left w:val="none" w:sz="0" w:space="0" w:color="auto"/>
                        <w:bottom w:val="none" w:sz="0" w:space="0" w:color="auto"/>
                        <w:right w:val="none" w:sz="0" w:space="0" w:color="auto"/>
                      </w:divBdr>
                    </w:div>
                  </w:divsChild>
                </w:div>
                <w:div w:id="993139680">
                  <w:marLeft w:val="0"/>
                  <w:marRight w:val="0"/>
                  <w:marTop w:val="0"/>
                  <w:marBottom w:val="0"/>
                  <w:divBdr>
                    <w:top w:val="none" w:sz="0" w:space="0" w:color="auto"/>
                    <w:left w:val="none" w:sz="0" w:space="0" w:color="auto"/>
                    <w:bottom w:val="none" w:sz="0" w:space="0" w:color="auto"/>
                    <w:right w:val="none" w:sz="0" w:space="0" w:color="auto"/>
                  </w:divBdr>
                  <w:divsChild>
                    <w:div w:id="1788697878">
                      <w:marLeft w:val="0"/>
                      <w:marRight w:val="0"/>
                      <w:marTop w:val="0"/>
                      <w:marBottom w:val="0"/>
                      <w:divBdr>
                        <w:top w:val="none" w:sz="0" w:space="0" w:color="auto"/>
                        <w:left w:val="none" w:sz="0" w:space="0" w:color="auto"/>
                        <w:bottom w:val="none" w:sz="0" w:space="0" w:color="auto"/>
                        <w:right w:val="none" w:sz="0" w:space="0" w:color="auto"/>
                      </w:divBdr>
                    </w:div>
                  </w:divsChild>
                </w:div>
                <w:div w:id="1291126790">
                  <w:marLeft w:val="0"/>
                  <w:marRight w:val="0"/>
                  <w:marTop w:val="0"/>
                  <w:marBottom w:val="0"/>
                  <w:divBdr>
                    <w:top w:val="none" w:sz="0" w:space="0" w:color="auto"/>
                    <w:left w:val="none" w:sz="0" w:space="0" w:color="auto"/>
                    <w:bottom w:val="none" w:sz="0" w:space="0" w:color="auto"/>
                    <w:right w:val="none" w:sz="0" w:space="0" w:color="auto"/>
                  </w:divBdr>
                  <w:divsChild>
                    <w:div w:id="1595623835">
                      <w:marLeft w:val="0"/>
                      <w:marRight w:val="0"/>
                      <w:marTop w:val="0"/>
                      <w:marBottom w:val="0"/>
                      <w:divBdr>
                        <w:top w:val="none" w:sz="0" w:space="0" w:color="auto"/>
                        <w:left w:val="none" w:sz="0" w:space="0" w:color="auto"/>
                        <w:bottom w:val="none" w:sz="0" w:space="0" w:color="auto"/>
                        <w:right w:val="none" w:sz="0" w:space="0" w:color="auto"/>
                      </w:divBdr>
                    </w:div>
                  </w:divsChild>
                </w:div>
                <w:div w:id="2114401554">
                  <w:marLeft w:val="0"/>
                  <w:marRight w:val="0"/>
                  <w:marTop w:val="0"/>
                  <w:marBottom w:val="0"/>
                  <w:divBdr>
                    <w:top w:val="none" w:sz="0" w:space="0" w:color="auto"/>
                    <w:left w:val="none" w:sz="0" w:space="0" w:color="auto"/>
                    <w:bottom w:val="none" w:sz="0" w:space="0" w:color="auto"/>
                    <w:right w:val="none" w:sz="0" w:space="0" w:color="auto"/>
                  </w:divBdr>
                  <w:divsChild>
                    <w:div w:id="1176266592">
                      <w:marLeft w:val="0"/>
                      <w:marRight w:val="0"/>
                      <w:marTop w:val="0"/>
                      <w:marBottom w:val="0"/>
                      <w:divBdr>
                        <w:top w:val="none" w:sz="0" w:space="0" w:color="auto"/>
                        <w:left w:val="none" w:sz="0" w:space="0" w:color="auto"/>
                        <w:bottom w:val="none" w:sz="0" w:space="0" w:color="auto"/>
                        <w:right w:val="none" w:sz="0" w:space="0" w:color="auto"/>
                      </w:divBdr>
                    </w:div>
                  </w:divsChild>
                </w:div>
                <w:div w:id="889533491">
                  <w:marLeft w:val="0"/>
                  <w:marRight w:val="0"/>
                  <w:marTop w:val="0"/>
                  <w:marBottom w:val="0"/>
                  <w:divBdr>
                    <w:top w:val="none" w:sz="0" w:space="0" w:color="auto"/>
                    <w:left w:val="none" w:sz="0" w:space="0" w:color="auto"/>
                    <w:bottom w:val="none" w:sz="0" w:space="0" w:color="auto"/>
                    <w:right w:val="none" w:sz="0" w:space="0" w:color="auto"/>
                  </w:divBdr>
                  <w:divsChild>
                    <w:div w:id="129174944">
                      <w:marLeft w:val="0"/>
                      <w:marRight w:val="0"/>
                      <w:marTop w:val="0"/>
                      <w:marBottom w:val="0"/>
                      <w:divBdr>
                        <w:top w:val="none" w:sz="0" w:space="0" w:color="auto"/>
                        <w:left w:val="none" w:sz="0" w:space="0" w:color="auto"/>
                        <w:bottom w:val="none" w:sz="0" w:space="0" w:color="auto"/>
                        <w:right w:val="none" w:sz="0" w:space="0" w:color="auto"/>
                      </w:divBdr>
                    </w:div>
                  </w:divsChild>
                </w:div>
                <w:div w:id="2122601233">
                  <w:marLeft w:val="0"/>
                  <w:marRight w:val="0"/>
                  <w:marTop w:val="0"/>
                  <w:marBottom w:val="0"/>
                  <w:divBdr>
                    <w:top w:val="none" w:sz="0" w:space="0" w:color="auto"/>
                    <w:left w:val="none" w:sz="0" w:space="0" w:color="auto"/>
                    <w:bottom w:val="none" w:sz="0" w:space="0" w:color="auto"/>
                    <w:right w:val="none" w:sz="0" w:space="0" w:color="auto"/>
                  </w:divBdr>
                  <w:divsChild>
                    <w:div w:id="389690201">
                      <w:marLeft w:val="0"/>
                      <w:marRight w:val="0"/>
                      <w:marTop w:val="0"/>
                      <w:marBottom w:val="0"/>
                      <w:divBdr>
                        <w:top w:val="none" w:sz="0" w:space="0" w:color="auto"/>
                        <w:left w:val="none" w:sz="0" w:space="0" w:color="auto"/>
                        <w:bottom w:val="none" w:sz="0" w:space="0" w:color="auto"/>
                        <w:right w:val="none" w:sz="0" w:space="0" w:color="auto"/>
                      </w:divBdr>
                    </w:div>
                  </w:divsChild>
                </w:div>
                <w:div w:id="834299606">
                  <w:marLeft w:val="0"/>
                  <w:marRight w:val="0"/>
                  <w:marTop w:val="0"/>
                  <w:marBottom w:val="0"/>
                  <w:divBdr>
                    <w:top w:val="none" w:sz="0" w:space="0" w:color="auto"/>
                    <w:left w:val="none" w:sz="0" w:space="0" w:color="auto"/>
                    <w:bottom w:val="none" w:sz="0" w:space="0" w:color="auto"/>
                    <w:right w:val="none" w:sz="0" w:space="0" w:color="auto"/>
                  </w:divBdr>
                  <w:divsChild>
                    <w:div w:id="1413963167">
                      <w:marLeft w:val="0"/>
                      <w:marRight w:val="0"/>
                      <w:marTop w:val="0"/>
                      <w:marBottom w:val="0"/>
                      <w:divBdr>
                        <w:top w:val="none" w:sz="0" w:space="0" w:color="auto"/>
                        <w:left w:val="none" w:sz="0" w:space="0" w:color="auto"/>
                        <w:bottom w:val="none" w:sz="0" w:space="0" w:color="auto"/>
                        <w:right w:val="none" w:sz="0" w:space="0" w:color="auto"/>
                      </w:divBdr>
                    </w:div>
                  </w:divsChild>
                </w:div>
                <w:div w:id="1729331052">
                  <w:marLeft w:val="0"/>
                  <w:marRight w:val="0"/>
                  <w:marTop w:val="0"/>
                  <w:marBottom w:val="0"/>
                  <w:divBdr>
                    <w:top w:val="none" w:sz="0" w:space="0" w:color="auto"/>
                    <w:left w:val="none" w:sz="0" w:space="0" w:color="auto"/>
                    <w:bottom w:val="none" w:sz="0" w:space="0" w:color="auto"/>
                    <w:right w:val="none" w:sz="0" w:space="0" w:color="auto"/>
                  </w:divBdr>
                  <w:divsChild>
                    <w:div w:id="1024408423">
                      <w:marLeft w:val="0"/>
                      <w:marRight w:val="0"/>
                      <w:marTop w:val="0"/>
                      <w:marBottom w:val="0"/>
                      <w:divBdr>
                        <w:top w:val="none" w:sz="0" w:space="0" w:color="auto"/>
                        <w:left w:val="none" w:sz="0" w:space="0" w:color="auto"/>
                        <w:bottom w:val="none" w:sz="0" w:space="0" w:color="auto"/>
                        <w:right w:val="none" w:sz="0" w:space="0" w:color="auto"/>
                      </w:divBdr>
                    </w:div>
                  </w:divsChild>
                </w:div>
                <w:div w:id="219561566">
                  <w:marLeft w:val="0"/>
                  <w:marRight w:val="0"/>
                  <w:marTop w:val="0"/>
                  <w:marBottom w:val="0"/>
                  <w:divBdr>
                    <w:top w:val="none" w:sz="0" w:space="0" w:color="auto"/>
                    <w:left w:val="none" w:sz="0" w:space="0" w:color="auto"/>
                    <w:bottom w:val="none" w:sz="0" w:space="0" w:color="auto"/>
                    <w:right w:val="none" w:sz="0" w:space="0" w:color="auto"/>
                  </w:divBdr>
                  <w:divsChild>
                    <w:div w:id="1906799734">
                      <w:marLeft w:val="0"/>
                      <w:marRight w:val="0"/>
                      <w:marTop w:val="0"/>
                      <w:marBottom w:val="0"/>
                      <w:divBdr>
                        <w:top w:val="none" w:sz="0" w:space="0" w:color="auto"/>
                        <w:left w:val="none" w:sz="0" w:space="0" w:color="auto"/>
                        <w:bottom w:val="none" w:sz="0" w:space="0" w:color="auto"/>
                        <w:right w:val="none" w:sz="0" w:space="0" w:color="auto"/>
                      </w:divBdr>
                    </w:div>
                  </w:divsChild>
                </w:div>
                <w:div w:id="2132623641">
                  <w:marLeft w:val="0"/>
                  <w:marRight w:val="0"/>
                  <w:marTop w:val="0"/>
                  <w:marBottom w:val="0"/>
                  <w:divBdr>
                    <w:top w:val="none" w:sz="0" w:space="0" w:color="auto"/>
                    <w:left w:val="none" w:sz="0" w:space="0" w:color="auto"/>
                    <w:bottom w:val="none" w:sz="0" w:space="0" w:color="auto"/>
                    <w:right w:val="none" w:sz="0" w:space="0" w:color="auto"/>
                  </w:divBdr>
                  <w:divsChild>
                    <w:div w:id="6250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8977">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7557">
          <w:marLeft w:val="0"/>
          <w:marRight w:val="0"/>
          <w:marTop w:val="0"/>
          <w:marBottom w:val="0"/>
          <w:divBdr>
            <w:top w:val="none" w:sz="0" w:space="0" w:color="auto"/>
            <w:left w:val="none" w:sz="0" w:space="0" w:color="auto"/>
            <w:bottom w:val="none" w:sz="0" w:space="0" w:color="auto"/>
            <w:right w:val="none" w:sz="0" w:space="0" w:color="auto"/>
          </w:divBdr>
          <w:divsChild>
            <w:div w:id="1474449246">
              <w:marLeft w:val="0"/>
              <w:marRight w:val="0"/>
              <w:marTop w:val="0"/>
              <w:marBottom w:val="0"/>
              <w:divBdr>
                <w:top w:val="none" w:sz="0" w:space="0" w:color="auto"/>
                <w:left w:val="none" w:sz="0" w:space="0" w:color="auto"/>
                <w:bottom w:val="none" w:sz="0" w:space="0" w:color="auto"/>
                <w:right w:val="none" w:sz="0" w:space="0" w:color="auto"/>
              </w:divBdr>
              <w:divsChild>
                <w:div w:id="1353536828">
                  <w:marLeft w:val="0"/>
                  <w:marRight w:val="0"/>
                  <w:marTop w:val="0"/>
                  <w:marBottom w:val="0"/>
                  <w:divBdr>
                    <w:top w:val="none" w:sz="0" w:space="0" w:color="auto"/>
                    <w:left w:val="none" w:sz="0" w:space="0" w:color="auto"/>
                    <w:bottom w:val="none" w:sz="0" w:space="0" w:color="auto"/>
                    <w:right w:val="none" w:sz="0" w:space="0" w:color="auto"/>
                  </w:divBdr>
                  <w:divsChild>
                    <w:div w:id="1944796967">
                      <w:marLeft w:val="0"/>
                      <w:marRight w:val="0"/>
                      <w:marTop w:val="0"/>
                      <w:marBottom w:val="0"/>
                      <w:divBdr>
                        <w:top w:val="none" w:sz="0" w:space="0" w:color="auto"/>
                        <w:left w:val="none" w:sz="0" w:space="0" w:color="auto"/>
                        <w:bottom w:val="none" w:sz="0" w:space="0" w:color="auto"/>
                        <w:right w:val="none" w:sz="0" w:space="0" w:color="auto"/>
                      </w:divBdr>
                    </w:div>
                  </w:divsChild>
                </w:div>
                <w:div w:id="892890891">
                  <w:marLeft w:val="0"/>
                  <w:marRight w:val="0"/>
                  <w:marTop w:val="0"/>
                  <w:marBottom w:val="0"/>
                  <w:divBdr>
                    <w:top w:val="none" w:sz="0" w:space="0" w:color="auto"/>
                    <w:left w:val="none" w:sz="0" w:space="0" w:color="auto"/>
                    <w:bottom w:val="none" w:sz="0" w:space="0" w:color="auto"/>
                    <w:right w:val="none" w:sz="0" w:space="0" w:color="auto"/>
                  </w:divBdr>
                  <w:divsChild>
                    <w:div w:id="2070378095">
                      <w:marLeft w:val="0"/>
                      <w:marRight w:val="0"/>
                      <w:marTop w:val="0"/>
                      <w:marBottom w:val="0"/>
                      <w:divBdr>
                        <w:top w:val="none" w:sz="0" w:space="0" w:color="auto"/>
                        <w:left w:val="none" w:sz="0" w:space="0" w:color="auto"/>
                        <w:bottom w:val="none" w:sz="0" w:space="0" w:color="auto"/>
                        <w:right w:val="none" w:sz="0" w:space="0" w:color="auto"/>
                      </w:divBdr>
                    </w:div>
                  </w:divsChild>
                </w:div>
                <w:div w:id="2086146935">
                  <w:marLeft w:val="0"/>
                  <w:marRight w:val="0"/>
                  <w:marTop w:val="0"/>
                  <w:marBottom w:val="0"/>
                  <w:divBdr>
                    <w:top w:val="none" w:sz="0" w:space="0" w:color="auto"/>
                    <w:left w:val="none" w:sz="0" w:space="0" w:color="auto"/>
                    <w:bottom w:val="none" w:sz="0" w:space="0" w:color="auto"/>
                    <w:right w:val="none" w:sz="0" w:space="0" w:color="auto"/>
                  </w:divBdr>
                  <w:divsChild>
                    <w:div w:id="870000442">
                      <w:marLeft w:val="0"/>
                      <w:marRight w:val="0"/>
                      <w:marTop w:val="0"/>
                      <w:marBottom w:val="0"/>
                      <w:divBdr>
                        <w:top w:val="none" w:sz="0" w:space="0" w:color="auto"/>
                        <w:left w:val="none" w:sz="0" w:space="0" w:color="auto"/>
                        <w:bottom w:val="none" w:sz="0" w:space="0" w:color="auto"/>
                        <w:right w:val="none" w:sz="0" w:space="0" w:color="auto"/>
                      </w:divBdr>
                    </w:div>
                  </w:divsChild>
                </w:div>
                <w:div w:id="1865823478">
                  <w:marLeft w:val="0"/>
                  <w:marRight w:val="0"/>
                  <w:marTop w:val="0"/>
                  <w:marBottom w:val="0"/>
                  <w:divBdr>
                    <w:top w:val="none" w:sz="0" w:space="0" w:color="auto"/>
                    <w:left w:val="none" w:sz="0" w:space="0" w:color="auto"/>
                    <w:bottom w:val="none" w:sz="0" w:space="0" w:color="auto"/>
                    <w:right w:val="none" w:sz="0" w:space="0" w:color="auto"/>
                  </w:divBdr>
                  <w:divsChild>
                    <w:div w:id="1054158694">
                      <w:marLeft w:val="0"/>
                      <w:marRight w:val="0"/>
                      <w:marTop w:val="0"/>
                      <w:marBottom w:val="0"/>
                      <w:divBdr>
                        <w:top w:val="none" w:sz="0" w:space="0" w:color="auto"/>
                        <w:left w:val="none" w:sz="0" w:space="0" w:color="auto"/>
                        <w:bottom w:val="none" w:sz="0" w:space="0" w:color="auto"/>
                        <w:right w:val="none" w:sz="0" w:space="0" w:color="auto"/>
                      </w:divBdr>
                    </w:div>
                  </w:divsChild>
                </w:div>
                <w:div w:id="1733190863">
                  <w:marLeft w:val="0"/>
                  <w:marRight w:val="0"/>
                  <w:marTop w:val="0"/>
                  <w:marBottom w:val="0"/>
                  <w:divBdr>
                    <w:top w:val="none" w:sz="0" w:space="0" w:color="auto"/>
                    <w:left w:val="none" w:sz="0" w:space="0" w:color="auto"/>
                    <w:bottom w:val="none" w:sz="0" w:space="0" w:color="auto"/>
                    <w:right w:val="none" w:sz="0" w:space="0" w:color="auto"/>
                  </w:divBdr>
                  <w:divsChild>
                    <w:div w:id="1693074036">
                      <w:marLeft w:val="0"/>
                      <w:marRight w:val="0"/>
                      <w:marTop w:val="0"/>
                      <w:marBottom w:val="0"/>
                      <w:divBdr>
                        <w:top w:val="none" w:sz="0" w:space="0" w:color="auto"/>
                        <w:left w:val="none" w:sz="0" w:space="0" w:color="auto"/>
                        <w:bottom w:val="none" w:sz="0" w:space="0" w:color="auto"/>
                        <w:right w:val="none" w:sz="0" w:space="0" w:color="auto"/>
                      </w:divBdr>
                    </w:div>
                  </w:divsChild>
                </w:div>
                <w:div w:id="1006371776">
                  <w:marLeft w:val="0"/>
                  <w:marRight w:val="0"/>
                  <w:marTop w:val="0"/>
                  <w:marBottom w:val="0"/>
                  <w:divBdr>
                    <w:top w:val="none" w:sz="0" w:space="0" w:color="auto"/>
                    <w:left w:val="none" w:sz="0" w:space="0" w:color="auto"/>
                    <w:bottom w:val="none" w:sz="0" w:space="0" w:color="auto"/>
                    <w:right w:val="none" w:sz="0" w:space="0" w:color="auto"/>
                  </w:divBdr>
                  <w:divsChild>
                    <w:div w:id="1884172930">
                      <w:marLeft w:val="0"/>
                      <w:marRight w:val="0"/>
                      <w:marTop w:val="0"/>
                      <w:marBottom w:val="0"/>
                      <w:divBdr>
                        <w:top w:val="none" w:sz="0" w:space="0" w:color="auto"/>
                        <w:left w:val="none" w:sz="0" w:space="0" w:color="auto"/>
                        <w:bottom w:val="none" w:sz="0" w:space="0" w:color="auto"/>
                        <w:right w:val="none" w:sz="0" w:space="0" w:color="auto"/>
                      </w:divBdr>
                    </w:div>
                  </w:divsChild>
                </w:div>
                <w:div w:id="55058420">
                  <w:marLeft w:val="0"/>
                  <w:marRight w:val="0"/>
                  <w:marTop w:val="0"/>
                  <w:marBottom w:val="0"/>
                  <w:divBdr>
                    <w:top w:val="none" w:sz="0" w:space="0" w:color="auto"/>
                    <w:left w:val="none" w:sz="0" w:space="0" w:color="auto"/>
                    <w:bottom w:val="none" w:sz="0" w:space="0" w:color="auto"/>
                    <w:right w:val="none" w:sz="0" w:space="0" w:color="auto"/>
                  </w:divBdr>
                  <w:divsChild>
                    <w:div w:id="1395547376">
                      <w:marLeft w:val="0"/>
                      <w:marRight w:val="0"/>
                      <w:marTop w:val="0"/>
                      <w:marBottom w:val="0"/>
                      <w:divBdr>
                        <w:top w:val="none" w:sz="0" w:space="0" w:color="auto"/>
                        <w:left w:val="none" w:sz="0" w:space="0" w:color="auto"/>
                        <w:bottom w:val="none" w:sz="0" w:space="0" w:color="auto"/>
                        <w:right w:val="none" w:sz="0" w:space="0" w:color="auto"/>
                      </w:divBdr>
                    </w:div>
                  </w:divsChild>
                </w:div>
                <w:div w:id="910887936">
                  <w:marLeft w:val="0"/>
                  <w:marRight w:val="0"/>
                  <w:marTop w:val="0"/>
                  <w:marBottom w:val="0"/>
                  <w:divBdr>
                    <w:top w:val="none" w:sz="0" w:space="0" w:color="auto"/>
                    <w:left w:val="none" w:sz="0" w:space="0" w:color="auto"/>
                    <w:bottom w:val="none" w:sz="0" w:space="0" w:color="auto"/>
                    <w:right w:val="none" w:sz="0" w:space="0" w:color="auto"/>
                  </w:divBdr>
                  <w:divsChild>
                    <w:div w:id="2014455822">
                      <w:marLeft w:val="0"/>
                      <w:marRight w:val="0"/>
                      <w:marTop w:val="0"/>
                      <w:marBottom w:val="0"/>
                      <w:divBdr>
                        <w:top w:val="none" w:sz="0" w:space="0" w:color="auto"/>
                        <w:left w:val="none" w:sz="0" w:space="0" w:color="auto"/>
                        <w:bottom w:val="none" w:sz="0" w:space="0" w:color="auto"/>
                        <w:right w:val="none" w:sz="0" w:space="0" w:color="auto"/>
                      </w:divBdr>
                    </w:div>
                  </w:divsChild>
                </w:div>
                <w:div w:id="82729676">
                  <w:marLeft w:val="0"/>
                  <w:marRight w:val="0"/>
                  <w:marTop w:val="0"/>
                  <w:marBottom w:val="0"/>
                  <w:divBdr>
                    <w:top w:val="none" w:sz="0" w:space="0" w:color="auto"/>
                    <w:left w:val="none" w:sz="0" w:space="0" w:color="auto"/>
                    <w:bottom w:val="none" w:sz="0" w:space="0" w:color="auto"/>
                    <w:right w:val="none" w:sz="0" w:space="0" w:color="auto"/>
                  </w:divBdr>
                  <w:divsChild>
                    <w:div w:id="1820608640">
                      <w:marLeft w:val="0"/>
                      <w:marRight w:val="0"/>
                      <w:marTop w:val="0"/>
                      <w:marBottom w:val="0"/>
                      <w:divBdr>
                        <w:top w:val="none" w:sz="0" w:space="0" w:color="auto"/>
                        <w:left w:val="none" w:sz="0" w:space="0" w:color="auto"/>
                        <w:bottom w:val="none" w:sz="0" w:space="0" w:color="auto"/>
                        <w:right w:val="none" w:sz="0" w:space="0" w:color="auto"/>
                      </w:divBdr>
                    </w:div>
                  </w:divsChild>
                </w:div>
                <w:div w:id="1857618276">
                  <w:marLeft w:val="0"/>
                  <w:marRight w:val="0"/>
                  <w:marTop w:val="0"/>
                  <w:marBottom w:val="0"/>
                  <w:divBdr>
                    <w:top w:val="none" w:sz="0" w:space="0" w:color="auto"/>
                    <w:left w:val="none" w:sz="0" w:space="0" w:color="auto"/>
                    <w:bottom w:val="none" w:sz="0" w:space="0" w:color="auto"/>
                    <w:right w:val="none" w:sz="0" w:space="0" w:color="auto"/>
                  </w:divBdr>
                  <w:divsChild>
                    <w:div w:id="1565918515">
                      <w:marLeft w:val="0"/>
                      <w:marRight w:val="0"/>
                      <w:marTop w:val="0"/>
                      <w:marBottom w:val="0"/>
                      <w:divBdr>
                        <w:top w:val="none" w:sz="0" w:space="0" w:color="auto"/>
                        <w:left w:val="none" w:sz="0" w:space="0" w:color="auto"/>
                        <w:bottom w:val="none" w:sz="0" w:space="0" w:color="auto"/>
                        <w:right w:val="none" w:sz="0" w:space="0" w:color="auto"/>
                      </w:divBdr>
                    </w:div>
                  </w:divsChild>
                </w:div>
                <w:div w:id="1014191533">
                  <w:marLeft w:val="0"/>
                  <w:marRight w:val="0"/>
                  <w:marTop w:val="0"/>
                  <w:marBottom w:val="0"/>
                  <w:divBdr>
                    <w:top w:val="none" w:sz="0" w:space="0" w:color="auto"/>
                    <w:left w:val="none" w:sz="0" w:space="0" w:color="auto"/>
                    <w:bottom w:val="none" w:sz="0" w:space="0" w:color="auto"/>
                    <w:right w:val="none" w:sz="0" w:space="0" w:color="auto"/>
                  </w:divBdr>
                  <w:divsChild>
                    <w:div w:id="1523713583">
                      <w:marLeft w:val="0"/>
                      <w:marRight w:val="0"/>
                      <w:marTop w:val="0"/>
                      <w:marBottom w:val="0"/>
                      <w:divBdr>
                        <w:top w:val="none" w:sz="0" w:space="0" w:color="auto"/>
                        <w:left w:val="none" w:sz="0" w:space="0" w:color="auto"/>
                        <w:bottom w:val="none" w:sz="0" w:space="0" w:color="auto"/>
                        <w:right w:val="none" w:sz="0" w:space="0" w:color="auto"/>
                      </w:divBdr>
                    </w:div>
                  </w:divsChild>
                </w:div>
                <w:div w:id="1126655911">
                  <w:marLeft w:val="0"/>
                  <w:marRight w:val="0"/>
                  <w:marTop w:val="0"/>
                  <w:marBottom w:val="0"/>
                  <w:divBdr>
                    <w:top w:val="none" w:sz="0" w:space="0" w:color="auto"/>
                    <w:left w:val="none" w:sz="0" w:space="0" w:color="auto"/>
                    <w:bottom w:val="none" w:sz="0" w:space="0" w:color="auto"/>
                    <w:right w:val="none" w:sz="0" w:space="0" w:color="auto"/>
                  </w:divBdr>
                  <w:divsChild>
                    <w:div w:id="1571843495">
                      <w:marLeft w:val="0"/>
                      <w:marRight w:val="0"/>
                      <w:marTop w:val="0"/>
                      <w:marBottom w:val="0"/>
                      <w:divBdr>
                        <w:top w:val="none" w:sz="0" w:space="0" w:color="auto"/>
                        <w:left w:val="none" w:sz="0" w:space="0" w:color="auto"/>
                        <w:bottom w:val="none" w:sz="0" w:space="0" w:color="auto"/>
                        <w:right w:val="none" w:sz="0" w:space="0" w:color="auto"/>
                      </w:divBdr>
                    </w:div>
                  </w:divsChild>
                </w:div>
                <w:div w:id="1395540387">
                  <w:marLeft w:val="0"/>
                  <w:marRight w:val="0"/>
                  <w:marTop w:val="0"/>
                  <w:marBottom w:val="0"/>
                  <w:divBdr>
                    <w:top w:val="none" w:sz="0" w:space="0" w:color="auto"/>
                    <w:left w:val="none" w:sz="0" w:space="0" w:color="auto"/>
                    <w:bottom w:val="none" w:sz="0" w:space="0" w:color="auto"/>
                    <w:right w:val="none" w:sz="0" w:space="0" w:color="auto"/>
                  </w:divBdr>
                  <w:divsChild>
                    <w:div w:id="528880884">
                      <w:marLeft w:val="0"/>
                      <w:marRight w:val="0"/>
                      <w:marTop w:val="0"/>
                      <w:marBottom w:val="0"/>
                      <w:divBdr>
                        <w:top w:val="none" w:sz="0" w:space="0" w:color="auto"/>
                        <w:left w:val="none" w:sz="0" w:space="0" w:color="auto"/>
                        <w:bottom w:val="none" w:sz="0" w:space="0" w:color="auto"/>
                        <w:right w:val="none" w:sz="0" w:space="0" w:color="auto"/>
                      </w:divBdr>
                    </w:div>
                  </w:divsChild>
                </w:div>
                <w:div w:id="866720367">
                  <w:marLeft w:val="0"/>
                  <w:marRight w:val="0"/>
                  <w:marTop w:val="0"/>
                  <w:marBottom w:val="0"/>
                  <w:divBdr>
                    <w:top w:val="none" w:sz="0" w:space="0" w:color="auto"/>
                    <w:left w:val="none" w:sz="0" w:space="0" w:color="auto"/>
                    <w:bottom w:val="none" w:sz="0" w:space="0" w:color="auto"/>
                    <w:right w:val="none" w:sz="0" w:space="0" w:color="auto"/>
                  </w:divBdr>
                  <w:divsChild>
                    <w:div w:id="830145884">
                      <w:marLeft w:val="0"/>
                      <w:marRight w:val="0"/>
                      <w:marTop w:val="0"/>
                      <w:marBottom w:val="0"/>
                      <w:divBdr>
                        <w:top w:val="none" w:sz="0" w:space="0" w:color="auto"/>
                        <w:left w:val="none" w:sz="0" w:space="0" w:color="auto"/>
                        <w:bottom w:val="none" w:sz="0" w:space="0" w:color="auto"/>
                        <w:right w:val="none" w:sz="0" w:space="0" w:color="auto"/>
                      </w:divBdr>
                    </w:div>
                  </w:divsChild>
                </w:div>
                <w:div w:id="1910992453">
                  <w:marLeft w:val="0"/>
                  <w:marRight w:val="0"/>
                  <w:marTop w:val="0"/>
                  <w:marBottom w:val="0"/>
                  <w:divBdr>
                    <w:top w:val="none" w:sz="0" w:space="0" w:color="auto"/>
                    <w:left w:val="none" w:sz="0" w:space="0" w:color="auto"/>
                    <w:bottom w:val="none" w:sz="0" w:space="0" w:color="auto"/>
                    <w:right w:val="none" w:sz="0" w:space="0" w:color="auto"/>
                  </w:divBdr>
                  <w:divsChild>
                    <w:div w:id="914171900">
                      <w:marLeft w:val="0"/>
                      <w:marRight w:val="0"/>
                      <w:marTop w:val="0"/>
                      <w:marBottom w:val="0"/>
                      <w:divBdr>
                        <w:top w:val="none" w:sz="0" w:space="0" w:color="auto"/>
                        <w:left w:val="none" w:sz="0" w:space="0" w:color="auto"/>
                        <w:bottom w:val="none" w:sz="0" w:space="0" w:color="auto"/>
                        <w:right w:val="none" w:sz="0" w:space="0" w:color="auto"/>
                      </w:divBdr>
                    </w:div>
                  </w:divsChild>
                </w:div>
                <w:div w:id="1765762872">
                  <w:marLeft w:val="0"/>
                  <w:marRight w:val="0"/>
                  <w:marTop w:val="0"/>
                  <w:marBottom w:val="0"/>
                  <w:divBdr>
                    <w:top w:val="none" w:sz="0" w:space="0" w:color="auto"/>
                    <w:left w:val="none" w:sz="0" w:space="0" w:color="auto"/>
                    <w:bottom w:val="none" w:sz="0" w:space="0" w:color="auto"/>
                    <w:right w:val="none" w:sz="0" w:space="0" w:color="auto"/>
                  </w:divBdr>
                  <w:divsChild>
                    <w:div w:id="2108576433">
                      <w:marLeft w:val="0"/>
                      <w:marRight w:val="0"/>
                      <w:marTop w:val="0"/>
                      <w:marBottom w:val="0"/>
                      <w:divBdr>
                        <w:top w:val="none" w:sz="0" w:space="0" w:color="auto"/>
                        <w:left w:val="none" w:sz="0" w:space="0" w:color="auto"/>
                        <w:bottom w:val="none" w:sz="0" w:space="0" w:color="auto"/>
                        <w:right w:val="none" w:sz="0" w:space="0" w:color="auto"/>
                      </w:divBdr>
                    </w:div>
                  </w:divsChild>
                </w:div>
                <w:div w:id="871453572">
                  <w:marLeft w:val="0"/>
                  <w:marRight w:val="0"/>
                  <w:marTop w:val="0"/>
                  <w:marBottom w:val="0"/>
                  <w:divBdr>
                    <w:top w:val="none" w:sz="0" w:space="0" w:color="auto"/>
                    <w:left w:val="none" w:sz="0" w:space="0" w:color="auto"/>
                    <w:bottom w:val="none" w:sz="0" w:space="0" w:color="auto"/>
                    <w:right w:val="none" w:sz="0" w:space="0" w:color="auto"/>
                  </w:divBdr>
                  <w:divsChild>
                    <w:div w:id="1773474592">
                      <w:marLeft w:val="0"/>
                      <w:marRight w:val="0"/>
                      <w:marTop w:val="0"/>
                      <w:marBottom w:val="0"/>
                      <w:divBdr>
                        <w:top w:val="none" w:sz="0" w:space="0" w:color="auto"/>
                        <w:left w:val="none" w:sz="0" w:space="0" w:color="auto"/>
                        <w:bottom w:val="none" w:sz="0" w:space="0" w:color="auto"/>
                        <w:right w:val="none" w:sz="0" w:space="0" w:color="auto"/>
                      </w:divBdr>
                    </w:div>
                  </w:divsChild>
                </w:div>
                <w:div w:id="297806499">
                  <w:marLeft w:val="0"/>
                  <w:marRight w:val="0"/>
                  <w:marTop w:val="0"/>
                  <w:marBottom w:val="0"/>
                  <w:divBdr>
                    <w:top w:val="none" w:sz="0" w:space="0" w:color="auto"/>
                    <w:left w:val="none" w:sz="0" w:space="0" w:color="auto"/>
                    <w:bottom w:val="none" w:sz="0" w:space="0" w:color="auto"/>
                    <w:right w:val="none" w:sz="0" w:space="0" w:color="auto"/>
                  </w:divBdr>
                  <w:divsChild>
                    <w:div w:id="537208308">
                      <w:marLeft w:val="0"/>
                      <w:marRight w:val="0"/>
                      <w:marTop w:val="0"/>
                      <w:marBottom w:val="0"/>
                      <w:divBdr>
                        <w:top w:val="none" w:sz="0" w:space="0" w:color="auto"/>
                        <w:left w:val="none" w:sz="0" w:space="0" w:color="auto"/>
                        <w:bottom w:val="none" w:sz="0" w:space="0" w:color="auto"/>
                        <w:right w:val="none" w:sz="0" w:space="0" w:color="auto"/>
                      </w:divBdr>
                    </w:div>
                  </w:divsChild>
                </w:div>
                <w:div w:id="1561553273">
                  <w:marLeft w:val="0"/>
                  <w:marRight w:val="0"/>
                  <w:marTop w:val="0"/>
                  <w:marBottom w:val="0"/>
                  <w:divBdr>
                    <w:top w:val="none" w:sz="0" w:space="0" w:color="auto"/>
                    <w:left w:val="none" w:sz="0" w:space="0" w:color="auto"/>
                    <w:bottom w:val="none" w:sz="0" w:space="0" w:color="auto"/>
                    <w:right w:val="none" w:sz="0" w:space="0" w:color="auto"/>
                  </w:divBdr>
                  <w:divsChild>
                    <w:div w:id="1457287805">
                      <w:marLeft w:val="0"/>
                      <w:marRight w:val="0"/>
                      <w:marTop w:val="0"/>
                      <w:marBottom w:val="0"/>
                      <w:divBdr>
                        <w:top w:val="none" w:sz="0" w:space="0" w:color="auto"/>
                        <w:left w:val="none" w:sz="0" w:space="0" w:color="auto"/>
                        <w:bottom w:val="none" w:sz="0" w:space="0" w:color="auto"/>
                        <w:right w:val="none" w:sz="0" w:space="0" w:color="auto"/>
                      </w:divBdr>
                    </w:div>
                  </w:divsChild>
                </w:div>
                <w:div w:id="330914935">
                  <w:marLeft w:val="0"/>
                  <w:marRight w:val="0"/>
                  <w:marTop w:val="0"/>
                  <w:marBottom w:val="0"/>
                  <w:divBdr>
                    <w:top w:val="none" w:sz="0" w:space="0" w:color="auto"/>
                    <w:left w:val="none" w:sz="0" w:space="0" w:color="auto"/>
                    <w:bottom w:val="none" w:sz="0" w:space="0" w:color="auto"/>
                    <w:right w:val="none" w:sz="0" w:space="0" w:color="auto"/>
                  </w:divBdr>
                  <w:divsChild>
                    <w:div w:id="2091154841">
                      <w:marLeft w:val="0"/>
                      <w:marRight w:val="0"/>
                      <w:marTop w:val="0"/>
                      <w:marBottom w:val="0"/>
                      <w:divBdr>
                        <w:top w:val="none" w:sz="0" w:space="0" w:color="auto"/>
                        <w:left w:val="none" w:sz="0" w:space="0" w:color="auto"/>
                        <w:bottom w:val="none" w:sz="0" w:space="0" w:color="auto"/>
                        <w:right w:val="none" w:sz="0" w:space="0" w:color="auto"/>
                      </w:divBdr>
                    </w:div>
                  </w:divsChild>
                </w:div>
                <w:div w:id="823085794">
                  <w:marLeft w:val="0"/>
                  <w:marRight w:val="0"/>
                  <w:marTop w:val="0"/>
                  <w:marBottom w:val="0"/>
                  <w:divBdr>
                    <w:top w:val="none" w:sz="0" w:space="0" w:color="auto"/>
                    <w:left w:val="none" w:sz="0" w:space="0" w:color="auto"/>
                    <w:bottom w:val="none" w:sz="0" w:space="0" w:color="auto"/>
                    <w:right w:val="none" w:sz="0" w:space="0" w:color="auto"/>
                  </w:divBdr>
                  <w:divsChild>
                    <w:div w:id="1617711174">
                      <w:marLeft w:val="0"/>
                      <w:marRight w:val="0"/>
                      <w:marTop w:val="0"/>
                      <w:marBottom w:val="0"/>
                      <w:divBdr>
                        <w:top w:val="none" w:sz="0" w:space="0" w:color="auto"/>
                        <w:left w:val="none" w:sz="0" w:space="0" w:color="auto"/>
                        <w:bottom w:val="none" w:sz="0" w:space="0" w:color="auto"/>
                        <w:right w:val="none" w:sz="0" w:space="0" w:color="auto"/>
                      </w:divBdr>
                    </w:div>
                  </w:divsChild>
                </w:div>
                <w:div w:id="720640706">
                  <w:marLeft w:val="0"/>
                  <w:marRight w:val="0"/>
                  <w:marTop w:val="0"/>
                  <w:marBottom w:val="0"/>
                  <w:divBdr>
                    <w:top w:val="none" w:sz="0" w:space="0" w:color="auto"/>
                    <w:left w:val="none" w:sz="0" w:space="0" w:color="auto"/>
                    <w:bottom w:val="none" w:sz="0" w:space="0" w:color="auto"/>
                    <w:right w:val="none" w:sz="0" w:space="0" w:color="auto"/>
                  </w:divBdr>
                  <w:divsChild>
                    <w:div w:id="1761027856">
                      <w:marLeft w:val="0"/>
                      <w:marRight w:val="0"/>
                      <w:marTop w:val="0"/>
                      <w:marBottom w:val="0"/>
                      <w:divBdr>
                        <w:top w:val="none" w:sz="0" w:space="0" w:color="auto"/>
                        <w:left w:val="none" w:sz="0" w:space="0" w:color="auto"/>
                        <w:bottom w:val="none" w:sz="0" w:space="0" w:color="auto"/>
                        <w:right w:val="none" w:sz="0" w:space="0" w:color="auto"/>
                      </w:divBdr>
                    </w:div>
                  </w:divsChild>
                </w:div>
                <w:div w:id="516696735">
                  <w:marLeft w:val="0"/>
                  <w:marRight w:val="0"/>
                  <w:marTop w:val="0"/>
                  <w:marBottom w:val="0"/>
                  <w:divBdr>
                    <w:top w:val="none" w:sz="0" w:space="0" w:color="auto"/>
                    <w:left w:val="none" w:sz="0" w:space="0" w:color="auto"/>
                    <w:bottom w:val="none" w:sz="0" w:space="0" w:color="auto"/>
                    <w:right w:val="none" w:sz="0" w:space="0" w:color="auto"/>
                  </w:divBdr>
                  <w:divsChild>
                    <w:div w:id="443497030">
                      <w:marLeft w:val="0"/>
                      <w:marRight w:val="0"/>
                      <w:marTop w:val="0"/>
                      <w:marBottom w:val="0"/>
                      <w:divBdr>
                        <w:top w:val="none" w:sz="0" w:space="0" w:color="auto"/>
                        <w:left w:val="none" w:sz="0" w:space="0" w:color="auto"/>
                        <w:bottom w:val="none" w:sz="0" w:space="0" w:color="auto"/>
                        <w:right w:val="none" w:sz="0" w:space="0" w:color="auto"/>
                      </w:divBdr>
                    </w:div>
                  </w:divsChild>
                </w:div>
                <w:div w:id="1132400670">
                  <w:marLeft w:val="0"/>
                  <w:marRight w:val="0"/>
                  <w:marTop w:val="0"/>
                  <w:marBottom w:val="0"/>
                  <w:divBdr>
                    <w:top w:val="none" w:sz="0" w:space="0" w:color="auto"/>
                    <w:left w:val="none" w:sz="0" w:space="0" w:color="auto"/>
                    <w:bottom w:val="none" w:sz="0" w:space="0" w:color="auto"/>
                    <w:right w:val="none" w:sz="0" w:space="0" w:color="auto"/>
                  </w:divBdr>
                  <w:divsChild>
                    <w:div w:id="583609759">
                      <w:marLeft w:val="0"/>
                      <w:marRight w:val="0"/>
                      <w:marTop w:val="0"/>
                      <w:marBottom w:val="0"/>
                      <w:divBdr>
                        <w:top w:val="none" w:sz="0" w:space="0" w:color="auto"/>
                        <w:left w:val="none" w:sz="0" w:space="0" w:color="auto"/>
                        <w:bottom w:val="none" w:sz="0" w:space="0" w:color="auto"/>
                        <w:right w:val="none" w:sz="0" w:space="0" w:color="auto"/>
                      </w:divBdr>
                    </w:div>
                  </w:divsChild>
                </w:div>
                <w:div w:id="951400152">
                  <w:marLeft w:val="0"/>
                  <w:marRight w:val="0"/>
                  <w:marTop w:val="0"/>
                  <w:marBottom w:val="0"/>
                  <w:divBdr>
                    <w:top w:val="none" w:sz="0" w:space="0" w:color="auto"/>
                    <w:left w:val="none" w:sz="0" w:space="0" w:color="auto"/>
                    <w:bottom w:val="none" w:sz="0" w:space="0" w:color="auto"/>
                    <w:right w:val="none" w:sz="0" w:space="0" w:color="auto"/>
                  </w:divBdr>
                  <w:divsChild>
                    <w:div w:id="1762097495">
                      <w:marLeft w:val="0"/>
                      <w:marRight w:val="0"/>
                      <w:marTop w:val="0"/>
                      <w:marBottom w:val="0"/>
                      <w:divBdr>
                        <w:top w:val="none" w:sz="0" w:space="0" w:color="auto"/>
                        <w:left w:val="none" w:sz="0" w:space="0" w:color="auto"/>
                        <w:bottom w:val="none" w:sz="0" w:space="0" w:color="auto"/>
                        <w:right w:val="none" w:sz="0" w:space="0" w:color="auto"/>
                      </w:divBdr>
                    </w:div>
                  </w:divsChild>
                </w:div>
                <w:div w:id="376243542">
                  <w:marLeft w:val="0"/>
                  <w:marRight w:val="0"/>
                  <w:marTop w:val="0"/>
                  <w:marBottom w:val="0"/>
                  <w:divBdr>
                    <w:top w:val="none" w:sz="0" w:space="0" w:color="auto"/>
                    <w:left w:val="none" w:sz="0" w:space="0" w:color="auto"/>
                    <w:bottom w:val="none" w:sz="0" w:space="0" w:color="auto"/>
                    <w:right w:val="none" w:sz="0" w:space="0" w:color="auto"/>
                  </w:divBdr>
                  <w:divsChild>
                    <w:div w:id="188837863">
                      <w:marLeft w:val="0"/>
                      <w:marRight w:val="0"/>
                      <w:marTop w:val="0"/>
                      <w:marBottom w:val="0"/>
                      <w:divBdr>
                        <w:top w:val="none" w:sz="0" w:space="0" w:color="auto"/>
                        <w:left w:val="none" w:sz="0" w:space="0" w:color="auto"/>
                        <w:bottom w:val="none" w:sz="0" w:space="0" w:color="auto"/>
                        <w:right w:val="none" w:sz="0" w:space="0" w:color="auto"/>
                      </w:divBdr>
                    </w:div>
                  </w:divsChild>
                </w:div>
                <w:div w:id="10911143">
                  <w:marLeft w:val="0"/>
                  <w:marRight w:val="0"/>
                  <w:marTop w:val="0"/>
                  <w:marBottom w:val="0"/>
                  <w:divBdr>
                    <w:top w:val="none" w:sz="0" w:space="0" w:color="auto"/>
                    <w:left w:val="none" w:sz="0" w:space="0" w:color="auto"/>
                    <w:bottom w:val="none" w:sz="0" w:space="0" w:color="auto"/>
                    <w:right w:val="none" w:sz="0" w:space="0" w:color="auto"/>
                  </w:divBdr>
                  <w:divsChild>
                    <w:div w:id="1315912818">
                      <w:marLeft w:val="0"/>
                      <w:marRight w:val="0"/>
                      <w:marTop w:val="0"/>
                      <w:marBottom w:val="0"/>
                      <w:divBdr>
                        <w:top w:val="none" w:sz="0" w:space="0" w:color="auto"/>
                        <w:left w:val="none" w:sz="0" w:space="0" w:color="auto"/>
                        <w:bottom w:val="none" w:sz="0" w:space="0" w:color="auto"/>
                        <w:right w:val="none" w:sz="0" w:space="0" w:color="auto"/>
                      </w:divBdr>
                    </w:div>
                  </w:divsChild>
                </w:div>
                <w:div w:id="1637948391">
                  <w:marLeft w:val="0"/>
                  <w:marRight w:val="0"/>
                  <w:marTop w:val="0"/>
                  <w:marBottom w:val="0"/>
                  <w:divBdr>
                    <w:top w:val="none" w:sz="0" w:space="0" w:color="auto"/>
                    <w:left w:val="none" w:sz="0" w:space="0" w:color="auto"/>
                    <w:bottom w:val="none" w:sz="0" w:space="0" w:color="auto"/>
                    <w:right w:val="none" w:sz="0" w:space="0" w:color="auto"/>
                  </w:divBdr>
                  <w:divsChild>
                    <w:div w:id="400908184">
                      <w:marLeft w:val="0"/>
                      <w:marRight w:val="0"/>
                      <w:marTop w:val="0"/>
                      <w:marBottom w:val="0"/>
                      <w:divBdr>
                        <w:top w:val="none" w:sz="0" w:space="0" w:color="auto"/>
                        <w:left w:val="none" w:sz="0" w:space="0" w:color="auto"/>
                        <w:bottom w:val="none" w:sz="0" w:space="0" w:color="auto"/>
                        <w:right w:val="none" w:sz="0" w:space="0" w:color="auto"/>
                      </w:divBdr>
                    </w:div>
                  </w:divsChild>
                </w:div>
                <w:div w:id="840200858">
                  <w:marLeft w:val="0"/>
                  <w:marRight w:val="0"/>
                  <w:marTop w:val="0"/>
                  <w:marBottom w:val="0"/>
                  <w:divBdr>
                    <w:top w:val="none" w:sz="0" w:space="0" w:color="auto"/>
                    <w:left w:val="none" w:sz="0" w:space="0" w:color="auto"/>
                    <w:bottom w:val="none" w:sz="0" w:space="0" w:color="auto"/>
                    <w:right w:val="none" w:sz="0" w:space="0" w:color="auto"/>
                  </w:divBdr>
                  <w:divsChild>
                    <w:div w:id="1814250242">
                      <w:marLeft w:val="0"/>
                      <w:marRight w:val="0"/>
                      <w:marTop w:val="0"/>
                      <w:marBottom w:val="0"/>
                      <w:divBdr>
                        <w:top w:val="none" w:sz="0" w:space="0" w:color="auto"/>
                        <w:left w:val="none" w:sz="0" w:space="0" w:color="auto"/>
                        <w:bottom w:val="none" w:sz="0" w:space="0" w:color="auto"/>
                        <w:right w:val="none" w:sz="0" w:space="0" w:color="auto"/>
                      </w:divBdr>
                    </w:div>
                  </w:divsChild>
                </w:div>
                <w:div w:id="1904526">
                  <w:marLeft w:val="0"/>
                  <w:marRight w:val="0"/>
                  <w:marTop w:val="0"/>
                  <w:marBottom w:val="0"/>
                  <w:divBdr>
                    <w:top w:val="none" w:sz="0" w:space="0" w:color="auto"/>
                    <w:left w:val="none" w:sz="0" w:space="0" w:color="auto"/>
                    <w:bottom w:val="none" w:sz="0" w:space="0" w:color="auto"/>
                    <w:right w:val="none" w:sz="0" w:space="0" w:color="auto"/>
                  </w:divBdr>
                  <w:divsChild>
                    <w:div w:id="896354869">
                      <w:marLeft w:val="0"/>
                      <w:marRight w:val="0"/>
                      <w:marTop w:val="0"/>
                      <w:marBottom w:val="0"/>
                      <w:divBdr>
                        <w:top w:val="none" w:sz="0" w:space="0" w:color="auto"/>
                        <w:left w:val="none" w:sz="0" w:space="0" w:color="auto"/>
                        <w:bottom w:val="none" w:sz="0" w:space="0" w:color="auto"/>
                        <w:right w:val="none" w:sz="0" w:space="0" w:color="auto"/>
                      </w:divBdr>
                    </w:div>
                  </w:divsChild>
                </w:div>
                <w:div w:id="258562719">
                  <w:marLeft w:val="0"/>
                  <w:marRight w:val="0"/>
                  <w:marTop w:val="0"/>
                  <w:marBottom w:val="0"/>
                  <w:divBdr>
                    <w:top w:val="none" w:sz="0" w:space="0" w:color="auto"/>
                    <w:left w:val="none" w:sz="0" w:space="0" w:color="auto"/>
                    <w:bottom w:val="none" w:sz="0" w:space="0" w:color="auto"/>
                    <w:right w:val="none" w:sz="0" w:space="0" w:color="auto"/>
                  </w:divBdr>
                  <w:divsChild>
                    <w:div w:id="1061447684">
                      <w:marLeft w:val="0"/>
                      <w:marRight w:val="0"/>
                      <w:marTop w:val="0"/>
                      <w:marBottom w:val="0"/>
                      <w:divBdr>
                        <w:top w:val="none" w:sz="0" w:space="0" w:color="auto"/>
                        <w:left w:val="none" w:sz="0" w:space="0" w:color="auto"/>
                        <w:bottom w:val="none" w:sz="0" w:space="0" w:color="auto"/>
                        <w:right w:val="none" w:sz="0" w:space="0" w:color="auto"/>
                      </w:divBdr>
                    </w:div>
                  </w:divsChild>
                </w:div>
                <w:div w:id="1303149053">
                  <w:marLeft w:val="0"/>
                  <w:marRight w:val="0"/>
                  <w:marTop w:val="0"/>
                  <w:marBottom w:val="0"/>
                  <w:divBdr>
                    <w:top w:val="none" w:sz="0" w:space="0" w:color="auto"/>
                    <w:left w:val="none" w:sz="0" w:space="0" w:color="auto"/>
                    <w:bottom w:val="none" w:sz="0" w:space="0" w:color="auto"/>
                    <w:right w:val="none" w:sz="0" w:space="0" w:color="auto"/>
                  </w:divBdr>
                  <w:divsChild>
                    <w:div w:id="747732426">
                      <w:marLeft w:val="0"/>
                      <w:marRight w:val="0"/>
                      <w:marTop w:val="0"/>
                      <w:marBottom w:val="0"/>
                      <w:divBdr>
                        <w:top w:val="none" w:sz="0" w:space="0" w:color="auto"/>
                        <w:left w:val="none" w:sz="0" w:space="0" w:color="auto"/>
                        <w:bottom w:val="none" w:sz="0" w:space="0" w:color="auto"/>
                        <w:right w:val="none" w:sz="0" w:space="0" w:color="auto"/>
                      </w:divBdr>
                    </w:div>
                  </w:divsChild>
                </w:div>
                <w:div w:id="864290318">
                  <w:marLeft w:val="0"/>
                  <w:marRight w:val="0"/>
                  <w:marTop w:val="0"/>
                  <w:marBottom w:val="0"/>
                  <w:divBdr>
                    <w:top w:val="none" w:sz="0" w:space="0" w:color="auto"/>
                    <w:left w:val="none" w:sz="0" w:space="0" w:color="auto"/>
                    <w:bottom w:val="none" w:sz="0" w:space="0" w:color="auto"/>
                    <w:right w:val="none" w:sz="0" w:space="0" w:color="auto"/>
                  </w:divBdr>
                  <w:divsChild>
                    <w:div w:id="55131785">
                      <w:marLeft w:val="0"/>
                      <w:marRight w:val="0"/>
                      <w:marTop w:val="0"/>
                      <w:marBottom w:val="0"/>
                      <w:divBdr>
                        <w:top w:val="none" w:sz="0" w:space="0" w:color="auto"/>
                        <w:left w:val="none" w:sz="0" w:space="0" w:color="auto"/>
                        <w:bottom w:val="none" w:sz="0" w:space="0" w:color="auto"/>
                        <w:right w:val="none" w:sz="0" w:space="0" w:color="auto"/>
                      </w:divBdr>
                    </w:div>
                  </w:divsChild>
                </w:div>
                <w:div w:id="1071317306">
                  <w:marLeft w:val="0"/>
                  <w:marRight w:val="0"/>
                  <w:marTop w:val="0"/>
                  <w:marBottom w:val="0"/>
                  <w:divBdr>
                    <w:top w:val="none" w:sz="0" w:space="0" w:color="auto"/>
                    <w:left w:val="none" w:sz="0" w:space="0" w:color="auto"/>
                    <w:bottom w:val="none" w:sz="0" w:space="0" w:color="auto"/>
                    <w:right w:val="none" w:sz="0" w:space="0" w:color="auto"/>
                  </w:divBdr>
                  <w:divsChild>
                    <w:div w:id="1189873409">
                      <w:marLeft w:val="0"/>
                      <w:marRight w:val="0"/>
                      <w:marTop w:val="0"/>
                      <w:marBottom w:val="0"/>
                      <w:divBdr>
                        <w:top w:val="none" w:sz="0" w:space="0" w:color="auto"/>
                        <w:left w:val="none" w:sz="0" w:space="0" w:color="auto"/>
                        <w:bottom w:val="none" w:sz="0" w:space="0" w:color="auto"/>
                        <w:right w:val="none" w:sz="0" w:space="0" w:color="auto"/>
                      </w:divBdr>
                    </w:div>
                  </w:divsChild>
                </w:div>
                <w:div w:id="52119994">
                  <w:marLeft w:val="0"/>
                  <w:marRight w:val="0"/>
                  <w:marTop w:val="0"/>
                  <w:marBottom w:val="0"/>
                  <w:divBdr>
                    <w:top w:val="none" w:sz="0" w:space="0" w:color="auto"/>
                    <w:left w:val="none" w:sz="0" w:space="0" w:color="auto"/>
                    <w:bottom w:val="none" w:sz="0" w:space="0" w:color="auto"/>
                    <w:right w:val="none" w:sz="0" w:space="0" w:color="auto"/>
                  </w:divBdr>
                  <w:divsChild>
                    <w:div w:id="500388399">
                      <w:marLeft w:val="0"/>
                      <w:marRight w:val="0"/>
                      <w:marTop w:val="0"/>
                      <w:marBottom w:val="0"/>
                      <w:divBdr>
                        <w:top w:val="none" w:sz="0" w:space="0" w:color="auto"/>
                        <w:left w:val="none" w:sz="0" w:space="0" w:color="auto"/>
                        <w:bottom w:val="none" w:sz="0" w:space="0" w:color="auto"/>
                        <w:right w:val="none" w:sz="0" w:space="0" w:color="auto"/>
                      </w:divBdr>
                    </w:div>
                  </w:divsChild>
                </w:div>
                <w:div w:id="872578766">
                  <w:marLeft w:val="0"/>
                  <w:marRight w:val="0"/>
                  <w:marTop w:val="0"/>
                  <w:marBottom w:val="0"/>
                  <w:divBdr>
                    <w:top w:val="none" w:sz="0" w:space="0" w:color="auto"/>
                    <w:left w:val="none" w:sz="0" w:space="0" w:color="auto"/>
                    <w:bottom w:val="none" w:sz="0" w:space="0" w:color="auto"/>
                    <w:right w:val="none" w:sz="0" w:space="0" w:color="auto"/>
                  </w:divBdr>
                  <w:divsChild>
                    <w:div w:id="334890429">
                      <w:marLeft w:val="0"/>
                      <w:marRight w:val="0"/>
                      <w:marTop w:val="0"/>
                      <w:marBottom w:val="0"/>
                      <w:divBdr>
                        <w:top w:val="none" w:sz="0" w:space="0" w:color="auto"/>
                        <w:left w:val="none" w:sz="0" w:space="0" w:color="auto"/>
                        <w:bottom w:val="none" w:sz="0" w:space="0" w:color="auto"/>
                        <w:right w:val="none" w:sz="0" w:space="0" w:color="auto"/>
                      </w:divBdr>
                    </w:div>
                  </w:divsChild>
                </w:div>
                <w:div w:id="2092114512">
                  <w:marLeft w:val="0"/>
                  <w:marRight w:val="0"/>
                  <w:marTop w:val="0"/>
                  <w:marBottom w:val="0"/>
                  <w:divBdr>
                    <w:top w:val="none" w:sz="0" w:space="0" w:color="auto"/>
                    <w:left w:val="none" w:sz="0" w:space="0" w:color="auto"/>
                    <w:bottom w:val="none" w:sz="0" w:space="0" w:color="auto"/>
                    <w:right w:val="none" w:sz="0" w:space="0" w:color="auto"/>
                  </w:divBdr>
                  <w:divsChild>
                    <w:div w:id="1341587532">
                      <w:marLeft w:val="0"/>
                      <w:marRight w:val="0"/>
                      <w:marTop w:val="0"/>
                      <w:marBottom w:val="0"/>
                      <w:divBdr>
                        <w:top w:val="none" w:sz="0" w:space="0" w:color="auto"/>
                        <w:left w:val="none" w:sz="0" w:space="0" w:color="auto"/>
                        <w:bottom w:val="none" w:sz="0" w:space="0" w:color="auto"/>
                        <w:right w:val="none" w:sz="0" w:space="0" w:color="auto"/>
                      </w:divBdr>
                    </w:div>
                  </w:divsChild>
                </w:div>
                <w:div w:id="330766746">
                  <w:marLeft w:val="0"/>
                  <w:marRight w:val="0"/>
                  <w:marTop w:val="0"/>
                  <w:marBottom w:val="0"/>
                  <w:divBdr>
                    <w:top w:val="none" w:sz="0" w:space="0" w:color="auto"/>
                    <w:left w:val="none" w:sz="0" w:space="0" w:color="auto"/>
                    <w:bottom w:val="none" w:sz="0" w:space="0" w:color="auto"/>
                    <w:right w:val="none" w:sz="0" w:space="0" w:color="auto"/>
                  </w:divBdr>
                  <w:divsChild>
                    <w:div w:id="1513762246">
                      <w:marLeft w:val="0"/>
                      <w:marRight w:val="0"/>
                      <w:marTop w:val="0"/>
                      <w:marBottom w:val="0"/>
                      <w:divBdr>
                        <w:top w:val="none" w:sz="0" w:space="0" w:color="auto"/>
                        <w:left w:val="none" w:sz="0" w:space="0" w:color="auto"/>
                        <w:bottom w:val="none" w:sz="0" w:space="0" w:color="auto"/>
                        <w:right w:val="none" w:sz="0" w:space="0" w:color="auto"/>
                      </w:divBdr>
                    </w:div>
                  </w:divsChild>
                </w:div>
                <w:div w:id="476610452">
                  <w:marLeft w:val="0"/>
                  <w:marRight w:val="0"/>
                  <w:marTop w:val="0"/>
                  <w:marBottom w:val="0"/>
                  <w:divBdr>
                    <w:top w:val="none" w:sz="0" w:space="0" w:color="auto"/>
                    <w:left w:val="none" w:sz="0" w:space="0" w:color="auto"/>
                    <w:bottom w:val="none" w:sz="0" w:space="0" w:color="auto"/>
                    <w:right w:val="none" w:sz="0" w:space="0" w:color="auto"/>
                  </w:divBdr>
                  <w:divsChild>
                    <w:div w:id="1012300429">
                      <w:marLeft w:val="0"/>
                      <w:marRight w:val="0"/>
                      <w:marTop w:val="0"/>
                      <w:marBottom w:val="0"/>
                      <w:divBdr>
                        <w:top w:val="none" w:sz="0" w:space="0" w:color="auto"/>
                        <w:left w:val="none" w:sz="0" w:space="0" w:color="auto"/>
                        <w:bottom w:val="none" w:sz="0" w:space="0" w:color="auto"/>
                        <w:right w:val="none" w:sz="0" w:space="0" w:color="auto"/>
                      </w:divBdr>
                    </w:div>
                  </w:divsChild>
                </w:div>
                <w:div w:id="368728897">
                  <w:marLeft w:val="0"/>
                  <w:marRight w:val="0"/>
                  <w:marTop w:val="0"/>
                  <w:marBottom w:val="0"/>
                  <w:divBdr>
                    <w:top w:val="none" w:sz="0" w:space="0" w:color="auto"/>
                    <w:left w:val="none" w:sz="0" w:space="0" w:color="auto"/>
                    <w:bottom w:val="none" w:sz="0" w:space="0" w:color="auto"/>
                    <w:right w:val="none" w:sz="0" w:space="0" w:color="auto"/>
                  </w:divBdr>
                  <w:divsChild>
                    <w:div w:id="2065448268">
                      <w:marLeft w:val="0"/>
                      <w:marRight w:val="0"/>
                      <w:marTop w:val="0"/>
                      <w:marBottom w:val="0"/>
                      <w:divBdr>
                        <w:top w:val="none" w:sz="0" w:space="0" w:color="auto"/>
                        <w:left w:val="none" w:sz="0" w:space="0" w:color="auto"/>
                        <w:bottom w:val="none" w:sz="0" w:space="0" w:color="auto"/>
                        <w:right w:val="none" w:sz="0" w:space="0" w:color="auto"/>
                      </w:divBdr>
                    </w:div>
                  </w:divsChild>
                </w:div>
                <w:div w:id="1117675696">
                  <w:marLeft w:val="0"/>
                  <w:marRight w:val="0"/>
                  <w:marTop w:val="0"/>
                  <w:marBottom w:val="0"/>
                  <w:divBdr>
                    <w:top w:val="none" w:sz="0" w:space="0" w:color="auto"/>
                    <w:left w:val="none" w:sz="0" w:space="0" w:color="auto"/>
                    <w:bottom w:val="none" w:sz="0" w:space="0" w:color="auto"/>
                    <w:right w:val="none" w:sz="0" w:space="0" w:color="auto"/>
                  </w:divBdr>
                  <w:divsChild>
                    <w:div w:id="1659847596">
                      <w:marLeft w:val="0"/>
                      <w:marRight w:val="0"/>
                      <w:marTop w:val="0"/>
                      <w:marBottom w:val="0"/>
                      <w:divBdr>
                        <w:top w:val="none" w:sz="0" w:space="0" w:color="auto"/>
                        <w:left w:val="none" w:sz="0" w:space="0" w:color="auto"/>
                        <w:bottom w:val="none" w:sz="0" w:space="0" w:color="auto"/>
                        <w:right w:val="none" w:sz="0" w:space="0" w:color="auto"/>
                      </w:divBdr>
                    </w:div>
                  </w:divsChild>
                </w:div>
                <w:div w:id="1354527940">
                  <w:marLeft w:val="0"/>
                  <w:marRight w:val="0"/>
                  <w:marTop w:val="0"/>
                  <w:marBottom w:val="0"/>
                  <w:divBdr>
                    <w:top w:val="none" w:sz="0" w:space="0" w:color="auto"/>
                    <w:left w:val="none" w:sz="0" w:space="0" w:color="auto"/>
                    <w:bottom w:val="none" w:sz="0" w:space="0" w:color="auto"/>
                    <w:right w:val="none" w:sz="0" w:space="0" w:color="auto"/>
                  </w:divBdr>
                  <w:divsChild>
                    <w:div w:id="1821536840">
                      <w:marLeft w:val="0"/>
                      <w:marRight w:val="0"/>
                      <w:marTop w:val="0"/>
                      <w:marBottom w:val="0"/>
                      <w:divBdr>
                        <w:top w:val="none" w:sz="0" w:space="0" w:color="auto"/>
                        <w:left w:val="none" w:sz="0" w:space="0" w:color="auto"/>
                        <w:bottom w:val="none" w:sz="0" w:space="0" w:color="auto"/>
                        <w:right w:val="none" w:sz="0" w:space="0" w:color="auto"/>
                      </w:divBdr>
                    </w:div>
                  </w:divsChild>
                </w:div>
                <w:div w:id="1873956448">
                  <w:marLeft w:val="0"/>
                  <w:marRight w:val="0"/>
                  <w:marTop w:val="0"/>
                  <w:marBottom w:val="0"/>
                  <w:divBdr>
                    <w:top w:val="none" w:sz="0" w:space="0" w:color="auto"/>
                    <w:left w:val="none" w:sz="0" w:space="0" w:color="auto"/>
                    <w:bottom w:val="none" w:sz="0" w:space="0" w:color="auto"/>
                    <w:right w:val="none" w:sz="0" w:space="0" w:color="auto"/>
                  </w:divBdr>
                  <w:divsChild>
                    <w:div w:id="459609890">
                      <w:marLeft w:val="0"/>
                      <w:marRight w:val="0"/>
                      <w:marTop w:val="0"/>
                      <w:marBottom w:val="0"/>
                      <w:divBdr>
                        <w:top w:val="none" w:sz="0" w:space="0" w:color="auto"/>
                        <w:left w:val="none" w:sz="0" w:space="0" w:color="auto"/>
                        <w:bottom w:val="none" w:sz="0" w:space="0" w:color="auto"/>
                        <w:right w:val="none" w:sz="0" w:space="0" w:color="auto"/>
                      </w:divBdr>
                    </w:div>
                  </w:divsChild>
                </w:div>
                <w:div w:id="376861222">
                  <w:marLeft w:val="0"/>
                  <w:marRight w:val="0"/>
                  <w:marTop w:val="0"/>
                  <w:marBottom w:val="0"/>
                  <w:divBdr>
                    <w:top w:val="none" w:sz="0" w:space="0" w:color="auto"/>
                    <w:left w:val="none" w:sz="0" w:space="0" w:color="auto"/>
                    <w:bottom w:val="none" w:sz="0" w:space="0" w:color="auto"/>
                    <w:right w:val="none" w:sz="0" w:space="0" w:color="auto"/>
                  </w:divBdr>
                  <w:divsChild>
                    <w:div w:id="1705793199">
                      <w:marLeft w:val="0"/>
                      <w:marRight w:val="0"/>
                      <w:marTop w:val="0"/>
                      <w:marBottom w:val="0"/>
                      <w:divBdr>
                        <w:top w:val="none" w:sz="0" w:space="0" w:color="auto"/>
                        <w:left w:val="none" w:sz="0" w:space="0" w:color="auto"/>
                        <w:bottom w:val="none" w:sz="0" w:space="0" w:color="auto"/>
                        <w:right w:val="none" w:sz="0" w:space="0" w:color="auto"/>
                      </w:divBdr>
                    </w:div>
                  </w:divsChild>
                </w:div>
                <w:div w:id="1932156450">
                  <w:marLeft w:val="0"/>
                  <w:marRight w:val="0"/>
                  <w:marTop w:val="0"/>
                  <w:marBottom w:val="0"/>
                  <w:divBdr>
                    <w:top w:val="none" w:sz="0" w:space="0" w:color="auto"/>
                    <w:left w:val="none" w:sz="0" w:space="0" w:color="auto"/>
                    <w:bottom w:val="none" w:sz="0" w:space="0" w:color="auto"/>
                    <w:right w:val="none" w:sz="0" w:space="0" w:color="auto"/>
                  </w:divBdr>
                  <w:divsChild>
                    <w:div w:id="1103964786">
                      <w:marLeft w:val="0"/>
                      <w:marRight w:val="0"/>
                      <w:marTop w:val="0"/>
                      <w:marBottom w:val="0"/>
                      <w:divBdr>
                        <w:top w:val="none" w:sz="0" w:space="0" w:color="auto"/>
                        <w:left w:val="none" w:sz="0" w:space="0" w:color="auto"/>
                        <w:bottom w:val="none" w:sz="0" w:space="0" w:color="auto"/>
                        <w:right w:val="none" w:sz="0" w:space="0" w:color="auto"/>
                      </w:divBdr>
                    </w:div>
                  </w:divsChild>
                </w:div>
                <w:div w:id="227036555">
                  <w:marLeft w:val="0"/>
                  <w:marRight w:val="0"/>
                  <w:marTop w:val="0"/>
                  <w:marBottom w:val="0"/>
                  <w:divBdr>
                    <w:top w:val="none" w:sz="0" w:space="0" w:color="auto"/>
                    <w:left w:val="none" w:sz="0" w:space="0" w:color="auto"/>
                    <w:bottom w:val="none" w:sz="0" w:space="0" w:color="auto"/>
                    <w:right w:val="none" w:sz="0" w:space="0" w:color="auto"/>
                  </w:divBdr>
                  <w:divsChild>
                    <w:div w:id="1395663014">
                      <w:marLeft w:val="0"/>
                      <w:marRight w:val="0"/>
                      <w:marTop w:val="0"/>
                      <w:marBottom w:val="0"/>
                      <w:divBdr>
                        <w:top w:val="none" w:sz="0" w:space="0" w:color="auto"/>
                        <w:left w:val="none" w:sz="0" w:space="0" w:color="auto"/>
                        <w:bottom w:val="none" w:sz="0" w:space="0" w:color="auto"/>
                        <w:right w:val="none" w:sz="0" w:space="0" w:color="auto"/>
                      </w:divBdr>
                    </w:div>
                  </w:divsChild>
                </w:div>
                <w:div w:id="1963875609">
                  <w:marLeft w:val="0"/>
                  <w:marRight w:val="0"/>
                  <w:marTop w:val="0"/>
                  <w:marBottom w:val="0"/>
                  <w:divBdr>
                    <w:top w:val="none" w:sz="0" w:space="0" w:color="auto"/>
                    <w:left w:val="none" w:sz="0" w:space="0" w:color="auto"/>
                    <w:bottom w:val="none" w:sz="0" w:space="0" w:color="auto"/>
                    <w:right w:val="none" w:sz="0" w:space="0" w:color="auto"/>
                  </w:divBdr>
                  <w:divsChild>
                    <w:div w:id="2125033012">
                      <w:marLeft w:val="0"/>
                      <w:marRight w:val="0"/>
                      <w:marTop w:val="0"/>
                      <w:marBottom w:val="0"/>
                      <w:divBdr>
                        <w:top w:val="none" w:sz="0" w:space="0" w:color="auto"/>
                        <w:left w:val="none" w:sz="0" w:space="0" w:color="auto"/>
                        <w:bottom w:val="none" w:sz="0" w:space="0" w:color="auto"/>
                        <w:right w:val="none" w:sz="0" w:space="0" w:color="auto"/>
                      </w:divBdr>
                    </w:div>
                  </w:divsChild>
                </w:div>
                <w:div w:id="854081227">
                  <w:marLeft w:val="0"/>
                  <w:marRight w:val="0"/>
                  <w:marTop w:val="0"/>
                  <w:marBottom w:val="0"/>
                  <w:divBdr>
                    <w:top w:val="none" w:sz="0" w:space="0" w:color="auto"/>
                    <w:left w:val="none" w:sz="0" w:space="0" w:color="auto"/>
                    <w:bottom w:val="none" w:sz="0" w:space="0" w:color="auto"/>
                    <w:right w:val="none" w:sz="0" w:space="0" w:color="auto"/>
                  </w:divBdr>
                  <w:divsChild>
                    <w:div w:id="841311203">
                      <w:marLeft w:val="0"/>
                      <w:marRight w:val="0"/>
                      <w:marTop w:val="0"/>
                      <w:marBottom w:val="0"/>
                      <w:divBdr>
                        <w:top w:val="none" w:sz="0" w:space="0" w:color="auto"/>
                        <w:left w:val="none" w:sz="0" w:space="0" w:color="auto"/>
                        <w:bottom w:val="none" w:sz="0" w:space="0" w:color="auto"/>
                        <w:right w:val="none" w:sz="0" w:space="0" w:color="auto"/>
                      </w:divBdr>
                    </w:div>
                  </w:divsChild>
                </w:div>
                <w:div w:id="1069233620">
                  <w:marLeft w:val="0"/>
                  <w:marRight w:val="0"/>
                  <w:marTop w:val="0"/>
                  <w:marBottom w:val="0"/>
                  <w:divBdr>
                    <w:top w:val="none" w:sz="0" w:space="0" w:color="auto"/>
                    <w:left w:val="none" w:sz="0" w:space="0" w:color="auto"/>
                    <w:bottom w:val="none" w:sz="0" w:space="0" w:color="auto"/>
                    <w:right w:val="none" w:sz="0" w:space="0" w:color="auto"/>
                  </w:divBdr>
                  <w:divsChild>
                    <w:div w:id="487357270">
                      <w:marLeft w:val="0"/>
                      <w:marRight w:val="0"/>
                      <w:marTop w:val="0"/>
                      <w:marBottom w:val="0"/>
                      <w:divBdr>
                        <w:top w:val="none" w:sz="0" w:space="0" w:color="auto"/>
                        <w:left w:val="none" w:sz="0" w:space="0" w:color="auto"/>
                        <w:bottom w:val="none" w:sz="0" w:space="0" w:color="auto"/>
                        <w:right w:val="none" w:sz="0" w:space="0" w:color="auto"/>
                      </w:divBdr>
                    </w:div>
                  </w:divsChild>
                </w:div>
                <w:div w:id="290597289">
                  <w:marLeft w:val="0"/>
                  <w:marRight w:val="0"/>
                  <w:marTop w:val="0"/>
                  <w:marBottom w:val="0"/>
                  <w:divBdr>
                    <w:top w:val="none" w:sz="0" w:space="0" w:color="auto"/>
                    <w:left w:val="none" w:sz="0" w:space="0" w:color="auto"/>
                    <w:bottom w:val="none" w:sz="0" w:space="0" w:color="auto"/>
                    <w:right w:val="none" w:sz="0" w:space="0" w:color="auto"/>
                  </w:divBdr>
                  <w:divsChild>
                    <w:div w:id="5050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095">
              <w:marLeft w:val="0"/>
              <w:marRight w:val="0"/>
              <w:marTop w:val="0"/>
              <w:marBottom w:val="0"/>
              <w:divBdr>
                <w:top w:val="none" w:sz="0" w:space="0" w:color="auto"/>
                <w:left w:val="none" w:sz="0" w:space="0" w:color="auto"/>
                <w:bottom w:val="none" w:sz="0" w:space="0" w:color="auto"/>
                <w:right w:val="none" w:sz="0" w:space="0" w:color="auto"/>
              </w:divBdr>
              <w:divsChild>
                <w:div w:id="1740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8311">
          <w:marLeft w:val="0"/>
          <w:marRight w:val="0"/>
          <w:marTop w:val="0"/>
          <w:marBottom w:val="0"/>
          <w:divBdr>
            <w:top w:val="none" w:sz="0" w:space="0" w:color="auto"/>
            <w:left w:val="none" w:sz="0" w:space="0" w:color="auto"/>
            <w:bottom w:val="none" w:sz="0" w:space="0" w:color="auto"/>
            <w:right w:val="none" w:sz="0" w:space="0" w:color="auto"/>
          </w:divBdr>
          <w:divsChild>
            <w:div w:id="552423524">
              <w:marLeft w:val="0"/>
              <w:marRight w:val="0"/>
              <w:marTop w:val="0"/>
              <w:marBottom w:val="0"/>
              <w:divBdr>
                <w:top w:val="none" w:sz="0" w:space="0" w:color="auto"/>
                <w:left w:val="none" w:sz="0" w:space="0" w:color="auto"/>
                <w:bottom w:val="none" w:sz="0" w:space="0" w:color="auto"/>
                <w:right w:val="none" w:sz="0" w:space="0" w:color="auto"/>
              </w:divBdr>
              <w:divsChild>
                <w:div w:id="1010596850">
                  <w:marLeft w:val="0"/>
                  <w:marRight w:val="0"/>
                  <w:marTop w:val="0"/>
                  <w:marBottom w:val="0"/>
                  <w:divBdr>
                    <w:top w:val="none" w:sz="0" w:space="0" w:color="auto"/>
                    <w:left w:val="none" w:sz="0" w:space="0" w:color="auto"/>
                    <w:bottom w:val="none" w:sz="0" w:space="0" w:color="auto"/>
                    <w:right w:val="none" w:sz="0" w:space="0" w:color="auto"/>
                  </w:divBdr>
                </w:div>
              </w:divsChild>
            </w:div>
            <w:div w:id="1739088267">
              <w:marLeft w:val="0"/>
              <w:marRight w:val="0"/>
              <w:marTop w:val="0"/>
              <w:marBottom w:val="0"/>
              <w:divBdr>
                <w:top w:val="none" w:sz="0" w:space="0" w:color="auto"/>
                <w:left w:val="none" w:sz="0" w:space="0" w:color="auto"/>
                <w:bottom w:val="none" w:sz="0" w:space="0" w:color="auto"/>
                <w:right w:val="none" w:sz="0" w:space="0" w:color="auto"/>
              </w:divBdr>
              <w:divsChild>
                <w:div w:id="648678674">
                  <w:marLeft w:val="0"/>
                  <w:marRight w:val="0"/>
                  <w:marTop w:val="0"/>
                  <w:marBottom w:val="0"/>
                  <w:divBdr>
                    <w:top w:val="none" w:sz="0" w:space="0" w:color="auto"/>
                    <w:left w:val="none" w:sz="0" w:space="0" w:color="auto"/>
                    <w:bottom w:val="none" w:sz="0" w:space="0" w:color="auto"/>
                    <w:right w:val="none" w:sz="0" w:space="0" w:color="auto"/>
                  </w:divBdr>
                </w:div>
              </w:divsChild>
            </w:div>
            <w:div w:id="1365406838">
              <w:marLeft w:val="0"/>
              <w:marRight w:val="0"/>
              <w:marTop w:val="0"/>
              <w:marBottom w:val="0"/>
              <w:divBdr>
                <w:top w:val="none" w:sz="0" w:space="0" w:color="auto"/>
                <w:left w:val="none" w:sz="0" w:space="0" w:color="auto"/>
                <w:bottom w:val="none" w:sz="0" w:space="0" w:color="auto"/>
                <w:right w:val="none" w:sz="0" w:space="0" w:color="auto"/>
              </w:divBdr>
              <w:divsChild>
                <w:div w:id="782385008">
                  <w:marLeft w:val="0"/>
                  <w:marRight w:val="0"/>
                  <w:marTop w:val="0"/>
                  <w:marBottom w:val="0"/>
                  <w:divBdr>
                    <w:top w:val="none" w:sz="0" w:space="0" w:color="auto"/>
                    <w:left w:val="none" w:sz="0" w:space="0" w:color="auto"/>
                    <w:bottom w:val="none" w:sz="0" w:space="0" w:color="auto"/>
                    <w:right w:val="none" w:sz="0" w:space="0" w:color="auto"/>
                  </w:divBdr>
                </w:div>
              </w:divsChild>
            </w:div>
            <w:div w:id="1352147133">
              <w:marLeft w:val="0"/>
              <w:marRight w:val="0"/>
              <w:marTop w:val="0"/>
              <w:marBottom w:val="0"/>
              <w:divBdr>
                <w:top w:val="none" w:sz="0" w:space="0" w:color="auto"/>
                <w:left w:val="none" w:sz="0" w:space="0" w:color="auto"/>
                <w:bottom w:val="none" w:sz="0" w:space="0" w:color="auto"/>
                <w:right w:val="none" w:sz="0" w:space="0" w:color="auto"/>
              </w:divBdr>
              <w:divsChild>
                <w:div w:id="2111002022">
                  <w:marLeft w:val="0"/>
                  <w:marRight w:val="0"/>
                  <w:marTop w:val="0"/>
                  <w:marBottom w:val="0"/>
                  <w:divBdr>
                    <w:top w:val="none" w:sz="0" w:space="0" w:color="auto"/>
                    <w:left w:val="none" w:sz="0" w:space="0" w:color="auto"/>
                    <w:bottom w:val="none" w:sz="0" w:space="0" w:color="auto"/>
                    <w:right w:val="none" w:sz="0" w:space="0" w:color="auto"/>
                  </w:divBdr>
                </w:div>
              </w:divsChild>
            </w:div>
            <w:div w:id="1823160113">
              <w:marLeft w:val="0"/>
              <w:marRight w:val="0"/>
              <w:marTop w:val="0"/>
              <w:marBottom w:val="0"/>
              <w:divBdr>
                <w:top w:val="none" w:sz="0" w:space="0" w:color="auto"/>
                <w:left w:val="none" w:sz="0" w:space="0" w:color="auto"/>
                <w:bottom w:val="none" w:sz="0" w:space="0" w:color="auto"/>
                <w:right w:val="none" w:sz="0" w:space="0" w:color="auto"/>
              </w:divBdr>
              <w:divsChild>
                <w:div w:id="2051880733">
                  <w:marLeft w:val="0"/>
                  <w:marRight w:val="0"/>
                  <w:marTop w:val="0"/>
                  <w:marBottom w:val="0"/>
                  <w:divBdr>
                    <w:top w:val="none" w:sz="0" w:space="0" w:color="auto"/>
                    <w:left w:val="none" w:sz="0" w:space="0" w:color="auto"/>
                    <w:bottom w:val="none" w:sz="0" w:space="0" w:color="auto"/>
                    <w:right w:val="none" w:sz="0" w:space="0" w:color="auto"/>
                  </w:divBdr>
                </w:div>
              </w:divsChild>
            </w:div>
            <w:div w:id="1984112889">
              <w:marLeft w:val="0"/>
              <w:marRight w:val="0"/>
              <w:marTop w:val="0"/>
              <w:marBottom w:val="0"/>
              <w:divBdr>
                <w:top w:val="none" w:sz="0" w:space="0" w:color="auto"/>
                <w:left w:val="none" w:sz="0" w:space="0" w:color="auto"/>
                <w:bottom w:val="none" w:sz="0" w:space="0" w:color="auto"/>
                <w:right w:val="none" w:sz="0" w:space="0" w:color="auto"/>
              </w:divBdr>
              <w:divsChild>
                <w:div w:id="1647541523">
                  <w:marLeft w:val="0"/>
                  <w:marRight w:val="0"/>
                  <w:marTop w:val="0"/>
                  <w:marBottom w:val="0"/>
                  <w:divBdr>
                    <w:top w:val="none" w:sz="0" w:space="0" w:color="auto"/>
                    <w:left w:val="none" w:sz="0" w:space="0" w:color="auto"/>
                    <w:bottom w:val="none" w:sz="0" w:space="0" w:color="auto"/>
                    <w:right w:val="none" w:sz="0" w:space="0" w:color="auto"/>
                  </w:divBdr>
                </w:div>
              </w:divsChild>
            </w:div>
            <w:div w:id="1414425950">
              <w:marLeft w:val="0"/>
              <w:marRight w:val="0"/>
              <w:marTop w:val="0"/>
              <w:marBottom w:val="0"/>
              <w:divBdr>
                <w:top w:val="none" w:sz="0" w:space="0" w:color="auto"/>
                <w:left w:val="none" w:sz="0" w:space="0" w:color="auto"/>
                <w:bottom w:val="none" w:sz="0" w:space="0" w:color="auto"/>
                <w:right w:val="none" w:sz="0" w:space="0" w:color="auto"/>
              </w:divBdr>
              <w:divsChild>
                <w:div w:id="1904827384">
                  <w:marLeft w:val="0"/>
                  <w:marRight w:val="0"/>
                  <w:marTop w:val="0"/>
                  <w:marBottom w:val="0"/>
                  <w:divBdr>
                    <w:top w:val="none" w:sz="0" w:space="0" w:color="auto"/>
                    <w:left w:val="none" w:sz="0" w:space="0" w:color="auto"/>
                    <w:bottom w:val="none" w:sz="0" w:space="0" w:color="auto"/>
                    <w:right w:val="none" w:sz="0" w:space="0" w:color="auto"/>
                  </w:divBdr>
                </w:div>
              </w:divsChild>
            </w:div>
            <w:div w:id="681933173">
              <w:marLeft w:val="0"/>
              <w:marRight w:val="0"/>
              <w:marTop w:val="0"/>
              <w:marBottom w:val="0"/>
              <w:divBdr>
                <w:top w:val="none" w:sz="0" w:space="0" w:color="auto"/>
                <w:left w:val="none" w:sz="0" w:space="0" w:color="auto"/>
                <w:bottom w:val="none" w:sz="0" w:space="0" w:color="auto"/>
                <w:right w:val="none" w:sz="0" w:space="0" w:color="auto"/>
              </w:divBdr>
              <w:divsChild>
                <w:div w:id="884757317">
                  <w:marLeft w:val="0"/>
                  <w:marRight w:val="0"/>
                  <w:marTop w:val="0"/>
                  <w:marBottom w:val="0"/>
                  <w:divBdr>
                    <w:top w:val="none" w:sz="0" w:space="0" w:color="auto"/>
                    <w:left w:val="none" w:sz="0" w:space="0" w:color="auto"/>
                    <w:bottom w:val="none" w:sz="0" w:space="0" w:color="auto"/>
                    <w:right w:val="none" w:sz="0" w:space="0" w:color="auto"/>
                  </w:divBdr>
                </w:div>
              </w:divsChild>
            </w:div>
            <w:div w:id="820197516">
              <w:marLeft w:val="0"/>
              <w:marRight w:val="0"/>
              <w:marTop w:val="0"/>
              <w:marBottom w:val="0"/>
              <w:divBdr>
                <w:top w:val="none" w:sz="0" w:space="0" w:color="auto"/>
                <w:left w:val="none" w:sz="0" w:space="0" w:color="auto"/>
                <w:bottom w:val="none" w:sz="0" w:space="0" w:color="auto"/>
                <w:right w:val="none" w:sz="0" w:space="0" w:color="auto"/>
              </w:divBdr>
              <w:divsChild>
                <w:div w:id="814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0117">
          <w:marLeft w:val="0"/>
          <w:marRight w:val="0"/>
          <w:marTop w:val="0"/>
          <w:marBottom w:val="0"/>
          <w:divBdr>
            <w:top w:val="none" w:sz="0" w:space="0" w:color="auto"/>
            <w:left w:val="none" w:sz="0" w:space="0" w:color="auto"/>
            <w:bottom w:val="none" w:sz="0" w:space="0" w:color="auto"/>
            <w:right w:val="none" w:sz="0" w:space="0" w:color="auto"/>
          </w:divBdr>
          <w:divsChild>
            <w:div w:id="1674600413">
              <w:marLeft w:val="0"/>
              <w:marRight w:val="0"/>
              <w:marTop w:val="0"/>
              <w:marBottom w:val="0"/>
              <w:divBdr>
                <w:top w:val="none" w:sz="0" w:space="0" w:color="auto"/>
                <w:left w:val="none" w:sz="0" w:space="0" w:color="auto"/>
                <w:bottom w:val="none" w:sz="0" w:space="0" w:color="auto"/>
                <w:right w:val="none" w:sz="0" w:space="0" w:color="auto"/>
              </w:divBdr>
              <w:divsChild>
                <w:div w:id="118259036">
                  <w:marLeft w:val="0"/>
                  <w:marRight w:val="0"/>
                  <w:marTop w:val="0"/>
                  <w:marBottom w:val="0"/>
                  <w:divBdr>
                    <w:top w:val="none" w:sz="0" w:space="0" w:color="auto"/>
                    <w:left w:val="none" w:sz="0" w:space="0" w:color="auto"/>
                    <w:bottom w:val="none" w:sz="0" w:space="0" w:color="auto"/>
                    <w:right w:val="none" w:sz="0" w:space="0" w:color="auto"/>
                  </w:divBdr>
                </w:div>
              </w:divsChild>
            </w:div>
            <w:div w:id="663241684">
              <w:marLeft w:val="0"/>
              <w:marRight w:val="0"/>
              <w:marTop w:val="0"/>
              <w:marBottom w:val="0"/>
              <w:divBdr>
                <w:top w:val="none" w:sz="0" w:space="0" w:color="auto"/>
                <w:left w:val="none" w:sz="0" w:space="0" w:color="auto"/>
                <w:bottom w:val="none" w:sz="0" w:space="0" w:color="auto"/>
                <w:right w:val="none" w:sz="0" w:space="0" w:color="auto"/>
              </w:divBdr>
              <w:divsChild>
                <w:div w:id="999193763">
                  <w:marLeft w:val="0"/>
                  <w:marRight w:val="0"/>
                  <w:marTop w:val="0"/>
                  <w:marBottom w:val="0"/>
                  <w:divBdr>
                    <w:top w:val="none" w:sz="0" w:space="0" w:color="auto"/>
                    <w:left w:val="none" w:sz="0" w:space="0" w:color="auto"/>
                    <w:bottom w:val="none" w:sz="0" w:space="0" w:color="auto"/>
                    <w:right w:val="none" w:sz="0" w:space="0" w:color="auto"/>
                  </w:divBdr>
                </w:div>
              </w:divsChild>
            </w:div>
            <w:div w:id="783615771">
              <w:marLeft w:val="0"/>
              <w:marRight w:val="0"/>
              <w:marTop w:val="0"/>
              <w:marBottom w:val="0"/>
              <w:divBdr>
                <w:top w:val="none" w:sz="0" w:space="0" w:color="auto"/>
                <w:left w:val="none" w:sz="0" w:space="0" w:color="auto"/>
                <w:bottom w:val="none" w:sz="0" w:space="0" w:color="auto"/>
                <w:right w:val="none" w:sz="0" w:space="0" w:color="auto"/>
              </w:divBdr>
              <w:divsChild>
                <w:div w:id="989793095">
                  <w:marLeft w:val="0"/>
                  <w:marRight w:val="0"/>
                  <w:marTop w:val="0"/>
                  <w:marBottom w:val="0"/>
                  <w:divBdr>
                    <w:top w:val="none" w:sz="0" w:space="0" w:color="auto"/>
                    <w:left w:val="none" w:sz="0" w:space="0" w:color="auto"/>
                    <w:bottom w:val="none" w:sz="0" w:space="0" w:color="auto"/>
                    <w:right w:val="none" w:sz="0" w:space="0" w:color="auto"/>
                  </w:divBdr>
                </w:div>
              </w:divsChild>
            </w:div>
            <w:div w:id="593823186">
              <w:marLeft w:val="0"/>
              <w:marRight w:val="0"/>
              <w:marTop w:val="0"/>
              <w:marBottom w:val="0"/>
              <w:divBdr>
                <w:top w:val="none" w:sz="0" w:space="0" w:color="auto"/>
                <w:left w:val="none" w:sz="0" w:space="0" w:color="auto"/>
                <w:bottom w:val="none" w:sz="0" w:space="0" w:color="auto"/>
                <w:right w:val="none" w:sz="0" w:space="0" w:color="auto"/>
              </w:divBdr>
              <w:divsChild>
                <w:div w:id="653989220">
                  <w:marLeft w:val="0"/>
                  <w:marRight w:val="0"/>
                  <w:marTop w:val="0"/>
                  <w:marBottom w:val="0"/>
                  <w:divBdr>
                    <w:top w:val="none" w:sz="0" w:space="0" w:color="auto"/>
                    <w:left w:val="none" w:sz="0" w:space="0" w:color="auto"/>
                    <w:bottom w:val="none" w:sz="0" w:space="0" w:color="auto"/>
                    <w:right w:val="none" w:sz="0" w:space="0" w:color="auto"/>
                  </w:divBdr>
                </w:div>
              </w:divsChild>
            </w:div>
            <w:div w:id="118957706">
              <w:marLeft w:val="0"/>
              <w:marRight w:val="0"/>
              <w:marTop w:val="0"/>
              <w:marBottom w:val="0"/>
              <w:divBdr>
                <w:top w:val="none" w:sz="0" w:space="0" w:color="auto"/>
                <w:left w:val="none" w:sz="0" w:space="0" w:color="auto"/>
                <w:bottom w:val="none" w:sz="0" w:space="0" w:color="auto"/>
                <w:right w:val="none" w:sz="0" w:space="0" w:color="auto"/>
              </w:divBdr>
              <w:divsChild>
                <w:div w:id="1211266083">
                  <w:marLeft w:val="0"/>
                  <w:marRight w:val="0"/>
                  <w:marTop w:val="0"/>
                  <w:marBottom w:val="0"/>
                  <w:divBdr>
                    <w:top w:val="none" w:sz="0" w:space="0" w:color="auto"/>
                    <w:left w:val="none" w:sz="0" w:space="0" w:color="auto"/>
                    <w:bottom w:val="none" w:sz="0" w:space="0" w:color="auto"/>
                    <w:right w:val="none" w:sz="0" w:space="0" w:color="auto"/>
                  </w:divBdr>
                </w:div>
              </w:divsChild>
            </w:div>
            <w:div w:id="1520118308">
              <w:marLeft w:val="0"/>
              <w:marRight w:val="0"/>
              <w:marTop w:val="0"/>
              <w:marBottom w:val="0"/>
              <w:divBdr>
                <w:top w:val="none" w:sz="0" w:space="0" w:color="auto"/>
                <w:left w:val="none" w:sz="0" w:space="0" w:color="auto"/>
                <w:bottom w:val="none" w:sz="0" w:space="0" w:color="auto"/>
                <w:right w:val="none" w:sz="0" w:space="0" w:color="auto"/>
              </w:divBdr>
              <w:divsChild>
                <w:div w:id="325331409">
                  <w:marLeft w:val="0"/>
                  <w:marRight w:val="0"/>
                  <w:marTop w:val="0"/>
                  <w:marBottom w:val="0"/>
                  <w:divBdr>
                    <w:top w:val="none" w:sz="0" w:space="0" w:color="auto"/>
                    <w:left w:val="none" w:sz="0" w:space="0" w:color="auto"/>
                    <w:bottom w:val="none" w:sz="0" w:space="0" w:color="auto"/>
                    <w:right w:val="none" w:sz="0" w:space="0" w:color="auto"/>
                  </w:divBdr>
                </w:div>
              </w:divsChild>
            </w:div>
            <w:div w:id="1085035035">
              <w:marLeft w:val="0"/>
              <w:marRight w:val="0"/>
              <w:marTop w:val="0"/>
              <w:marBottom w:val="0"/>
              <w:divBdr>
                <w:top w:val="none" w:sz="0" w:space="0" w:color="auto"/>
                <w:left w:val="none" w:sz="0" w:space="0" w:color="auto"/>
                <w:bottom w:val="none" w:sz="0" w:space="0" w:color="auto"/>
                <w:right w:val="none" w:sz="0" w:space="0" w:color="auto"/>
              </w:divBdr>
              <w:divsChild>
                <w:div w:id="915944653">
                  <w:marLeft w:val="0"/>
                  <w:marRight w:val="0"/>
                  <w:marTop w:val="0"/>
                  <w:marBottom w:val="0"/>
                  <w:divBdr>
                    <w:top w:val="none" w:sz="0" w:space="0" w:color="auto"/>
                    <w:left w:val="none" w:sz="0" w:space="0" w:color="auto"/>
                    <w:bottom w:val="none" w:sz="0" w:space="0" w:color="auto"/>
                    <w:right w:val="none" w:sz="0" w:space="0" w:color="auto"/>
                  </w:divBdr>
                </w:div>
              </w:divsChild>
            </w:div>
            <w:div w:id="835730524">
              <w:marLeft w:val="0"/>
              <w:marRight w:val="0"/>
              <w:marTop w:val="0"/>
              <w:marBottom w:val="0"/>
              <w:divBdr>
                <w:top w:val="none" w:sz="0" w:space="0" w:color="auto"/>
                <w:left w:val="none" w:sz="0" w:space="0" w:color="auto"/>
                <w:bottom w:val="none" w:sz="0" w:space="0" w:color="auto"/>
                <w:right w:val="none" w:sz="0" w:space="0" w:color="auto"/>
              </w:divBdr>
              <w:divsChild>
                <w:div w:id="1907301653">
                  <w:marLeft w:val="0"/>
                  <w:marRight w:val="0"/>
                  <w:marTop w:val="0"/>
                  <w:marBottom w:val="0"/>
                  <w:divBdr>
                    <w:top w:val="none" w:sz="0" w:space="0" w:color="auto"/>
                    <w:left w:val="none" w:sz="0" w:space="0" w:color="auto"/>
                    <w:bottom w:val="none" w:sz="0" w:space="0" w:color="auto"/>
                    <w:right w:val="none" w:sz="0" w:space="0" w:color="auto"/>
                  </w:divBdr>
                </w:div>
              </w:divsChild>
            </w:div>
            <w:div w:id="1934973458">
              <w:marLeft w:val="0"/>
              <w:marRight w:val="0"/>
              <w:marTop w:val="0"/>
              <w:marBottom w:val="0"/>
              <w:divBdr>
                <w:top w:val="none" w:sz="0" w:space="0" w:color="auto"/>
                <w:left w:val="none" w:sz="0" w:space="0" w:color="auto"/>
                <w:bottom w:val="none" w:sz="0" w:space="0" w:color="auto"/>
                <w:right w:val="none" w:sz="0" w:space="0" w:color="auto"/>
              </w:divBdr>
              <w:divsChild>
                <w:div w:id="723796102">
                  <w:marLeft w:val="0"/>
                  <w:marRight w:val="0"/>
                  <w:marTop w:val="0"/>
                  <w:marBottom w:val="0"/>
                  <w:divBdr>
                    <w:top w:val="none" w:sz="0" w:space="0" w:color="auto"/>
                    <w:left w:val="none" w:sz="0" w:space="0" w:color="auto"/>
                    <w:bottom w:val="none" w:sz="0" w:space="0" w:color="auto"/>
                    <w:right w:val="none" w:sz="0" w:space="0" w:color="auto"/>
                  </w:divBdr>
                </w:div>
              </w:divsChild>
            </w:div>
            <w:div w:id="490364943">
              <w:marLeft w:val="0"/>
              <w:marRight w:val="0"/>
              <w:marTop w:val="0"/>
              <w:marBottom w:val="0"/>
              <w:divBdr>
                <w:top w:val="none" w:sz="0" w:space="0" w:color="auto"/>
                <w:left w:val="none" w:sz="0" w:space="0" w:color="auto"/>
                <w:bottom w:val="none" w:sz="0" w:space="0" w:color="auto"/>
                <w:right w:val="none" w:sz="0" w:space="0" w:color="auto"/>
              </w:divBdr>
              <w:divsChild>
                <w:div w:id="208304601">
                  <w:marLeft w:val="0"/>
                  <w:marRight w:val="0"/>
                  <w:marTop w:val="0"/>
                  <w:marBottom w:val="0"/>
                  <w:divBdr>
                    <w:top w:val="none" w:sz="0" w:space="0" w:color="auto"/>
                    <w:left w:val="none" w:sz="0" w:space="0" w:color="auto"/>
                    <w:bottom w:val="none" w:sz="0" w:space="0" w:color="auto"/>
                    <w:right w:val="none" w:sz="0" w:space="0" w:color="auto"/>
                  </w:divBdr>
                </w:div>
              </w:divsChild>
            </w:div>
            <w:div w:id="224687038">
              <w:marLeft w:val="0"/>
              <w:marRight w:val="0"/>
              <w:marTop w:val="0"/>
              <w:marBottom w:val="0"/>
              <w:divBdr>
                <w:top w:val="none" w:sz="0" w:space="0" w:color="auto"/>
                <w:left w:val="none" w:sz="0" w:space="0" w:color="auto"/>
                <w:bottom w:val="none" w:sz="0" w:space="0" w:color="auto"/>
                <w:right w:val="none" w:sz="0" w:space="0" w:color="auto"/>
              </w:divBdr>
              <w:divsChild>
                <w:div w:id="1396514388">
                  <w:marLeft w:val="0"/>
                  <w:marRight w:val="0"/>
                  <w:marTop w:val="0"/>
                  <w:marBottom w:val="0"/>
                  <w:divBdr>
                    <w:top w:val="none" w:sz="0" w:space="0" w:color="auto"/>
                    <w:left w:val="none" w:sz="0" w:space="0" w:color="auto"/>
                    <w:bottom w:val="none" w:sz="0" w:space="0" w:color="auto"/>
                    <w:right w:val="none" w:sz="0" w:space="0" w:color="auto"/>
                  </w:divBdr>
                </w:div>
              </w:divsChild>
            </w:div>
            <w:div w:id="1533416924">
              <w:marLeft w:val="0"/>
              <w:marRight w:val="0"/>
              <w:marTop w:val="0"/>
              <w:marBottom w:val="0"/>
              <w:divBdr>
                <w:top w:val="none" w:sz="0" w:space="0" w:color="auto"/>
                <w:left w:val="none" w:sz="0" w:space="0" w:color="auto"/>
                <w:bottom w:val="none" w:sz="0" w:space="0" w:color="auto"/>
                <w:right w:val="none" w:sz="0" w:space="0" w:color="auto"/>
              </w:divBdr>
              <w:divsChild>
                <w:div w:id="1762532893">
                  <w:marLeft w:val="0"/>
                  <w:marRight w:val="0"/>
                  <w:marTop w:val="0"/>
                  <w:marBottom w:val="0"/>
                  <w:divBdr>
                    <w:top w:val="none" w:sz="0" w:space="0" w:color="auto"/>
                    <w:left w:val="none" w:sz="0" w:space="0" w:color="auto"/>
                    <w:bottom w:val="none" w:sz="0" w:space="0" w:color="auto"/>
                    <w:right w:val="none" w:sz="0" w:space="0" w:color="auto"/>
                  </w:divBdr>
                </w:div>
              </w:divsChild>
            </w:div>
            <w:div w:id="1864590966">
              <w:marLeft w:val="0"/>
              <w:marRight w:val="0"/>
              <w:marTop w:val="0"/>
              <w:marBottom w:val="0"/>
              <w:divBdr>
                <w:top w:val="none" w:sz="0" w:space="0" w:color="auto"/>
                <w:left w:val="none" w:sz="0" w:space="0" w:color="auto"/>
                <w:bottom w:val="none" w:sz="0" w:space="0" w:color="auto"/>
                <w:right w:val="none" w:sz="0" w:space="0" w:color="auto"/>
              </w:divBdr>
              <w:divsChild>
                <w:div w:id="751271107">
                  <w:marLeft w:val="0"/>
                  <w:marRight w:val="0"/>
                  <w:marTop w:val="0"/>
                  <w:marBottom w:val="0"/>
                  <w:divBdr>
                    <w:top w:val="none" w:sz="0" w:space="0" w:color="auto"/>
                    <w:left w:val="none" w:sz="0" w:space="0" w:color="auto"/>
                    <w:bottom w:val="none" w:sz="0" w:space="0" w:color="auto"/>
                    <w:right w:val="none" w:sz="0" w:space="0" w:color="auto"/>
                  </w:divBdr>
                </w:div>
              </w:divsChild>
            </w:div>
            <w:div w:id="1066298738">
              <w:marLeft w:val="0"/>
              <w:marRight w:val="0"/>
              <w:marTop w:val="0"/>
              <w:marBottom w:val="0"/>
              <w:divBdr>
                <w:top w:val="none" w:sz="0" w:space="0" w:color="auto"/>
                <w:left w:val="none" w:sz="0" w:space="0" w:color="auto"/>
                <w:bottom w:val="none" w:sz="0" w:space="0" w:color="auto"/>
                <w:right w:val="none" w:sz="0" w:space="0" w:color="auto"/>
              </w:divBdr>
              <w:divsChild>
                <w:div w:id="1850101253">
                  <w:marLeft w:val="0"/>
                  <w:marRight w:val="0"/>
                  <w:marTop w:val="0"/>
                  <w:marBottom w:val="0"/>
                  <w:divBdr>
                    <w:top w:val="none" w:sz="0" w:space="0" w:color="auto"/>
                    <w:left w:val="none" w:sz="0" w:space="0" w:color="auto"/>
                    <w:bottom w:val="none" w:sz="0" w:space="0" w:color="auto"/>
                    <w:right w:val="none" w:sz="0" w:space="0" w:color="auto"/>
                  </w:divBdr>
                </w:div>
              </w:divsChild>
            </w:div>
            <w:div w:id="899287362">
              <w:marLeft w:val="0"/>
              <w:marRight w:val="0"/>
              <w:marTop w:val="0"/>
              <w:marBottom w:val="0"/>
              <w:divBdr>
                <w:top w:val="none" w:sz="0" w:space="0" w:color="auto"/>
                <w:left w:val="none" w:sz="0" w:space="0" w:color="auto"/>
                <w:bottom w:val="none" w:sz="0" w:space="0" w:color="auto"/>
                <w:right w:val="none" w:sz="0" w:space="0" w:color="auto"/>
              </w:divBdr>
              <w:divsChild>
                <w:div w:id="1283615526">
                  <w:marLeft w:val="0"/>
                  <w:marRight w:val="0"/>
                  <w:marTop w:val="0"/>
                  <w:marBottom w:val="0"/>
                  <w:divBdr>
                    <w:top w:val="none" w:sz="0" w:space="0" w:color="auto"/>
                    <w:left w:val="none" w:sz="0" w:space="0" w:color="auto"/>
                    <w:bottom w:val="none" w:sz="0" w:space="0" w:color="auto"/>
                    <w:right w:val="none" w:sz="0" w:space="0" w:color="auto"/>
                  </w:divBdr>
                </w:div>
              </w:divsChild>
            </w:div>
            <w:div w:id="1145047720">
              <w:marLeft w:val="0"/>
              <w:marRight w:val="0"/>
              <w:marTop w:val="0"/>
              <w:marBottom w:val="0"/>
              <w:divBdr>
                <w:top w:val="none" w:sz="0" w:space="0" w:color="auto"/>
                <w:left w:val="none" w:sz="0" w:space="0" w:color="auto"/>
                <w:bottom w:val="none" w:sz="0" w:space="0" w:color="auto"/>
                <w:right w:val="none" w:sz="0" w:space="0" w:color="auto"/>
              </w:divBdr>
              <w:divsChild>
                <w:div w:id="1136794638">
                  <w:marLeft w:val="0"/>
                  <w:marRight w:val="0"/>
                  <w:marTop w:val="0"/>
                  <w:marBottom w:val="0"/>
                  <w:divBdr>
                    <w:top w:val="none" w:sz="0" w:space="0" w:color="auto"/>
                    <w:left w:val="none" w:sz="0" w:space="0" w:color="auto"/>
                    <w:bottom w:val="none" w:sz="0" w:space="0" w:color="auto"/>
                    <w:right w:val="none" w:sz="0" w:space="0" w:color="auto"/>
                  </w:divBdr>
                </w:div>
              </w:divsChild>
            </w:div>
            <w:div w:id="427236212">
              <w:marLeft w:val="0"/>
              <w:marRight w:val="0"/>
              <w:marTop w:val="0"/>
              <w:marBottom w:val="0"/>
              <w:divBdr>
                <w:top w:val="none" w:sz="0" w:space="0" w:color="auto"/>
                <w:left w:val="none" w:sz="0" w:space="0" w:color="auto"/>
                <w:bottom w:val="none" w:sz="0" w:space="0" w:color="auto"/>
                <w:right w:val="none" w:sz="0" w:space="0" w:color="auto"/>
              </w:divBdr>
              <w:divsChild>
                <w:div w:id="1285969069">
                  <w:marLeft w:val="0"/>
                  <w:marRight w:val="0"/>
                  <w:marTop w:val="0"/>
                  <w:marBottom w:val="0"/>
                  <w:divBdr>
                    <w:top w:val="none" w:sz="0" w:space="0" w:color="auto"/>
                    <w:left w:val="none" w:sz="0" w:space="0" w:color="auto"/>
                    <w:bottom w:val="none" w:sz="0" w:space="0" w:color="auto"/>
                    <w:right w:val="none" w:sz="0" w:space="0" w:color="auto"/>
                  </w:divBdr>
                </w:div>
              </w:divsChild>
            </w:div>
            <w:div w:id="254822221">
              <w:marLeft w:val="0"/>
              <w:marRight w:val="0"/>
              <w:marTop w:val="0"/>
              <w:marBottom w:val="0"/>
              <w:divBdr>
                <w:top w:val="none" w:sz="0" w:space="0" w:color="auto"/>
                <w:left w:val="none" w:sz="0" w:space="0" w:color="auto"/>
                <w:bottom w:val="none" w:sz="0" w:space="0" w:color="auto"/>
                <w:right w:val="none" w:sz="0" w:space="0" w:color="auto"/>
              </w:divBdr>
              <w:divsChild>
                <w:div w:id="1348167691">
                  <w:marLeft w:val="0"/>
                  <w:marRight w:val="0"/>
                  <w:marTop w:val="0"/>
                  <w:marBottom w:val="0"/>
                  <w:divBdr>
                    <w:top w:val="none" w:sz="0" w:space="0" w:color="auto"/>
                    <w:left w:val="none" w:sz="0" w:space="0" w:color="auto"/>
                    <w:bottom w:val="none" w:sz="0" w:space="0" w:color="auto"/>
                    <w:right w:val="none" w:sz="0" w:space="0" w:color="auto"/>
                  </w:divBdr>
                </w:div>
              </w:divsChild>
            </w:div>
            <w:div w:id="626199394">
              <w:marLeft w:val="0"/>
              <w:marRight w:val="0"/>
              <w:marTop w:val="0"/>
              <w:marBottom w:val="0"/>
              <w:divBdr>
                <w:top w:val="none" w:sz="0" w:space="0" w:color="auto"/>
                <w:left w:val="none" w:sz="0" w:space="0" w:color="auto"/>
                <w:bottom w:val="none" w:sz="0" w:space="0" w:color="auto"/>
                <w:right w:val="none" w:sz="0" w:space="0" w:color="auto"/>
              </w:divBdr>
              <w:divsChild>
                <w:div w:id="2118598054">
                  <w:marLeft w:val="0"/>
                  <w:marRight w:val="0"/>
                  <w:marTop w:val="0"/>
                  <w:marBottom w:val="0"/>
                  <w:divBdr>
                    <w:top w:val="none" w:sz="0" w:space="0" w:color="auto"/>
                    <w:left w:val="none" w:sz="0" w:space="0" w:color="auto"/>
                    <w:bottom w:val="none" w:sz="0" w:space="0" w:color="auto"/>
                    <w:right w:val="none" w:sz="0" w:space="0" w:color="auto"/>
                  </w:divBdr>
                </w:div>
              </w:divsChild>
            </w:div>
            <w:div w:id="1566916575">
              <w:marLeft w:val="0"/>
              <w:marRight w:val="0"/>
              <w:marTop w:val="0"/>
              <w:marBottom w:val="0"/>
              <w:divBdr>
                <w:top w:val="none" w:sz="0" w:space="0" w:color="auto"/>
                <w:left w:val="none" w:sz="0" w:space="0" w:color="auto"/>
                <w:bottom w:val="none" w:sz="0" w:space="0" w:color="auto"/>
                <w:right w:val="none" w:sz="0" w:space="0" w:color="auto"/>
              </w:divBdr>
              <w:divsChild>
                <w:div w:id="999507785">
                  <w:marLeft w:val="0"/>
                  <w:marRight w:val="0"/>
                  <w:marTop w:val="0"/>
                  <w:marBottom w:val="0"/>
                  <w:divBdr>
                    <w:top w:val="none" w:sz="0" w:space="0" w:color="auto"/>
                    <w:left w:val="none" w:sz="0" w:space="0" w:color="auto"/>
                    <w:bottom w:val="none" w:sz="0" w:space="0" w:color="auto"/>
                    <w:right w:val="none" w:sz="0" w:space="0" w:color="auto"/>
                  </w:divBdr>
                </w:div>
              </w:divsChild>
            </w:div>
            <w:div w:id="1588072711">
              <w:marLeft w:val="0"/>
              <w:marRight w:val="0"/>
              <w:marTop w:val="0"/>
              <w:marBottom w:val="0"/>
              <w:divBdr>
                <w:top w:val="none" w:sz="0" w:space="0" w:color="auto"/>
                <w:left w:val="none" w:sz="0" w:space="0" w:color="auto"/>
                <w:bottom w:val="none" w:sz="0" w:space="0" w:color="auto"/>
                <w:right w:val="none" w:sz="0" w:space="0" w:color="auto"/>
              </w:divBdr>
              <w:divsChild>
                <w:div w:id="1748988998">
                  <w:marLeft w:val="0"/>
                  <w:marRight w:val="0"/>
                  <w:marTop w:val="0"/>
                  <w:marBottom w:val="0"/>
                  <w:divBdr>
                    <w:top w:val="none" w:sz="0" w:space="0" w:color="auto"/>
                    <w:left w:val="none" w:sz="0" w:space="0" w:color="auto"/>
                    <w:bottom w:val="none" w:sz="0" w:space="0" w:color="auto"/>
                    <w:right w:val="none" w:sz="0" w:space="0" w:color="auto"/>
                  </w:divBdr>
                </w:div>
              </w:divsChild>
            </w:div>
            <w:div w:id="1170028797">
              <w:marLeft w:val="0"/>
              <w:marRight w:val="0"/>
              <w:marTop w:val="0"/>
              <w:marBottom w:val="0"/>
              <w:divBdr>
                <w:top w:val="none" w:sz="0" w:space="0" w:color="auto"/>
                <w:left w:val="none" w:sz="0" w:space="0" w:color="auto"/>
                <w:bottom w:val="none" w:sz="0" w:space="0" w:color="auto"/>
                <w:right w:val="none" w:sz="0" w:space="0" w:color="auto"/>
              </w:divBdr>
              <w:divsChild>
                <w:div w:id="1456483153">
                  <w:marLeft w:val="0"/>
                  <w:marRight w:val="0"/>
                  <w:marTop w:val="0"/>
                  <w:marBottom w:val="0"/>
                  <w:divBdr>
                    <w:top w:val="none" w:sz="0" w:space="0" w:color="auto"/>
                    <w:left w:val="none" w:sz="0" w:space="0" w:color="auto"/>
                    <w:bottom w:val="none" w:sz="0" w:space="0" w:color="auto"/>
                    <w:right w:val="none" w:sz="0" w:space="0" w:color="auto"/>
                  </w:divBdr>
                </w:div>
              </w:divsChild>
            </w:div>
            <w:div w:id="1504199583">
              <w:marLeft w:val="0"/>
              <w:marRight w:val="0"/>
              <w:marTop w:val="0"/>
              <w:marBottom w:val="0"/>
              <w:divBdr>
                <w:top w:val="none" w:sz="0" w:space="0" w:color="auto"/>
                <w:left w:val="none" w:sz="0" w:space="0" w:color="auto"/>
                <w:bottom w:val="none" w:sz="0" w:space="0" w:color="auto"/>
                <w:right w:val="none" w:sz="0" w:space="0" w:color="auto"/>
              </w:divBdr>
              <w:divsChild>
                <w:div w:id="1231039970">
                  <w:marLeft w:val="0"/>
                  <w:marRight w:val="0"/>
                  <w:marTop w:val="0"/>
                  <w:marBottom w:val="0"/>
                  <w:divBdr>
                    <w:top w:val="none" w:sz="0" w:space="0" w:color="auto"/>
                    <w:left w:val="none" w:sz="0" w:space="0" w:color="auto"/>
                    <w:bottom w:val="none" w:sz="0" w:space="0" w:color="auto"/>
                    <w:right w:val="none" w:sz="0" w:space="0" w:color="auto"/>
                  </w:divBdr>
                </w:div>
              </w:divsChild>
            </w:div>
            <w:div w:id="824392217">
              <w:marLeft w:val="0"/>
              <w:marRight w:val="0"/>
              <w:marTop w:val="0"/>
              <w:marBottom w:val="0"/>
              <w:divBdr>
                <w:top w:val="none" w:sz="0" w:space="0" w:color="auto"/>
                <w:left w:val="none" w:sz="0" w:space="0" w:color="auto"/>
                <w:bottom w:val="none" w:sz="0" w:space="0" w:color="auto"/>
                <w:right w:val="none" w:sz="0" w:space="0" w:color="auto"/>
              </w:divBdr>
              <w:divsChild>
                <w:div w:id="1407343614">
                  <w:marLeft w:val="0"/>
                  <w:marRight w:val="0"/>
                  <w:marTop w:val="0"/>
                  <w:marBottom w:val="0"/>
                  <w:divBdr>
                    <w:top w:val="none" w:sz="0" w:space="0" w:color="auto"/>
                    <w:left w:val="none" w:sz="0" w:space="0" w:color="auto"/>
                    <w:bottom w:val="none" w:sz="0" w:space="0" w:color="auto"/>
                    <w:right w:val="none" w:sz="0" w:space="0" w:color="auto"/>
                  </w:divBdr>
                </w:div>
              </w:divsChild>
            </w:div>
            <w:div w:id="591277283">
              <w:marLeft w:val="0"/>
              <w:marRight w:val="0"/>
              <w:marTop w:val="0"/>
              <w:marBottom w:val="0"/>
              <w:divBdr>
                <w:top w:val="none" w:sz="0" w:space="0" w:color="auto"/>
                <w:left w:val="none" w:sz="0" w:space="0" w:color="auto"/>
                <w:bottom w:val="none" w:sz="0" w:space="0" w:color="auto"/>
                <w:right w:val="none" w:sz="0" w:space="0" w:color="auto"/>
              </w:divBdr>
              <w:divsChild>
                <w:div w:id="1755591377">
                  <w:marLeft w:val="0"/>
                  <w:marRight w:val="0"/>
                  <w:marTop w:val="0"/>
                  <w:marBottom w:val="0"/>
                  <w:divBdr>
                    <w:top w:val="none" w:sz="0" w:space="0" w:color="auto"/>
                    <w:left w:val="none" w:sz="0" w:space="0" w:color="auto"/>
                    <w:bottom w:val="none" w:sz="0" w:space="0" w:color="auto"/>
                    <w:right w:val="none" w:sz="0" w:space="0" w:color="auto"/>
                  </w:divBdr>
                </w:div>
              </w:divsChild>
            </w:div>
            <w:div w:id="1604996424">
              <w:marLeft w:val="0"/>
              <w:marRight w:val="0"/>
              <w:marTop w:val="0"/>
              <w:marBottom w:val="0"/>
              <w:divBdr>
                <w:top w:val="none" w:sz="0" w:space="0" w:color="auto"/>
                <w:left w:val="none" w:sz="0" w:space="0" w:color="auto"/>
                <w:bottom w:val="none" w:sz="0" w:space="0" w:color="auto"/>
                <w:right w:val="none" w:sz="0" w:space="0" w:color="auto"/>
              </w:divBdr>
              <w:divsChild>
                <w:div w:id="61829754">
                  <w:marLeft w:val="0"/>
                  <w:marRight w:val="0"/>
                  <w:marTop w:val="0"/>
                  <w:marBottom w:val="0"/>
                  <w:divBdr>
                    <w:top w:val="none" w:sz="0" w:space="0" w:color="auto"/>
                    <w:left w:val="none" w:sz="0" w:space="0" w:color="auto"/>
                    <w:bottom w:val="none" w:sz="0" w:space="0" w:color="auto"/>
                    <w:right w:val="none" w:sz="0" w:space="0" w:color="auto"/>
                  </w:divBdr>
                </w:div>
              </w:divsChild>
            </w:div>
            <w:div w:id="431241906">
              <w:marLeft w:val="0"/>
              <w:marRight w:val="0"/>
              <w:marTop w:val="0"/>
              <w:marBottom w:val="0"/>
              <w:divBdr>
                <w:top w:val="none" w:sz="0" w:space="0" w:color="auto"/>
                <w:left w:val="none" w:sz="0" w:space="0" w:color="auto"/>
                <w:bottom w:val="none" w:sz="0" w:space="0" w:color="auto"/>
                <w:right w:val="none" w:sz="0" w:space="0" w:color="auto"/>
              </w:divBdr>
              <w:divsChild>
                <w:div w:id="1578319647">
                  <w:marLeft w:val="0"/>
                  <w:marRight w:val="0"/>
                  <w:marTop w:val="0"/>
                  <w:marBottom w:val="0"/>
                  <w:divBdr>
                    <w:top w:val="none" w:sz="0" w:space="0" w:color="auto"/>
                    <w:left w:val="none" w:sz="0" w:space="0" w:color="auto"/>
                    <w:bottom w:val="none" w:sz="0" w:space="0" w:color="auto"/>
                    <w:right w:val="none" w:sz="0" w:space="0" w:color="auto"/>
                  </w:divBdr>
                </w:div>
              </w:divsChild>
            </w:div>
            <w:div w:id="2068990937">
              <w:marLeft w:val="0"/>
              <w:marRight w:val="0"/>
              <w:marTop w:val="0"/>
              <w:marBottom w:val="0"/>
              <w:divBdr>
                <w:top w:val="none" w:sz="0" w:space="0" w:color="auto"/>
                <w:left w:val="none" w:sz="0" w:space="0" w:color="auto"/>
                <w:bottom w:val="none" w:sz="0" w:space="0" w:color="auto"/>
                <w:right w:val="none" w:sz="0" w:space="0" w:color="auto"/>
              </w:divBdr>
              <w:divsChild>
                <w:div w:id="1286354494">
                  <w:marLeft w:val="0"/>
                  <w:marRight w:val="0"/>
                  <w:marTop w:val="0"/>
                  <w:marBottom w:val="0"/>
                  <w:divBdr>
                    <w:top w:val="none" w:sz="0" w:space="0" w:color="auto"/>
                    <w:left w:val="none" w:sz="0" w:space="0" w:color="auto"/>
                    <w:bottom w:val="none" w:sz="0" w:space="0" w:color="auto"/>
                    <w:right w:val="none" w:sz="0" w:space="0" w:color="auto"/>
                  </w:divBdr>
                </w:div>
              </w:divsChild>
            </w:div>
            <w:div w:id="221647371">
              <w:marLeft w:val="0"/>
              <w:marRight w:val="0"/>
              <w:marTop w:val="0"/>
              <w:marBottom w:val="0"/>
              <w:divBdr>
                <w:top w:val="none" w:sz="0" w:space="0" w:color="auto"/>
                <w:left w:val="none" w:sz="0" w:space="0" w:color="auto"/>
                <w:bottom w:val="none" w:sz="0" w:space="0" w:color="auto"/>
                <w:right w:val="none" w:sz="0" w:space="0" w:color="auto"/>
              </w:divBdr>
              <w:divsChild>
                <w:div w:id="1911109276">
                  <w:marLeft w:val="0"/>
                  <w:marRight w:val="0"/>
                  <w:marTop w:val="0"/>
                  <w:marBottom w:val="0"/>
                  <w:divBdr>
                    <w:top w:val="none" w:sz="0" w:space="0" w:color="auto"/>
                    <w:left w:val="none" w:sz="0" w:space="0" w:color="auto"/>
                    <w:bottom w:val="none" w:sz="0" w:space="0" w:color="auto"/>
                    <w:right w:val="none" w:sz="0" w:space="0" w:color="auto"/>
                  </w:divBdr>
                </w:div>
              </w:divsChild>
            </w:div>
            <w:div w:id="130758574">
              <w:marLeft w:val="0"/>
              <w:marRight w:val="0"/>
              <w:marTop w:val="0"/>
              <w:marBottom w:val="0"/>
              <w:divBdr>
                <w:top w:val="none" w:sz="0" w:space="0" w:color="auto"/>
                <w:left w:val="none" w:sz="0" w:space="0" w:color="auto"/>
                <w:bottom w:val="none" w:sz="0" w:space="0" w:color="auto"/>
                <w:right w:val="none" w:sz="0" w:space="0" w:color="auto"/>
              </w:divBdr>
              <w:divsChild>
                <w:div w:id="1097751061">
                  <w:marLeft w:val="0"/>
                  <w:marRight w:val="0"/>
                  <w:marTop w:val="0"/>
                  <w:marBottom w:val="0"/>
                  <w:divBdr>
                    <w:top w:val="none" w:sz="0" w:space="0" w:color="auto"/>
                    <w:left w:val="none" w:sz="0" w:space="0" w:color="auto"/>
                    <w:bottom w:val="none" w:sz="0" w:space="0" w:color="auto"/>
                    <w:right w:val="none" w:sz="0" w:space="0" w:color="auto"/>
                  </w:divBdr>
                </w:div>
              </w:divsChild>
            </w:div>
            <w:div w:id="1051728677">
              <w:marLeft w:val="0"/>
              <w:marRight w:val="0"/>
              <w:marTop w:val="0"/>
              <w:marBottom w:val="0"/>
              <w:divBdr>
                <w:top w:val="none" w:sz="0" w:space="0" w:color="auto"/>
                <w:left w:val="none" w:sz="0" w:space="0" w:color="auto"/>
                <w:bottom w:val="none" w:sz="0" w:space="0" w:color="auto"/>
                <w:right w:val="none" w:sz="0" w:space="0" w:color="auto"/>
              </w:divBdr>
              <w:divsChild>
                <w:div w:id="630327295">
                  <w:marLeft w:val="0"/>
                  <w:marRight w:val="0"/>
                  <w:marTop w:val="0"/>
                  <w:marBottom w:val="0"/>
                  <w:divBdr>
                    <w:top w:val="none" w:sz="0" w:space="0" w:color="auto"/>
                    <w:left w:val="none" w:sz="0" w:space="0" w:color="auto"/>
                    <w:bottom w:val="none" w:sz="0" w:space="0" w:color="auto"/>
                    <w:right w:val="none" w:sz="0" w:space="0" w:color="auto"/>
                  </w:divBdr>
                </w:div>
              </w:divsChild>
            </w:div>
            <w:div w:id="712926087">
              <w:marLeft w:val="0"/>
              <w:marRight w:val="0"/>
              <w:marTop w:val="0"/>
              <w:marBottom w:val="0"/>
              <w:divBdr>
                <w:top w:val="none" w:sz="0" w:space="0" w:color="auto"/>
                <w:left w:val="none" w:sz="0" w:space="0" w:color="auto"/>
                <w:bottom w:val="none" w:sz="0" w:space="0" w:color="auto"/>
                <w:right w:val="none" w:sz="0" w:space="0" w:color="auto"/>
              </w:divBdr>
              <w:divsChild>
                <w:div w:id="2655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038">
          <w:marLeft w:val="0"/>
          <w:marRight w:val="0"/>
          <w:marTop w:val="0"/>
          <w:marBottom w:val="0"/>
          <w:divBdr>
            <w:top w:val="none" w:sz="0" w:space="0" w:color="auto"/>
            <w:left w:val="none" w:sz="0" w:space="0" w:color="auto"/>
            <w:bottom w:val="none" w:sz="0" w:space="0" w:color="auto"/>
            <w:right w:val="none" w:sz="0" w:space="0" w:color="auto"/>
          </w:divBdr>
          <w:divsChild>
            <w:div w:id="377314276">
              <w:marLeft w:val="0"/>
              <w:marRight w:val="0"/>
              <w:marTop w:val="0"/>
              <w:marBottom w:val="0"/>
              <w:divBdr>
                <w:top w:val="none" w:sz="0" w:space="0" w:color="auto"/>
                <w:left w:val="none" w:sz="0" w:space="0" w:color="auto"/>
                <w:bottom w:val="none" w:sz="0" w:space="0" w:color="auto"/>
                <w:right w:val="none" w:sz="0" w:space="0" w:color="auto"/>
              </w:divBdr>
              <w:divsChild>
                <w:div w:id="23747521">
                  <w:marLeft w:val="0"/>
                  <w:marRight w:val="0"/>
                  <w:marTop w:val="0"/>
                  <w:marBottom w:val="0"/>
                  <w:divBdr>
                    <w:top w:val="none" w:sz="0" w:space="0" w:color="auto"/>
                    <w:left w:val="none" w:sz="0" w:space="0" w:color="auto"/>
                    <w:bottom w:val="none" w:sz="0" w:space="0" w:color="auto"/>
                    <w:right w:val="none" w:sz="0" w:space="0" w:color="auto"/>
                  </w:divBdr>
                </w:div>
              </w:divsChild>
            </w:div>
            <w:div w:id="2080519353">
              <w:marLeft w:val="0"/>
              <w:marRight w:val="0"/>
              <w:marTop w:val="0"/>
              <w:marBottom w:val="0"/>
              <w:divBdr>
                <w:top w:val="none" w:sz="0" w:space="0" w:color="auto"/>
                <w:left w:val="none" w:sz="0" w:space="0" w:color="auto"/>
                <w:bottom w:val="none" w:sz="0" w:space="0" w:color="auto"/>
                <w:right w:val="none" w:sz="0" w:space="0" w:color="auto"/>
              </w:divBdr>
              <w:divsChild>
                <w:div w:id="1707637198">
                  <w:marLeft w:val="0"/>
                  <w:marRight w:val="0"/>
                  <w:marTop w:val="0"/>
                  <w:marBottom w:val="0"/>
                  <w:divBdr>
                    <w:top w:val="none" w:sz="0" w:space="0" w:color="auto"/>
                    <w:left w:val="none" w:sz="0" w:space="0" w:color="auto"/>
                    <w:bottom w:val="none" w:sz="0" w:space="0" w:color="auto"/>
                    <w:right w:val="none" w:sz="0" w:space="0" w:color="auto"/>
                  </w:divBdr>
                </w:div>
              </w:divsChild>
            </w:div>
            <w:div w:id="452598050">
              <w:marLeft w:val="0"/>
              <w:marRight w:val="0"/>
              <w:marTop w:val="0"/>
              <w:marBottom w:val="0"/>
              <w:divBdr>
                <w:top w:val="none" w:sz="0" w:space="0" w:color="auto"/>
                <w:left w:val="none" w:sz="0" w:space="0" w:color="auto"/>
                <w:bottom w:val="none" w:sz="0" w:space="0" w:color="auto"/>
                <w:right w:val="none" w:sz="0" w:space="0" w:color="auto"/>
              </w:divBdr>
              <w:divsChild>
                <w:div w:id="1151604898">
                  <w:marLeft w:val="0"/>
                  <w:marRight w:val="0"/>
                  <w:marTop w:val="0"/>
                  <w:marBottom w:val="0"/>
                  <w:divBdr>
                    <w:top w:val="none" w:sz="0" w:space="0" w:color="auto"/>
                    <w:left w:val="none" w:sz="0" w:space="0" w:color="auto"/>
                    <w:bottom w:val="none" w:sz="0" w:space="0" w:color="auto"/>
                    <w:right w:val="none" w:sz="0" w:space="0" w:color="auto"/>
                  </w:divBdr>
                </w:div>
              </w:divsChild>
            </w:div>
            <w:div w:id="660692026">
              <w:marLeft w:val="0"/>
              <w:marRight w:val="0"/>
              <w:marTop w:val="0"/>
              <w:marBottom w:val="0"/>
              <w:divBdr>
                <w:top w:val="none" w:sz="0" w:space="0" w:color="auto"/>
                <w:left w:val="none" w:sz="0" w:space="0" w:color="auto"/>
                <w:bottom w:val="none" w:sz="0" w:space="0" w:color="auto"/>
                <w:right w:val="none" w:sz="0" w:space="0" w:color="auto"/>
              </w:divBdr>
              <w:divsChild>
                <w:div w:id="1219584411">
                  <w:marLeft w:val="0"/>
                  <w:marRight w:val="0"/>
                  <w:marTop w:val="0"/>
                  <w:marBottom w:val="0"/>
                  <w:divBdr>
                    <w:top w:val="none" w:sz="0" w:space="0" w:color="auto"/>
                    <w:left w:val="none" w:sz="0" w:space="0" w:color="auto"/>
                    <w:bottom w:val="none" w:sz="0" w:space="0" w:color="auto"/>
                    <w:right w:val="none" w:sz="0" w:space="0" w:color="auto"/>
                  </w:divBdr>
                </w:div>
              </w:divsChild>
            </w:div>
            <w:div w:id="58289367">
              <w:marLeft w:val="0"/>
              <w:marRight w:val="0"/>
              <w:marTop w:val="0"/>
              <w:marBottom w:val="0"/>
              <w:divBdr>
                <w:top w:val="none" w:sz="0" w:space="0" w:color="auto"/>
                <w:left w:val="none" w:sz="0" w:space="0" w:color="auto"/>
                <w:bottom w:val="none" w:sz="0" w:space="0" w:color="auto"/>
                <w:right w:val="none" w:sz="0" w:space="0" w:color="auto"/>
              </w:divBdr>
              <w:divsChild>
                <w:div w:id="909316227">
                  <w:marLeft w:val="0"/>
                  <w:marRight w:val="0"/>
                  <w:marTop w:val="0"/>
                  <w:marBottom w:val="0"/>
                  <w:divBdr>
                    <w:top w:val="none" w:sz="0" w:space="0" w:color="auto"/>
                    <w:left w:val="none" w:sz="0" w:space="0" w:color="auto"/>
                    <w:bottom w:val="none" w:sz="0" w:space="0" w:color="auto"/>
                    <w:right w:val="none" w:sz="0" w:space="0" w:color="auto"/>
                  </w:divBdr>
                </w:div>
              </w:divsChild>
            </w:div>
            <w:div w:id="1832984533">
              <w:marLeft w:val="0"/>
              <w:marRight w:val="0"/>
              <w:marTop w:val="0"/>
              <w:marBottom w:val="0"/>
              <w:divBdr>
                <w:top w:val="none" w:sz="0" w:space="0" w:color="auto"/>
                <w:left w:val="none" w:sz="0" w:space="0" w:color="auto"/>
                <w:bottom w:val="none" w:sz="0" w:space="0" w:color="auto"/>
                <w:right w:val="none" w:sz="0" w:space="0" w:color="auto"/>
              </w:divBdr>
              <w:divsChild>
                <w:div w:id="515996643">
                  <w:marLeft w:val="0"/>
                  <w:marRight w:val="0"/>
                  <w:marTop w:val="0"/>
                  <w:marBottom w:val="0"/>
                  <w:divBdr>
                    <w:top w:val="none" w:sz="0" w:space="0" w:color="auto"/>
                    <w:left w:val="none" w:sz="0" w:space="0" w:color="auto"/>
                    <w:bottom w:val="none" w:sz="0" w:space="0" w:color="auto"/>
                    <w:right w:val="none" w:sz="0" w:space="0" w:color="auto"/>
                  </w:divBdr>
                </w:div>
              </w:divsChild>
            </w:div>
            <w:div w:id="338891826">
              <w:marLeft w:val="0"/>
              <w:marRight w:val="0"/>
              <w:marTop w:val="0"/>
              <w:marBottom w:val="0"/>
              <w:divBdr>
                <w:top w:val="none" w:sz="0" w:space="0" w:color="auto"/>
                <w:left w:val="none" w:sz="0" w:space="0" w:color="auto"/>
                <w:bottom w:val="none" w:sz="0" w:space="0" w:color="auto"/>
                <w:right w:val="none" w:sz="0" w:space="0" w:color="auto"/>
              </w:divBdr>
              <w:divsChild>
                <w:div w:id="944653260">
                  <w:marLeft w:val="0"/>
                  <w:marRight w:val="0"/>
                  <w:marTop w:val="0"/>
                  <w:marBottom w:val="0"/>
                  <w:divBdr>
                    <w:top w:val="none" w:sz="0" w:space="0" w:color="auto"/>
                    <w:left w:val="none" w:sz="0" w:space="0" w:color="auto"/>
                    <w:bottom w:val="none" w:sz="0" w:space="0" w:color="auto"/>
                    <w:right w:val="none" w:sz="0" w:space="0" w:color="auto"/>
                  </w:divBdr>
                </w:div>
              </w:divsChild>
            </w:div>
            <w:div w:id="698358656">
              <w:marLeft w:val="0"/>
              <w:marRight w:val="0"/>
              <w:marTop w:val="0"/>
              <w:marBottom w:val="0"/>
              <w:divBdr>
                <w:top w:val="none" w:sz="0" w:space="0" w:color="auto"/>
                <w:left w:val="none" w:sz="0" w:space="0" w:color="auto"/>
                <w:bottom w:val="none" w:sz="0" w:space="0" w:color="auto"/>
                <w:right w:val="none" w:sz="0" w:space="0" w:color="auto"/>
              </w:divBdr>
              <w:divsChild>
                <w:div w:id="1035227506">
                  <w:marLeft w:val="0"/>
                  <w:marRight w:val="0"/>
                  <w:marTop w:val="0"/>
                  <w:marBottom w:val="0"/>
                  <w:divBdr>
                    <w:top w:val="none" w:sz="0" w:space="0" w:color="auto"/>
                    <w:left w:val="none" w:sz="0" w:space="0" w:color="auto"/>
                    <w:bottom w:val="none" w:sz="0" w:space="0" w:color="auto"/>
                    <w:right w:val="none" w:sz="0" w:space="0" w:color="auto"/>
                  </w:divBdr>
                </w:div>
              </w:divsChild>
            </w:div>
            <w:div w:id="980115185">
              <w:marLeft w:val="0"/>
              <w:marRight w:val="0"/>
              <w:marTop w:val="0"/>
              <w:marBottom w:val="0"/>
              <w:divBdr>
                <w:top w:val="none" w:sz="0" w:space="0" w:color="auto"/>
                <w:left w:val="none" w:sz="0" w:space="0" w:color="auto"/>
                <w:bottom w:val="none" w:sz="0" w:space="0" w:color="auto"/>
                <w:right w:val="none" w:sz="0" w:space="0" w:color="auto"/>
              </w:divBdr>
              <w:divsChild>
                <w:div w:id="309021829">
                  <w:marLeft w:val="0"/>
                  <w:marRight w:val="0"/>
                  <w:marTop w:val="0"/>
                  <w:marBottom w:val="0"/>
                  <w:divBdr>
                    <w:top w:val="none" w:sz="0" w:space="0" w:color="auto"/>
                    <w:left w:val="none" w:sz="0" w:space="0" w:color="auto"/>
                    <w:bottom w:val="none" w:sz="0" w:space="0" w:color="auto"/>
                    <w:right w:val="none" w:sz="0" w:space="0" w:color="auto"/>
                  </w:divBdr>
                </w:div>
              </w:divsChild>
            </w:div>
            <w:div w:id="1248156456">
              <w:marLeft w:val="0"/>
              <w:marRight w:val="0"/>
              <w:marTop w:val="0"/>
              <w:marBottom w:val="0"/>
              <w:divBdr>
                <w:top w:val="none" w:sz="0" w:space="0" w:color="auto"/>
                <w:left w:val="none" w:sz="0" w:space="0" w:color="auto"/>
                <w:bottom w:val="none" w:sz="0" w:space="0" w:color="auto"/>
                <w:right w:val="none" w:sz="0" w:space="0" w:color="auto"/>
              </w:divBdr>
              <w:divsChild>
                <w:div w:id="1991596807">
                  <w:marLeft w:val="0"/>
                  <w:marRight w:val="0"/>
                  <w:marTop w:val="0"/>
                  <w:marBottom w:val="0"/>
                  <w:divBdr>
                    <w:top w:val="none" w:sz="0" w:space="0" w:color="auto"/>
                    <w:left w:val="none" w:sz="0" w:space="0" w:color="auto"/>
                    <w:bottom w:val="none" w:sz="0" w:space="0" w:color="auto"/>
                    <w:right w:val="none" w:sz="0" w:space="0" w:color="auto"/>
                  </w:divBdr>
                </w:div>
              </w:divsChild>
            </w:div>
            <w:div w:id="1492526968">
              <w:marLeft w:val="0"/>
              <w:marRight w:val="0"/>
              <w:marTop w:val="0"/>
              <w:marBottom w:val="0"/>
              <w:divBdr>
                <w:top w:val="none" w:sz="0" w:space="0" w:color="auto"/>
                <w:left w:val="none" w:sz="0" w:space="0" w:color="auto"/>
                <w:bottom w:val="none" w:sz="0" w:space="0" w:color="auto"/>
                <w:right w:val="none" w:sz="0" w:space="0" w:color="auto"/>
              </w:divBdr>
              <w:divsChild>
                <w:div w:id="918634613">
                  <w:marLeft w:val="0"/>
                  <w:marRight w:val="0"/>
                  <w:marTop w:val="0"/>
                  <w:marBottom w:val="0"/>
                  <w:divBdr>
                    <w:top w:val="none" w:sz="0" w:space="0" w:color="auto"/>
                    <w:left w:val="none" w:sz="0" w:space="0" w:color="auto"/>
                    <w:bottom w:val="none" w:sz="0" w:space="0" w:color="auto"/>
                    <w:right w:val="none" w:sz="0" w:space="0" w:color="auto"/>
                  </w:divBdr>
                </w:div>
              </w:divsChild>
            </w:div>
            <w:div w:id="754208492">
              <w:marLeft w:val="0"/>
              <w:marRight w:val="0"/>
              <w:marTop w:val="0"/>
              <w:marBottom w:val="0"/>
              <w:divBdr>
                <w:top w:val="none" w:sz="0" w:space="0" w:color="auto"/>
                <w:left w:val="none" w:sz="0" w:space="0" w:color="auto"/>
                <w:bottom w:val="none" w:sz="0" w:space="0" w:color="auto"/>
                <w:right w:val="none" w:sz="0" w:space="0" w:color="auto"/>
              </w:divBdr>
              <w:divsChild>
                <w:div w:id="1124077020">
                  <w:marLeft w:val="0"/>
                  <w:marRight w:val="0"/>
                  <w:marTop w:val="0"/>
                  <w:marBottom w:val="0"/>
                  <w:divBdr>
                    <w:top w:val="none" w:sz="0" w:space="0" w:color="auto"/>
                    <w:left w:val="none" w:sz="0" w:space="0" w:color="auto"/>
                    <w:bottom w:val="none" w:sz="0" w:space="0" w:color="auto"/>
                    <w:right w:val="none" w:sz="0" w:space="0" w:color="auto"/>
                  </w:divBdr>
                </w:div>
              </w:divsChild>
            </w:div>
            <w:div w:id="279188902">
              <w:marLeft w:val="0"/>
              <w:marRight w:val="0"/>
              <w:marTop w:val="0"/>
              <w:marBottom w:val="0"/>
              <w:divBdr>
                <w:top w:val="none" w:sz="0" w:space="0" w:color="auto"/>
                <w:left w:val="none" w:sz="0" w:space="0" w:color="auto"/>
                <w:bottom w:val="none" w:sz="0" w:space="0" w:color="auto"/>
                <w:right w:val="none" w:sz="0" w:space="0" w:color="auto"/>
              </w:divBdr>
              <w:divsChild>
                <w:div w:id="1628438728">
                  <w:marLeft w:val="0"/>
                  <w:marRight w:val="0"/>
                  <w:marTop w:val="0"/>
                  <w:marBottom w:val="0"/>
                  <w:divBdr>
                    <w:top w:val="none" w:sz="0" w:space="0" w:color="auto"/>
                    <w:left w:val="none" w:sz="0" w:space="0" w:color="auto"/>
                    <w:bottom w:val="none" w:sz="0" w:space="0" w:color="auto"/>
                    <w:right w:val="none" w:sz="0" w:space="0" w:color="auto"/>
                  </w:divBdr>
                </w:div>
              </w:divsChild>
            </w:div>
            <w:div w:id="884951943">
              <w:marLeft w:val="0"/>
              <w:marRight w:val="0"/>
              <w:marTop w:val="0"/>
              <w:marBottom w:val="0"/>
              <w:divBdr>
                <w:top w:val="none" w:sz="0" w:space="0" w:color="auto"/>
                <w:left w:val="none" w:sz="0" w:space="0" w:color="auto"/>
                <w:bottom w:val="none" w:sz="0" w:space="0" w:color="auto"/>
                <w:right w:val="none" w:sz="0" w:space="0" w:color="auto"/>
              </w:divBdr>
              <w:divsChild>
                <w:div w:id="143358322">
                  <w:marLeft w:val="0"/>
                  <w:marRight w:val="0"/>
                  <w:marTop w:val="0"/>
                  <w:marBottom w:val="0"/>
                  <w:divBdr>
                    <w:top w:val="none" w:sz="0" w:space="0" w:color="auto"/>
                    <w:left w:val="none" w:sz="0" w:space="0" w:color="auto"/>
                    <w:bottom w:val="none" w:sz="0" w:space="0" w:color="auto"/>
                    <w:right w:val="none" w:sz="0" w:space="0" w:color="auto"/>
                  </w:divBdr>
                </w:div>
              </w:divsChild>
            </w:div>
            <w:div w:id="378630772">
              <w:marLeft w:val="0"/>
              <w:marRight w:val="0"/>
              <w:marTop w:val="0"/>
              <w:marBottom w:val="0"/>
              <w:divBdr>
                <w:top w:val="none" w:sz="0" w:space="0" w:color="auto"/>
                <w:left w:val="none" w:sz="0" w:space="0" w:color="auto"/>
                <w:bottom w:val="none" w:sz="0" w:space="0" w:color="auto"/>
                <w:right w:val="none" w:sz="0" w:space="0" w:color="auto"/>
              </w:divBdr>
              <w:divsChild>
                <w:div w:id="227424734">
                  <w:marLeft w:val="0"/>
                  <w:marRight w:val="0"/>
                  <w:marTop w:val="0"/>
                  <w:marBottom w:val="0"/>
                  <w:divBdr>
                    <w:top w:val="none" w:sz="0" w:space="0" w:color="auto"/>
                    <w:left w:val="none" w:sz="0" w:space="0" w:color="auto"/>
                    <w:bottom w:val="none" w:sz="0" w:space="0" w:color="auto"/>
                    <w:right w:val="none" w:sz="0" w:space="0" w:color="auto"/>
                  </w:divBdr>
                </w:div>
              </w:divsChild>
            </w:div>
            <w:div w:id="203058370">
              <w:marLeft w:val="0"/>
              <w:marRight w:val="0"/>
              <w:marTop w:val="0"/>
              <w:marBottom w:val="0"/>
              <w:divBdr>
                <w:top w:val="none" w:sz="0" w:space="0" w:color="auto"/>
                <w:left w:val="none" w:sz="0" w:space="0" w:color="auto"/>
                <w:bottom w:val="none" w:sz="0" w:space="0" w:color="auto"/>
                <w:right w:val="none" w:sz="0" w:space="0" w:color="auto"/>
              </w:divBdr>
              <w:divsChild>
                <w:div w:id="2104257093">
                  <w:marLeft w:val="0"/>
                  <w:marRight w:val="0"/>
                  <w:marTop w:val="0"/>
                  <w:marBottom w:val="0"/>
                  <w:divBdr>
                    <w:top w:val="none" w:sz="0" w:space="0" w:color="auto"/>
                    <w:left w:val="none" w:sz="0" w:space="0" w:color="auto"/>
                    <w:bottom w:val="none" w:sz="0" w:space="0" w:color="auto"/>
                    <w:right w:val="none" w:sz="0" w:space="0" w:color="auto"/>
                  </w:divBdr>
                </w:div>
              </w:divsChild>
            </w:div>
            <w:div w:id="46951810">
              <w:marLeft w:val="0"/>
              <w:marRight w:val="0"/>
              <w:marTop w:val="0"/>
              <w:marBottom w:val="0"/>
              <w:divBdr>
                <w:top w:val="none" w:sz="0" w:space="0" w:color="auto"/>
                <w:left w:val="none" w:sz="0" w:space="0" w:color="auto"/>
                <w:bottom w:val="none" w:sz="0" w:space="0" w:color="auto"/>
                <w:right w:val="none" w:sz="0" w:space="0" w:color="auto"/>
              </w:divBdr>
              <w:divsChild>
                <w:div w:id="118493015">
                  <w:marLeft w:val="0"/>
                  <w:marRight w:val="0"/>
                  <w:marTop w:val="0"/>
                  <w:marBottom w:val="0"/>
                  <w:divBdr>
                    <w:top w:val="none" w:sz="0" w:space="0" w:color="auto"/>
                    <w:left w:val="none" w:sz="0" w:space="0" w:color="auto"/>
                    <w:bottom w:val="none" w:sz="0" w:space="0" w:color="auto"/>
                    <w:right w:val="none" w:sz="0" w:space="0" w:color="auto"/>
                  </w:divBdr>
                </w:div>
              </w:divsChild>
            </w:div>
            <w:div w:id="1734304693">
              <w:marLeft w:val="0"/>
              <w:marRight w:val="0"/>
              <w:marTop w:val="0"/>
              <w:marBottom w:val="0"/>
              <w:divBdr>
                <w:top w:val="none" w:sz="0" w:space="0" w:color="auto"/>
                <w:left w:val="none" w:sz="0" w:space="0" w:color="auto"/>
                <w:bottom w:val="none" w:sz="0" w:space="0" w:color="auto"/>
                <w:right w:val="none" w:sz="0" w:space="0" w:color="auto"/>
              </w:divBdr>
              <w:divsChild>
                <w:div w:id="5666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417">
          <w:marLeft w:val="0"/>
          <w:marRight w:val="0"/>
          <w:marTop w:val="0"/>
          <w:marBottom w:val="0"/>
          <w:divBdr>
            <w:top w:val="none" w:sz="0" w:space="0" w:color="auto"/>
            <w:left w:val="none" w:sz="0" w:space="0" w:color="auto"/>
            <w:bottom w:val="none" w:sz="0" w:space="0" w:color="auto"/>
            <w:right w:val="none" w:sz="0" w:space="0" w:color="auto"/>
          </w:divBdr>
          <w:divsChild>
            <w:div w:id="1180395381">
              <w:marLeft w:val="0"/>
              <w:marRight w:val="0"/>
              <w:marTop w:val="0"/>
              <w:marBottom w:val="0"/>
              <w:divBdr>
                <w:top w:val="none" w:sz="0" w:space="0" w:color="auto"/>
                <w:left w:val="none" w:sz="0" w:space="0" w:color="auto"/>
                <w:bottom w:val="none" w:sz="0" w:space="0" w:color="auto"/>
                <w:right w:val="none" w:sz="0" w:space="0" w:color="auto"/>
              </w:divBdr>
              <w:divsChild>
                <w:div w:id="808207467">
                  <w:marLeft w:val="0"/>
                  <w:marRight w:val="0"/>
                  <w:marTop w:val="0"/>
                  <w:marBottom w:val="0"/>
                  <w:divBdr>
                    <w:top w:val="none" w:sz="0" w:space="0" w:color="auto"/>
                    <w:left w:val="none" w:sz="0" w:space="0" w:color="auto"/>
                    <w:bottom w:val="none" w:sz="0" w:space="0" w:color="auto"/>
                    <w:right w:val="none" w:sz="0" w:space="0" w:color="auto"/>
                  </w:divBdr>
                </w:div>
              </w:divsChild>
            </w:div>
            <w:div w:id="865365271">
              <w:marLeft w:val="0"/>
              <w:marRight w:val="0"/>
              <w:marTop w:val="0"/>
              <w:marBottom w:val="0"/>
              <w:divBdr>
                <w:top w:val="none" w:sz="0" w:space="0" w:color="auto"/>
                <w:left w:val="none" w:sz="0" w:space="0" w:color="auto"/>
                <w:bottom w:val="none" w:sz="0" w:space="0" w:color="auto"/>
                <w:right w:val="none" w:sz="0" w:space="0" w:color="auto"/>
              </w:divBdr>
              <w:divsChild>
                <w:div w:id="159666176">
                  <w:marLeft w:val="0"/>
                  <w:marRight w:val="0"/>
                  <w:marTop w:val="0"/>
                  <w:marBottom w:val="0"/>
                  <w:divBdr>
                    <w:top w:val="none" w:sz="0" w:space="0" w:color="auto"/>
                    <w:left w:val="none" w:sz="0" w:space="0" w:color="auto"/>
                    <w:bottom w:val="none" w:sz="0" w:space="0" w:color="auto"/>
                    <w:right w:val="none" w:sz="0" w:space="0" w:color="auto"/>
                  </w:divBdr>
                </w:div>
              </w:divsChild>
            </w:div>
            <w:div w:id="1785072710">
              <w:marLeft w:val="0"/>
              <w:marRight w:val="0"/>
              <w:marTop w:val="0"/>
              <w:marBottom w:val="0"/>
              <w:divBdr>
                <w:top w:val="none" w:sz="0" w:space="0" w:color="auto"/>
                <w:left w:val="none" w:sz="0" w:space="0" w:color="auto"/>
                <w:bottom w:val="none" w:sz="0" w:space="0" w:color="auto"/>
                <w:right w:val="none" w:sz="0" w:space="0" w:color="auto"/>
              </w:divBdr>
              <w:divsChild>
                <w:div w:id="691341669">
                  <w:marLeft w:val="0"/>
                  <w:marRight w:val="0"/>
                  <w:marTop w:val="0"/>
                  <w:marBottom w:val="0"/>
                  <w:divBdr>
                    <w:top w:val="none" w:sz="0" w:space="0" w:color="auto"/>
                    <w:left w:val="none" w:sz="0" w:space="0" w:color="auto"/>
                    <w:bottom w:val="none" w:sz="0" w:space="0" w:color="auto"/>
                    <w:right w:val="none" w:sz="0" w:space="0" w:color="auto"/>
                  </w:divBdr>
                </w:div>
              </w:divsChild>
            </w:div>
            <w:div w:id="829911489">
              <w:marLeft w:val="0"/>
              <w:marRight w:val="0"/>
              <w:marTop w:val="0"/>
              <w:marBottom w:val="0"/>
              <w:divBdr>
                <w:top w:val="none" w:sz="0" w:space="0" w:color="auto"/>
                <w:left w:val="none" w:sz="0" w:space="0" w:color="auto"/>
                <w:bottom w:val="none" w:sz="0" w:space="0" w:color="auto"/>
                <w:right w:val="none" w:sz="0" w:space="0" w:color="auto"/>
              </w:divBdr>
              <w:divsChild>
                <w:div w:id="1583177022">
                  <w:marLeft w:val="0"/>
                  <w:marRight w:val="0"/>
                  <w:marTop w:val="0"/>
                  <w:marBottom w:val="0"/>
                  <w:divBdr>
                    <w:top w:val="none" w:sz="0" w:space="0" w:color="auto"/>
                    <w:left w:val="none" w:sz="0" w:space="0" w:color="auto"/>
                    <w:bottom w:val="none" w:sz="0" w:space="0" w:color="auto"/>
                    <w:right w:val="none" w:sz="0" w:space="0" w:color="auto"/>
                  </w:divBdr>
                </w:div>
              </w:divsChild>
            </w:div>
            <w:div w:id="1791246623">
              <w:marLeft w:val="0"/>
              <w:marRight w:val="0"/>
              <w:marTop w:val="0"/>
              <w:marBottom w:val="0"/>
              <w:divBdr>
                <w:top w:val="none" w:sz="0" w:space="0" w:color="auto"/>
                <w:left w:val="none" w:sz="0" w:space="0" w:color="auto"/>
                <w:bottom w:val="none" w:sz="0" w:space="0" w:color="auto"/>
                <w:right w:val="none" w:sz="0" w:space="0" w:color="auto"/>
              </w:divBdr>
              <w:divsChild>
                <w:div w:id="750469608">
                  <w:marLeft w:val="0"/>
                  <w:marRight w:val="0"/>
                  <w:marTop w:val="0"/>
                  <w:marBottom w:val="0"/>
                  <w:divBdr>
                    <w:top w:val="none" w:sz="0" w:space="0" w:color="auto"/>
                    <w:left w:val="none" w:sz="0" w:space="0" w:color="auto"/>
                    <w:bottom w:val="none" w:sz="0" w:space="0" w:color="auto"/>
                    <w:right w:val="none" w:sz="0" w:space="0" w:color="auto"/>
                  </w:divBdr>
                </w:div>
              </w:divsChild>
            </w:div>
            <w:div w:id="257758294">
              <w:marLeft w:val="0"/>
              <w:marRight w:val="0"/>
              <w:marTop w:val="0"/>
              <w:marBottom w:val="0"/>
              <w:divBdr>
                <w:top w:val="none" w:sz="0" w:space="0" w:color="auto"/>
                <w:left w:val="none" w:sz="0" w:space="0" w:color="auto"/>
                <w:bottom w:val="none" w:sz="0" w:space="0" w:color="auto"/>
                <w:right w:val="none" w:sz="0" w:space="0" w:color="auto"/>
              </w:divBdr>
              <w:divsChild>
                <w:div w:id="1848867545">
                  <w:marLeft w:val="0"/>
                  <w:marRight w:val="0"/>
                  <w:marTop w:val="0"/>
                  <w:marBottom w:val="0"/>
                  <w:divBdr>
                    <w:top w:val="none" w:sz="0" w:space="0" w:color="auto"/>
                    <w:left w:val="none" w:sz="0" w:space="0" w:color="auto"/>
                    <w:bottom w:val="none" w:sz="0" w:space="0" w:color="auto"/>
                    <w:right w:val="none" w:sz="0" w:space="0" w:color="auto"/>
                  </w:divBdr>
                </w:div>
              </w:divsChild>
            </w:div>
            <w:div w:id="445269328">
              <w:marLeft w:val="0"/>
              <w:marRight w:val="0"/>
              <w:marTop w:val="0"/>
              <w:marBottom w:val="0"/>
              <w:divBdr>
                <w:top w:val="none" w:sz="0" w:space="0" w:color="auto"/>
                <w:left w:val="none" w:sz="0" w:space="0" w:color="auto"/>
                <w:bottom w:val="none" w:sz="0" w:space="0" w:color="auto"/>
                <w:right w:val="none" w:sz="0" w:space="0" w:color="auto"/>
              </w:divBdr>
              <w:divsChild>
                <w:div w:id="1121339291">
                  <w:marLeft w:val="0"/>
                  <w:marRight w:val="0"/>
                  <w:marTop w:val="0"/>
                  <w:marBottom w:val="0"/>
                  <w:divBdr>
                    <w:top w:val="none" w:sz="0" w:space="0" w:color="auto"/>
                    <w:left w:val="none" w:sz="0" w:space="0" w:color="auto"/>
                    <w:bottom w:val="none" w:sz="0" w:space="0" w:color="auto"/>
                    <w:right w:val="none" w:sz="0" w:space="0" w:color="auto"/>
                  </w:divBdr>
                </w:div>
              </w:divsChild>
            </w:div>
            <w:div w:id="1553074336">
              <w:marLeft w:val="0"/>
              <w:marRight w:val="0"/>
              <w:marTop w:val="0"/>
              <w:marBottom w:val="0"/>
              <w:divBdr>
                <w:top w:val="none" w:sz="0" w:space="0" w:color="auto"/>
                <w:left w:val="none" w:sz="0" w:space="0" w:color="auto"/>
                <w:bottom w:val="none" w:sz="0" w:space="0" w:color="auto"/>
                <w:right w:val="none" w:sz="0" w:space="0" w:color="auto"/>
              </w:divBdr>
              <w:divsChild>
                <w:div w:id="860362829">
                  <w:marLeft w:val="0"/>
                  <w:marRight w:val="0"/>
                  <w:marTop w:val="0"/>
                  <w:marBottom w:val="0"/>
                  <w:divBdr>
                    <w:top w:val="none" w:sz="0" w:space="0" w:color="auto"/>
                    <w:left w:val="none" w:sz="0" w:space="0" w:color="auto"/>
                    <w:bottom w:val="none" w:sz="0" w:space="0" w:color="auto"/>
                    <w:right w:val="none" w:sz="0" w:space="0" w:color="auto"/>
                  </w:divBdr>
                </w:div>
              </w:divsChild>
            </w:div>
            <w:div w:id="1602378774">
              <w:marLeft w:val="0"/>
              <w:marRight w:val="0"/>
              <w:marTop w:val="0"/>
              <w:marBottom w:val="0"/>
              <w:divBdr>
                <w:top w:val="none" w:sz="0" w:space="0" w:color="auto"/>
                <w:left w:val="none" w:sz="0" w:space="0" w:color="auto"/>
                <w:bottom w:val="none" w:sz="0" w:space="0" w:color="auto"/>
                <w:right w:val="none" w:sz="0" w:space="0" w:color="auto"/>
              </w:divBdr>
              <w:divsChild>
                <w:div w:id="1610697729">
                  <w:marLeft w:val="0"/>
                  <w:marRight w:val="0"/>
                  <w:marTop w:val="0"/>
                  <w:marBottom w:val="0"/>
                  <w:divBdr>
                    <w:top w:val="none" w:sz="0" w:space="0" w:color="auto"/>
                    <w:left w:val="none" w:sz="0" w:space="0" w:color="auto"/>
                    <w:bottom w:val="none" w:sz="0" w:space="0" w:color="auto"/>
                    <w:right w:val="none" w:sz="0" w:space="0" w:color="auto"/>
                  </w:divBdr>
                </w:div>
              </w:divsChild>
            </w:div>
            <w:div w:id="71466740">
              <w:marLeft w:val="0"/>
              <w:marRight w:val="0"/>
              <w:marTop w:val="0"/>
              <w:marBottom w:val="0"/>
              <w:divBdr>
                <w:top w:val="none" w:sz="0" w:space="0" w:color="auto"/>
                <w:left w:val="none" w:sz="0" w:space="0" w:color="auto"/>
                <w:bottom w:val="none" w:sz="0" w:space="0" w:color="auto"/>
                <w:right w:val="none" w:sz="0" w:space="0" w:color="auto"/>
              </w:divBdr>
              <w:divsChild>
                <w:div w:id="1295789002">
                  <w:marLeft w:val="0"/>
                  <w:marRight w:val="0"/>
                  <w:marTop w:val="0"/>
                  <w:marBottom w:val="0"/>
                  <w:divBdr>
                    <w:top w:val="none" w:sz="0" w:space="0" w:color="auto"/>
                    <w:left w:val="none" w:sz="0" w:space="0" w:color="auto"/>
                    <w:bottom w:val="none" w:sz="0" w:space="0" w:color="auto"/>
                    <w:right w:val="none" w:sz="0" w:space="0" w:color="auto"/>
                  </w:divBdr>
                </w:div>
              </w:divsChild>
            </w:div>
            <w:div w:id="34933189">
              <w:marLeft w:val="0"/>
              <w:marRight w:val="0"/>
              <w:marTop w:val="0"/>
              <w:marBottom w:val="0"/>
              <w:divBdr>
                <w:top w:val="none" w:sz="0" w:space="0" w:color="auto"/>
                <w:left w:val="none" w:sz="0" w:space="0" w:color="auto"/>
                <w:bottom w:val="none" w:sz="0" w:space="0" w:color="auto"/>
                <w:right w:val="none" w:sz="0" w:space="0" w:color="auto"/>
              </w:divBdr>
              <w:divsChild>
                <w:div w:id="2130737541">
                  <w:marLeft w:val="0"/>
                  <w:marRight w:val="0"/>
                  <w:marTop w:val="0"/>
                  <w:marBottom w:val="0"/>
                  <w:divBdr>
                    <w:top w:val="none" w:sz="0" w:space="0" w:color="auto"/>
                    <w:left w:val="none" w:sz="0" w:space="0" w:color="auto"/>
                    <w:bottom w:val="none" w:sz="0" w:space="0" w:color="auto"/>
                    <w:right w:val="none" w:sz="0" w:space="0" w:color="auto"/>
                  </w:divBdr>
                </w:div>
              </w:divsChild>
            </w:div>
            <w:div w:id="2055275497">
              <w:marLeft w:val="0"/>
              <w:marRight w:val="0"/>
              <w:marTop w:val="0"/>
              <w:marBottom w:val="0"/>
              <w:divBdr>
                <w:top w:val="none" w:sz="0" w:space="0" w:color="auto"/>
                <w:left w:val="none" w:sz="0" w:space="0" w:color="auto"/>
                <w:bottom w:val="none" w:sz="0" w:space="0" w:color="auto"/>
                <w:right w:val="none" w:sz="0" w:space="0" w:color="auto"/>
              </w:divBdr>
              <w:divsChild>
                <w:div w:id="1391229387">
                  <w:marLeft w:val="0"/>
                  <w:marRight w:val="0"/>
                  <w:marTop w:val="0"/>
                  <w:marBottom w:val="0"/>
                  <w:divBdr>
                    <w:top w:val="none" w:sz="0" w:space="0" w:color="auto"/>
                    <w:left w:val="none" w:sz="0" w:space="0" w:color="auto"/>
                    <w:bottom w:val="none" w:sz="0" w:space="0" w:color="auto"/>
                    <w:right w:val="none" w:sz="0" w:space="0" w:color="auto"/>
                  </w:divBdr>
                </w:div>
              </w:divsChild>
            </w:div>
            <w:div w:id="2103989232">
              <w:marLeft w:val="0"/>
              <w:marRight w:val="0"/>
              <w:marTop w:val="0"/>
              <w:marBottom w:val="0"/>
              <w:divBdr>
                <w:top w:val="none" w:sz="0" w:space="0" w:color="auto"/>
                <w:left w:val="none" w:sz="0" w:space="0" w:color="auto"/>
                <w:bottom w:val="none" w:sz="0" w:space="0" w:color="auto"/>
                <w:right w:val="none" w:sz="0" w:space="0" w:color="auto"/>
              </w:divBdr>
              <w:divsChild>
                <w:div w:id="126439259">
                  <w:marLeft w:val="0"/>
                  <w:marRight w:val="0"/>
                  <w:marTop w:val="0"/>
                  <w:marBottom w:val="0"/>
                  <w:divBdr>
                    <w:top w:val="none" w:sz="0" w:space="0" w:color="auto"/>
                    <w:left w:val="none" w:sz="0" w:space="0" w:color="auto"/>
                    <w:bottom w:val="none" w:sz="0" w:space="0" w:color="auto"/>
                    <w:right w:val="none" w:sz="0" w:space="0" w:color="auto"/>
                  </w:divBdr>
                </w:div>
              </w:divsChild>
            </w:div>
            <w:div w:id="886793200">
              <w:marLeft w:val="0"/>
              <w:marRight w:val="0"/>
              <w:marTop w:val="0"/>
              <w:marBottom w:val="0"/>
              <w:divBdr>
                <w:top w:val="none" w:sz="0" w:space="0" w:color="auto"/>
                <w:left w:val="none" w:sz="0" w:space="0" w:color="auto"/>
                <w:bottom w:val="none" w:sz="0" w:space="0" w:color="auto"/>
                <w:right w:val="none" w:sz="0" w:space="0" w:color="auto"/>
              </w:divBdr>
              <w:divsChild>
                <w:div w:id="841505690">
                  <w:marLeft w:val="0"/>
                  <w:marRight w:val="0"/>
                  <w:marTop w:val="0"/>
                  <w:marBottom w:val="0"/>
                  <w:divBdr>
                    <w:top w:val="none" w:sz="0" w:space="0" w:color="auto"/>
                    <w:left w:val="none" w:sz="0" w:space="0" w:color="auto"/>
                    <w:bottom w:val="none" w:sz="0" w:space="0" w:color="auto"/>
                    <w:right w:val="none" w:sz="0" w:space="0" w:color="auto"/>
                  </w:divBdr>
                </w:div>
              </w:divsChild>
            </w:div>
            <w:div w:id="1606767747">
              <w:marLeft w:val="0"/>
              <w:marRight w:val="0"/>
              <w:marTop w:val="0"/>
              <w:marBottom w:val="0"/>
              <w:divBdr>
                <w:top w:val="none" w:sz="0" w:space="0" w:color="auto"/>
                <w:left w:val="none" w:sz="0" w:space="0" w:color="auto"/>
                <w:bottom w:val="none" w:sz="0" w:space="0" w:color="auto"/>
                <w:right w:val="none" w:sz="0" w:space="0" w:color="auto"/>
              </w:divBdr>
              <w:divsChild>
                <w:div w:id="362436590">
                  <w:marLeft w:val="0"/>
                  <w:marRight w:val="0"/>
                  <w:marTop w:val="0"/>
                  <w:marBottom w:val="0"/>
                  <w:divBdr>
                    <w:top w:val="none" w:sz="0" w:space="0" w:color="auto"/>
                    <w:left w:val="none" w:sz="0" w:space="0" w:color="auto"/>
                    <w:bottom w:val="none" w:sz="0" w:space="0" w:color="auto"/>
                    <w:right w:val="none" w:sz="0" w:space="0" w:color="auto"/>
                  </w:divBdr>
                </w:div>
              </w:divsChild>
            </w:div>
            <w:div w:id="251745281">
              <w:marLeft w:val="0"/>
              <w:marRight w:val="0"/>
              <w:marTop w:val="0"/>
              <w:marBottom w:val="0"/>
              <w:divBdr>
                <w:top w:val="none" w:sz="0" w:space="0" w:color="auto"/>
                <w:left w:val="none" w:sz="0" w:space="0" w:color="auto"/>
                <w:bottom w:val="none" w:sz="0" w:space="0" w:color="auto"/>
                <w:right w:val="none" w:sz="0" w:space="0" w:color="auto"/>
              </w:divBdr>
              <w:divsChild>
                <w:div w:id="244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4962">
          <w:marLeft w:val="0"/>
          <w:marRight w:val="0"/>
          <w:marTop w:val="0"/>
          <w:marBottom w:val="0"/>
          <w:divBdr>
            <w:top w:val="none" w:sz="0" w:space="0" w:color="auto"/>
            <w:left w:val="none" w:sz="0" w:space="0" w:color="auto"/>
            <w:bottom w:val="none" w:sz="0" w:space="0" w:color="auto"/>
            <w:right w:val="none" w:sz="0" w:space="0" w:color="auto"/>
          </w:divBdr>
          <w:divsChild>
            <w:div w:id="513883206">
              <w:marLeft w:val="0"/>
              <w:marRight w:val="0"/>
              <w:marTop w:val="0"/>
              <w:marBottom w:val="0"/>
              <w:divBdr>
                <w:top w:val="none" w:sz="0" w:space="0" w:color="auto"/>
                <w:left w:val="none" w:sz="0" w:space="0" w:color="auto"/>
                <w:bottom w:val="none" w:sz="0" w:space="0" w:color="auto"/>
                <w:right w:val="none" w:sz="0" w:space="0" w:color="auto"/>
              </w:divBdr>
              <w:divsChild>
                <w:div w:id="609582476">
                  <w:marLeft w:val="0"/>
                  <w:marRight w:val="0"/>
                  <w:marTop w:val="0"/>
                  <w:marBottom w:val="0"/>
                  <w:divBdr>
                    <w:top w:val="none" w:sz="0" w:space="0" w:color="auto"/>
                    <w:left w:val="none" w:sz="0" w:space="0" w:color="auto"/>
                    <w:bottom w:val="none" w:sz="0" w:space="0" w:color="auto"/>
                    <w:right w:val="none" w:sz="0" w:space="0" w:color="auto"/>
                  </w:divBdr>
                </w:div>
              </w:divsChild>
            </w:div>
            <w:div w:id="1633900873">
              <w:marLeft w:val="0"/>
              <w:marRight w:val="0"/>
              <w:marTop w:val="0"/>
              <w:marBottom w:val="0"/>
              <w:divBdr>
                <w:top w:val="none" w:sz="0" w:space="0" w:color="auto"/>
                <w:left w:val="none" w:sz="0" w:space="0" w:color="auto"/>
                <w:bottom w:val="none" w:sz="0" w:space="0" w:color="auto"/>
                <w:right w:val="none" w:sz="0" w:space="0" w:color="auto"/>
              </w:divBdr>
              <w:divsChild>
                <w:div w:id="1494680946">
                  <w:marLeft w:val="0"/>
                  <w:marRight w:val="0"/>
                  <w:marTop w:val="0"/>
                  <w:marBottom w:val="0"/>
                  <w:divBdr>
                    <w:top w:val="none" w:sz="0" w:space="0" w:color="auto"/>
                    <w:left w:val="none" w:sz="0" w:space="0" w:color="auto"/>
                    <w:bottom w:val="none" w:sz="0" w:space="0" w:color="auto"/>
                    <w:right w:val="none" w:sz="0" w:space="0" w:color="auto"/>
                  </w:divBdr>
                </w:div>
              </w:divsChild>
            </w:div>
            <w:div w:id="487594232">
              <w:marLeft w:val="0"/>
              <w:marRight w:val="0"/>
              <w:marTop w:val="0"/>
              <w:marBottom w:val="0"/>
              <w:divBdr>
                <w:top w:val="none" w:sz="0" w:space="0" w:color="auto"/>
                <w:left w:val="none" w:sz="0" w:space="0" w:color="auto"/>
                <w:bottom w:val="none" w:sz="0" w:space="0" w:color="auto"/>
                <w:right w:val="none" w:sz="0" w:space="0" w:color="auto"/>
              </w:divBdr>
              <w:divsChild>
                <w:div w:id="1886983470">
                  <w:marLeft w:val="0"/>
                  <w:marRight w:val="0"/>
                  <w:marTop w:val="0"/>
                  <w:marBottom w:val="0"/>
                  <w:divBdr>
                    <w:top w:val="none" w:sz="0" w:space="0" w:color="auto"/>
                    <w:left w:val="none" w:sz="0" w:space="0" w:color="auto"/>
                    <w:bottom w:val="none" w:sz="0" w:space="0" w:color="auto"/>
                    <w:right w:val="none" w:sz="0" w:space="0" w:color="auto"/>
                  </w:divBdr>
                </w:div>
              </w:divsChild>
            </w:div>
            <w:div w:id="1400446412">
              <w:marLeft w:val="0"/>
              <w:marRight w:val="0"/>
              <w:marTop w:val="0"/>
              <w:marBottom w:val="0"/>
              <w:divBdr>
                <w:top w:val="none" w:sz="0" w:space="0" w:color="auto"/>
                <w:left w:val="none" w:sz="0" w:space="0" w:color="auto"/>
                <w:bottom w:val="none" w:sz="0" w:space="0" w:color="auto"/>
                <w:right w:val="none" w:sz="0" w:space="0" w:color="auto"/>
              </w:divBdr>
              <w:divsChild>
                <w:div w:id="1906990702">
                  <w:marLeft w:val="0"/>
                  <w:marRight w:val="0"/>
                  <w:marTop w:val="0"/>
                  <w:marBottom w:val="0"/>
                  <w:divBdr>
                    <w:top w:val="none" w:sz="0" w:space="0" w:color="auto"/>
                    <w:left w:val="none" w:sz="0" w:space="0" w:color="auto"/>
                    <w:bottom w:val="none" w:sz="0" w:space="0" w:color="auto"/>
                    <w:right w:val="none" w:sz="0" w:space="0" w:color="auto"/>
                  </w:divBdr>
                </w:div>
              </w:divsChild>
            </w:div>
            <w:div w:id="1426456702">
              <w:marLeft w:val="0"/>
              <w:marRight w:val="0"/>
              <w:marTop w:val="0"/>
              <w:marBottom w:val="0"/>
              <w:divBdr>
                <w:top w:val="none" w:sz="0" w:space="0" w:color="auto"/>
                <w:left w:val="none" w:sz="0" w:space="0" w:color="auto"/>
                <w:bottom w:val="none" w:sz="0" w:space="0" w:color="auto"/>
                <w:right w:val="none" w:sz="0" w:space="0" w:color="auto"/>
              </w:divBdr>
              <w:divsChild>
                <w:div w:id="934216009">
                  <w:marLeft w:val="0"/>
                  <w:marRight w:val="0"/>
                  <w:marTop w:val="0"/>
                  <w:marBottom w:val="0"/>
                  <w:divBdr>
                    <w:top w:val="none" w:sz="0" w:space="0" w:color="auto"/>
                    <w:left w:val="none" w:sz="0" w:space="0" w:color="auto"/>
                    <w:bottom w:val="none" w:sz="0" w:space="0" w:color="auto"/>
                    <w:right w:val="none" w:sz="0" w:space="0" w:color="auto"/>
                  </w:divBdr>
                </w:div>
              </w:divsChild>
            </w:div>
            <w:div w:id="1338264025">
              <w:marLeft w:val="0"/>
              <w:marRight w:val="0"/>
              <w:marTop w:val="0"/>
              <w:marBottom w:val="0"/>
              <w:divBdr>
                <w:top w:val="none" w:sz="0" w:space="0" w:color="auto"/>
                <w:left w:val="none" w:sz="0" w:space="0" w:color="auto"/>
                <w:bottom w:val="none" w:sz="0" w:space="0" w:color="auto"/>
                <w:right w:val="none" w:sz="0" w:space="0" w:color="auto"/>
              </w:divBdr>
              <w:divsChild>
                <w:div w:id="1535539220">
                  <w:marLeft w:val="0"/>
                  <w:marRight w:val="0"/>
                  <w:marTop w:val="0"/>
                  <w:marBottom w:val="0"/>
                  <w:divBdr>
                    <w:top w:val="none" w:sz="0" w:space="0" w:color="auto"/>
                    <w:left w:val="none" w:sz="0" w:space="0" w:color="auto"/>
                    <w:bottom w:val="none" w:sz="0" w:space="0" w:color="auto"/>
                    <w:right w:val="none" w:sz="0" w:space="0" w:color="auto"/>
                  </w:divBdr>
                </w:div>
              </w:divsChild>
            </w:div>
            <w:div w:id="979268245">
              <w:marLeft w:val="0"/>
              <w:marRight w:val="0"/>
              <w:marTop w:val="0"/>
              <w:marBottom w:val="0"/>
              <w:divBdr>
                <w:top w:val="none" w:sz="0" w:space="0" w:color="auto"/>
                <w:left w:val="none" w:sz="0" w:space="0" w:color="auto"/>
                <w:bottom w:val="none" w:sz="0" w:space="0" w:color="auto"/>
                <w:right w:val="none" w:sz="0" w:space="0" w:color="auto"/>
              </w:divBdr>
              <w:divsChild>
                <w:div w:id="810556853">
                  <w:marLeft w:val="0"/>
                  <w:marRight w:val="0"/>
                  <w:marTop w:val="0"/>
                  <w:marBottom w:val="0"/>
                  <w:divBdr>
                    <w:top w:val="none" w:sz="0" w:space="0" w:color="auto"/>
                    <w:left w:val="none" w:sz="0" w:space="0" w:color="auto"/>
                    <w:bottom w:val="none" w:sz="0" w:space="0" w:color="auto"/>
                    <w:right w:val="none" w:sz="0" w:space="0" w:color="auto"/>
                  </w:divBdr>
                </w:div>
              </w:divsChild>
            </w:div>
            <w:div w:id="13196093">
              <w:marLeft w:val="0"/>
              <w:marRight w:val="0"/>
              <w:marTop w:val="0"/>
              <w:marBottom w:val="0"/>
              <w:divBdr>
                <w:top w:val="none" w:sz="0" w:space="0" w:color="auto"/>
                <w:left w:val="none" w:sz="0" w:space="0" w:color="auto"/>
                <w:bottom w:val="none" w:sz="0" w:space="0" w:color="auto"/>
                <w:right w:val="none" w:sz="0" w:space="0" w:color="auto"/>
              </w:divBdr>
              <w:divsChild>
                <w:div w:id="1889146878">
                  <w:marLeft w:val="0"/>
                  <w:marRight w:val="0"/>
                  <w:marTop w:val="0"/>
                  <w:marBottom w:val="0"/>
                  <w:divBdr>
                    <w:top w:val="none" w:sz="0" w:space="0" w:color="auto"/>
                    <w:left w:val="none" w:sz="0" w:space="0" w:color="auto"/>
                    <w:bottom w:val="none" w:sz="0" w:space="0" w:color="auto"/>
                    <w:right w:val="none" w:sz="0" w:space="0" w:color="auto"/>
                  </w:divBdr>
                </w:div>
              </w:divsChild>
            </w:div>
            <w:div w:id="1551335125">
              <w:marLeft w:val="0"/>
              <w:marRight w:val="0"/>
              <w:marTop w:val="0"/>
              <w:marBottom w:val="0"/>
              <w:divBdr>
                <w:top w:val="none" w:sz="0" w:space="0" w:color="auto"/>
                <w:left w:val="none" w:sz="0" w:space="0" w:color="auto"/>
                <w:bottom w:val="none" w:sz="0" w:space="0" w:color="auto"/>
                <w:right w:val="none" w:sz="0" w:space="0" w:color="auto"/>
              </w:divBdr>
              <w:divsChild>
                <w:div w:id="1364865443">
                  <w:marLeft w:val="0"/>
                  <w:marRight w:val="0"/>
                  <w:marTop w:val="0"/>
                  <w:marBottom w:val="0"/>
                  <w:divBdr>
                    <w:top w:val="none" w:sz="0" w:space="0" w:color="auto"/>
                    <w:left w:val="none" w:sz="0" w:space="0" w:color="auto"/>
                    <w:bottom w:val="none" w:sz="0" w:space="0" w:color="auto"/>
                    <w:right w:val="none" w:sz="0" w:space="0" w:color="auto"/>
                  </w:divBdr>
                </w:div>
              </w:divsChild>
            </w:div>
            <w:div w:id="816075012">
              <w:marLeft w:val="0"/>
              <w:marRight w:val="0"/>
              <w:marTop w:val="0"/>
              <w:marBottom w:val="0"/>
              <w:divBdr>
                <w:top w:val="none" w:sz="0" w:space="0" w:color="auto"/>
                <w:left w:val="none" w:sz="0" w:space="0" w:color="auto"/>
                <w:bottom w:val="none" w:sz="0" w:space="0" w:color="auto"/>
                <w:right w:val="none" w:sz="0" w:space="0" w:color="auto"/>
              </w:divBdr>
              <w:divsChild>
                <w:div w:id="1555116517">
                  <w:marLeft w:val="0"/>
                  <w:marRight w:val="0"/>
                  <w:marTop w:val="0"/>
                  <w:marBottom w:val="0"/>
                  <w:divBdr>
                    <w:top w:val="none" w:sz="0" w:space="0" w:color="auto"/>
                    <w:left w:val="none" w:sz="0" w:space="0" w:color="auto"/>
                    <w:bottom w:val="none" w:sz="0" w:space="0" w:color="auto"/>
                    <w:right w:val="none" w:sz="0" w:space="0" w:color="auto"/>
                  </w:divBdr>
                </w:div>
              </w:divsChild>
            </w:div>
            <w:div w:id="777945033">
              <w:marLeft w:val="0"/>
              <w:marRight w:val="0"/>
              <w:marTop w:val="0"/>
              <w:marBottom w:val="0"/>
              <w:divBdr>
                <w:top w:val="none" w:sz="0" w:space="0" w:color="auto"/>
                <w:left w:val="none" w:sz="0" w:space="0" w:color="auto"/>
                <w:bottom w:val="none" w:sz="0" w:space="0" w:color="auto"/>
                <w:right w:val="none" w:sz="0" w:space="0" w:color="auto"/>
              </w:divBdr>
              <w:divsChild>
                <w:div w:id="956328602">
                  <w:marLeft w:val="0"/>
                  <w:marRight w:val="0"/>
                  <w:marTop w:val="0"/>
                  <w:marBottom w:val="0"/>
                  <w:divBdr>
                    <w:top w:val="none" w:sz="0" w:space="0" w:color="auto"/>
                    <w:left w:val="none" w:sz="0" w:space="0" w:color="auto"/>
                    <w:bottom w:val="none" w:sz="0" w:space="0" w:color="auto"/>
                    <w:right w:val="none" w:sz="0" w:space="0" w:color="auto"/>
                  </w:divBdr>
                </w:div>
              </w:divsChild>
            </w:div>
            <w:div w:id="441192207">
              <w:marLeft w:val="0"/>
              <w:marRight w:val="0"/>
              <w:marTop w:val="0"/>
              <w:marBottom w:val="0"/>
              <w:divBdr>
                <w:top w:val="none" w:sz="0" w:space="0" w:color="auto"/>
                <w:left w:val="none" w:sz="0" w:space="0" w:color="auto"/>
                <w:bottom w:val="none" w:sz="0" w:space="0" w:color="auto"/>
                <w:right w:val="none" w:sz="0" w:space="0" w:color="auto"/>
              </w:divBdr>
              <w:divsChild>
                <w:div w:id="1707214615">
                  <w:marLeft w:val="0"/>
                  <w:marRight w:val="0"/>
                  <w:marTop w:val="0"/>
                  <w:marBottom w:val="0"/>
                  <w:divBdr>
                    <w:top w:val="none" w:sz="0" w:space="0" w:color="auto"/>
                    <w:left w:val="none" w:sz="0" w:space="0" w:color="auto"/>
                    <w:bottom w:val="none" w:sz="0" w:space="0" w:color="auto"/>
                    <w:right w:val="none" w:sz="0" w:space="0" w:color="auto"/>
                  </w:divBdr>
                </w:div>
              </w:divsChild>
            </w:div>
            <w:div w:id="1725762478">
              <w:marLeft w:val="0"/>
              <w:marRight w:val="0"/>
              <w:marTop w:val="0"/>
              <w:marBottom w:val="0"/>
              <w:divBdr>
                <w:top w:val="none" w:sz="0" w:space="0" w:color="auto"/>
                <w:left w:val="none" w:sz="0" w:space="0" w:color="auto"/>
                <w:bottom w:val="none" w:sz="0" w:space="0" w:color="auto"/>
                <w:right w:val="none" w:sz="0" w:space="0" w:color="auto"/>
              </w:divBdr>
              <w:divsChild>
                <w:div w:id="971054308">
                  <w:marLeft w:val="0"/>
                  <w:marRight w:val="0"/>
                  <w:marTop w:val="0"/>
                  <w:marBottom w:val="0"/>
                  <w:divBdr>
                    <w:top w:val="none" w:sz="0" w:space="0" w:color="auto"/>
                    <w:left w:val="none" w:sz="0" w:space="0" w:color="auto"/>
                    <w:bottom w:val="none" w:sz="0" w:space="0" w:color="auto"/>
                    <w:right w:val="none" w:sz="0" w:space="0" w:color="auto"/>
                  </w:divBdr>
                </w:div>
              </w:divsChild>
            </w:div>
            <w:div w:id="207573341">
              <w:marLeft w:val="0"/>
              <w:marRight w:val="0"/>
              <w:marTop w:val="0"/>
              <w:marBottom w:val="0"/>
              <w:divBdr>
                <w:top w:val="none" w:sz="0" w:space="0" w:color="auto"/>
                <w:left w:val="none" w:sz="0" w:space="0" w:color="auto"/>
                <w:bottom w:val="none" w:sz="0" w:space="0" w:color="auto"/>
                <w:right w:val="none" w:sz="0" w:space="0" w:color="auto"/>
              </w:divBdr>
              <w:divsChild>
                <w:div w:id="739909391">
                  <w:marLeft w:val="0"/>
                  <w:marRight w:val="0"/>
                  <w:marTop w:val="0"/>
                  <w:marBottom w:val="0"/>
                  <w:divBdr>
                    <w:top w:val="none" w:sz="0" w:space="0" w:color="auto"/>
                    <w:left w:val="none" w:sz="0" w:space="0" w:color="auto"/>
                    <w:bottom w:val="none" w:sz="0" w:space="0" w:color="auto"/>
                    <w:right w:val="none" w:sz="0" w:space="0" w:color="auto"/>
                  </w:divBdr>
                </w:div>
              </w:divsChild>
            </w:div>
            <w:div w:id="600335484">
              <w:marLeft w:val="0"/>
              <w:marRight w:val="0"/>
              <w:marTop w:val="0"/>
              <w:marBottom w:val="0"/>
              <w:divBdr>
                <w:top w:val="none" w:sz="0" w:space="0" w:color="auto"/>
                <w:left w:val="none" w:sz="0" w:space="0" w:color="auto"/>
                <w:bottom w:val="none" w:sz="0" w:space="0" w:color="auto"/>
                <w:right w:val="none" w:sz="0" w:space="0" w:color="auto"/>
              </w:divBdr>
              <w:divsChild>
                <w:div w:id="111822280">
                  <w:marLeft w:val="0"/>
                  <w:marRight w:val="0"/>
                  <w:marTop w:val="0"/>
                  <w:marBottom w:val="0"/>
                  <w:divBdr>
                    <w:top w:val="none" w:sz="0" w:space="0" w:color="auto"/>
                    <w:left w:val="none" w:sz="0" w:space="0" w:color="auto"/>
                    <w:bottom w:val="none" w:sz="0" w:space="0" w:color="auto"/>
                    <w:right w:val="none" w:sz="0" w:space="0" w:color="auto"/>
                  </w:divBdr>
                </w:div>
              </w:divsChild>
            </w:div>
            <w:div w:id="1570072914">
              <w:marLeft w:val="0"/>
              <w:marRight w:val="0"/>
              <w:marTop w:val="0"/>
              <w:marBottom w:val="0"/>
              <w:divBdr>
                <w:top w:val="none" w:sz="0" w:space="0" w:color="auto"/>
                <w:left w:val="none" w:sz="0" w:space="0" w:color="auto"/>
                <w:bottom w:val="none" w:sz="0" w:space="0" w:color="auto"/>
                <w:right w:val="none" w:sz="0" w:space="0" w:color="auto"/>
              </w:divBdr>
              <w:divsChild>
                <w:div w:id="479929482">
                  <w:marLeft w:val="0"/>
                  <w:marRight w:val="0"/>
                  <w:marTop w:val="0"/>
                  <w:marBottom w:val="0"/>
                  <w:divBdr>
                    <w:top w:val="none" w:sz="0" w:space="0" w:color="auto"/>
                    <w:left w:val="none" w:sz="0" w:space="0" w:color="auto"/>
                    <w:bottom w:val="none" w:sz="0" w:space="0" w:color="auto"/>
                    <w:right w:val="none" w:sz="0" w:space="0" w:color="auto"/>
                  </w:divBdr>
                </w:div>
              </w:divsChild>
            </w:div>
            <w:div w:id="1959096590">
              <w:marLeft w:val="0"/>
              <w:marRight w:val="0"/>
              <w:marTop w:val="0"/>
              <w:marBottom w:val="0"/>
              <w:divBdr>
                <w:top w:val="none" w:sz="0" w:space="0" w:color="auto"/>
                <w:left w:val="none" w:sz="0" w:space="0" w:color="auto"/>
                <w:bottom w:val="none" w:sz="0" w:space="0" w:color="auto"/>
                <w:right w:val="none" w:sz="0" w:space="0" w:color="auto"/>
              </w:divBdr>
              <w:divsChild>
                <w:div w:id="149293400">
                  <w:marLeft w:val="0"/>
                  <w:marRight w:val="0"/>
                  <w:marTop w:val="0"/>
                  <w:marBottom w:val="0"/>
                  <w:divBdr>
                    <w:top w:val="none" w:sz="0" w:space="0" w:color="auto"/>
                    <w:left w:val="none" w:sz="0" w:space="0" w:color="auto"/>
                    <w:bottom w:val="none" w:sz="0" w:space="0" w:color="auto"/>
                    <w:right w:val="none" w:sz="0" w:space="0" w:color="auto"/>
                  </w:divBdr>
                </w:div>
              </w:divsChild>
            </w:div>
            <w:div w:id="1979991462">
              <w:marLeft w:val="0"/>
              <w:marRight w:val="0"/>
              <w:marTop w:val="0"/>
              <w:marBottom w:val="0"/>
              <w:divBdr>
                <w:top w:val="none" w:sz="0" w:space="0" w:color="auto"/>
                <w:left w:val="none" w:sz="0" w:space="0" w:color="auto"/>
                <w:bottom w:val="none" w:sz="0" w:space="0" w:color="auto"/>
                <w:right w:val="none" w:sz="0" w:space="0" w:color="auto"/>
              </w:divBdr>
              <w:divsChild>
                <w:div w:id="1274172862">
                  <w:marLeft w:val="0"/>
                  <w:marRight w:val="0"/>
                  <w:marTop w:val="0"/>
                  <w:marBottom w:val="0"/>
                  <w:divBdr>
                    <w:top w:val="none" w:sz="0" w:space="0" w:color="auto"/>
                    <w:left w:val="none" w:sz="0" w:space="0" w:color="auto"/>
                    <w:bottom w:val="none" w:sz="0" w:space="0" w:color="auto"/>
                    <w:right w:val="none" w:sz="0" w:space="0" w:color="auto"/>
                  </w:divBdr>
                </w:div>
              </w:divsChild>
            </w:div>
            <w:div w:id="1848787848">
              <w:marLeft w:val="0"/>
              <w:marRight w:val="0"/>
              <w:marTop w:val="0"/>
              <w:marBottom w:val="0"/>
              <w:divBdr>
                <w:top w:val="none" w:sz="0" w:space="0" w:color="auto"/>
                <w:left w:val="none" w:sz="0" w:space="0" w:color="auto"/>
                <w:bottom w:val="none" w:sz="0" w:space="0" w:color="auto"/>
                <w:right w:val="none" w:sz="0" w:space="0" w:color="auto"/>
              </w:divBdr>
              <w:divsChild>
                <w:div w:id="350110047">
                  <w:marLeft w:val="0"/>
                  <w:marRight w:val="0"/>
                  <w:marTop w:val="0"/>
                  <w:marBottom w:val="0"/>
                  <w:divBdr>
                    <w:top w:val="none" w:sz="0" w:space="0" w:color="auto"/>
                    <w:left w:val="none" w:sz="0" w:space="0" w:color="auto"/>
                    <w:bottom w:val="none" w:sz="0" w:space="0" w:color="auto"/>
                    <w:right w:val="none" w:sz="0" w:space="0" w:color="auto"/>
                  </w:divBdr>
                </w:div>
              </w:divsChild>
            </w:div>
            <w:div w:id="689451772">
              <w:marLeft w:val="0"/>
              <w:marRight w:val="0"/>
              <w:marTop w:val="0"/>
              <w:marBottom w:val="0"/>
              <w:divBdr>
                <w:top w:val="none" w:sz="0" w:space="0" w:color="auto"/>
                <w:left w:val="none" w:sz="0" w:space="0" w:color="auto"/>
                <w:bottom w:val="none" w:sz="0" w:space="0" w:color="auto"/>
                <w:right w:val="none" w:sz="0" w:space="0" w:color="auto"/>
              </w:divBdr>
              <w:divsChild>
                <w:div w:id="1323854967">
                  <w:marLeft w:val="0"/>
                  <w:marRight w:val="0"/>
                  <w:marTop w:val="0"/>
                  <w:marBottom w:val="0"/>
                  <w:divBdr>
                    <w:top w:val="none" w:sz="0" w:space="0" w:color="auto"/>
                    <w:left w:val="none" w:sz="0" w:space="0" w:color="auto"/>
                    <w:bottom w:val="none" w:sz="0" w:space="0" w:color="auto"/>
                    <w:right w:val="none" w:sz="0" w:space="0" w:color="auto"/>
                  </w:divBdr>
                </w:div>
              </w:divsChild>
            </w:div>
            <w:div w:id="1542785333">
              <w:marLeft w:val="0"/>
              <w:marRight w:val="0"/>
              <w:marTop w:val="0"/>
              <w:marBottom w:val="0"/>
              <w:divBdr>
                <w:top w:val="none" w:sz="0" w:space="0" w:color="auto"/>
                <w:left w:val="none" w:sz="0" w:space="0" w:color="auto"/>
                <w:bottom w:val="none" w:sz="0" w:space="0" w:color="auto"/>
                <w:right w:val="none" w:sz="0" w:space="0" w:color="auto"/>
              </w:divBdr>
              <w:divsChild>
                <w:div w:id="2031640241">
                  <w:marLeft w:val="0"/>
                  <w:marRight w:val="0"/>
                  <w:marTop w:val="0"/>
                  <w:marBottom w:val="0"/>
                  <w:divBdr>
                    <w:top w:val="none" w:sz="0" w:space="0" w:color="auto"/>
                    <w:left w:val="none" w:sz="0" w:space="0" w:color="auto"/>
                    <w:bottom w:val="none" w:sz="0" w:space="0" w:color="auto"/>
                    <w:right w:val="none" w:sz="0" w:space="0" w:color="auto"/>
                  </w:divBdr>
                </w:div>
              </w:divsChild>
            </w:div>
            <w:div w:id="1202090091">
              <w:marLeft w:val="0"/>
              <w:marRight w:val="0"/>
              <w:marTop w:val="0"/>
              <w:marBottom w:val="0"/>
              <w:divBdr>
                <w:top w:val="none" w:sz="0" w:space="0" w:color="auto"/>
                <w:left w:val="none" w:sz="0" w:space="0" w:color="auto"/>
                <w:bottom w:val="none" w:sz="0" w:space="0" w:color="auto"/>
                <w:right w:val="none" w:sz="0" w:space="0" w:color="auto"/>
              </w:divBdr>
              <w:divsChild>
                <w:div w:id="1158839450">
                  <w:marLeft w:val="0"/>
                  <w:marRight w:val="0"/>
                  <w:marTop w:val="0"/>
                  <w:marBottom w:val="0"/>
                  <w:divBdr>
                    <w:top w:val="none" w:sz="0" w:space="0" w:color="auto"/>
                    <w:left w:val="none" w:sz="0" w:space="0" w:color="auto"/>
                    <w:bottom w:val="none" w:sz="0" w:space="0" w:color="auto"/>
                    <w:right w:val="none" w:sz="0" w:space="0" w:color="auto"/>
                  </w:divBdr>
                </w:div>
              </w:divsChild>
            </w:div>
            <w:div w:id="1724521333">
              <w:marLeft w:val="0"/>
              <w:marRight w:val="0"/>
              <w:marTop w:val="0"/>
              <w:marBottom w:val="0"/>
              <w:divBdr>
                <w:top w:val="none" w:sz="0" w:space="0" w:color="auto"/>
                <w:left w:val="none" w:sz="0" w:space="0" w:color="auto"/>
                <w:bottom w:val="none" w:sz="0" w:space="0" w:color="auto"/>
                <w:right w:val="none" w:sz="0" w:space="0" w:color="auto"/>
              </w:divBdr>
              <w:divsChild>
                <w:div w:id="1550725510">
                  <w:marLeft w:val="0"/>
                  <w:marRight w:val="0"/>
                  <w:marTop w:val="0"/>
                  <w:marBottom w:val="0"/>
                  <w:divBdr>
                    <w:top w:val="none" w:sz="0" w:space="0" w:color="auto"/>
                    <w:left w:val="none" w:sz="0" w:space="0" w:color="auto"/>
                    <w:bottom w:val="none" w:sz="0" w:space="0" w:color="auto"/>
                    <w:right w:val="none" w:sz="0" w:space="0" w:color="auto"/>
                  </w:divBdr>
                </w:div>
              </w:divsChild>
            </w:div>
            <w:div w:id="1554657963">
              <w:marLeft w:val="0"/>
              <w:marRight w:val="0"/>
              <w:marTop w:val="0"/>
              <w:marBottom w:val="0"/>
              <w:divBdr>
                <w:top w:val="none" w:sz="0" w:space="0" w:color="auto"/>
                <w:left w:val="none" w:sz="0" w:space="0" w:color="auto"/>
                <w:bottom w:val="none" w:sz="0" w:space="0" w:color="auto"/>
                <w:right w:val="none" w:sz="0" w:space="0" w:color="auto"/>
              </w:divBdr>
              <w:divsChild>
                <w:div w:id="2004160819">
                  <w:marLeft w:val="0"/>
                  <w:marRight w:val="0"/>
                  <w:marTop w:val="0"/>
                  <w:marBottom w:val="0"/>
                  <w:divBdr>
                    <w:top w:val="none" w:sz="0" w:space="0" w:color="auto"/>
                    <w:left w:val="none" w:sz="0" w:space="0" w:color="auto"/>
                    <w:bottom w:val="none" w:sz="0" w:space="0" w:color="auto"/>
                    <w:right w:val="none" w:sz="0" w:space="0" w:color="auto"/>
                  </w:divBdr>
                </w:div>
              </w:divsChild>
            </w:div>
            <w:div w:id="1256523730">
              <w:marLeft w:val="0"/>
              <w:marRight w:val="0"/>
              <w:marTop w:val="0"/>
              <w:marBottom w:val="0"/>
              <w:divBdr>
                <w:top w:val="none" w:sz="0" w:space="0" w:color="auto"/>
                <w:left w:val="none" w:sz="0" w:space="0" w:color="auto"/>
                <w:bottom w:val="none" w:sz="0" w:space="0" w:color="auto"/>
                <w:right w:val="none" w:sz="0" w:space="0" w:color="auto"/>
              </w:divBdr>
              <w:divsChild>
                <w:div w:id="177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4087">
          <w:marLeft w:val="0"/>
          <w:marRight w:val="0"/>
          <w:marTop w:val="0"/>
          <w:marBottom w:val="0"/>
          <w:divBdr>
            <w:top w:val="none" w:sz="0" w:space="0" w:color="auto"/>
            <w:left w:val="none" w:sz="0" w:space="0" w:color="auto"/>
            <w:bottom w:val="none" w:sz="0" w:space="0" w:color="auto"/>
            <w:right w:val="none" w:sz="0" w:space="0" w:color="auto"/>
          </w:divBdr>
          <w:divsChild>
            <w:div w:id="1560626584">
              <w:marLeft w:val="0"/>
              <w:marRight w:val="0"/>
              <w:marTop w:val="0"/>
              <w:marBottom w:val="0"/>
              <w:divBdr>
                <w:top w:val="none" w:sz="0" w:space="0" w:color="auto"/>
                <w:left w:val="none" w:sz="0" w:space="0" w:color="auto"/>
                <w:bottom w:val="none" w:sz="0" w:space="0" w:color="auto"/>
                <w:right w:val="none" w:sz="0" w:space="0" w:color="auto"/>
              </w:divBdr>
              <w:divsChild>
                <w:div w:id="355665806">
                  <w:marLeft w:val="0"/>
                  <w:marRight w:val="0"/>
                  <w:marTop w:val="0"/>
                  <w:marBottom w:val="0"/>
                  <w:divBdr>
                    <w:top w:val="none" w:sz="0" w:space="0" w:color="auto"/>
                    <w:left w:val="none" w:sz="0" w:space="0" w:color="auto"/>
                    <w:bottom w:val="none" w:sz="0" w:space="0" w:color="auto"/>
                    <w:right w:val="none" w:sz="0" w:space="0" w:color="auto"/>
                  </w:divBdr>
                </w:div>
              </w:divsChild>
            </w:div>
            <w:div w:id="769349606">
              <w:marLeft w:val="0"/>
              <w:marRight w:val="0"/>
              <w:marTop w:val="0"/>
              <w:marBottom w:val="0"/>
              <w:divBdr>
                <w:top w:val="none" w:sz="0" w:space="0" w:color="auto"/>
                <w:left w:val="none" w:sz="0" w:space="0" w:color="auto"/>
                <w:bottom w:val="none" w:sz="0" w:space="0" w:color="auto"/>
                <w:right w:val="none" w:sz="0" w:space="0" w:color="auto"/>
              </w:divBdr>
              <w:divsChild>
                <w:div w:id="1679384594">
                  <w:marLeft w:val="0"/>
                  <w:marRight w:val="0"/>
                  <w:marTop w:val="0"/>
                  <w:marBottom w:val="0"/>
                  <w:divBdr>
                    <w:top w:val="none" w:sz="0" w:space="0" w:color="auto"/>
                    <w:left w:val="none" w:sz="0" w:space="0" w:color="auto"/>
                    <w:bottom w:val="none" w:sz="0" w:space="0" w:color="auto"/>
                    <w:right w:val="none" w:sz="0" w:space="0" w:color="auto"/>
                  </w:divBdr>
                </w:div>
              </w:divsChild>
            </w:div>
            <w:div w:id="451359984">
              <w:marLeft w:val="0"/>
              <w:marRight w:val="0"/>
              <w:marTop w:val="0"/>
              <w:marBottom w:val="0"/>
              <w:divBdr>
                <w:top w:val="none" w:sz="0" w:space="0" w:color="auto"/>
                <w:left w:val="none" w:sz="0" w:space="0" w:color="auto"/>
                <w:bottom w:val="none" w:sz="0" w:space="0" w:color="auto"/>
                <w:right w:val="none" w:sz="0" w:space="0" w:color="auto"/>
              </w:divBdr>
              <w:divsChild>
                <w:div w:id="795567065">
                  <w:marLeft w:val="0"/>
                  <w:marRight w:val="0"/>
                  <w:marTop w:val="0"/>
                  <w:marBottom w:val="0"/>
                  <w:divBdr>
                    <w:top w:val="none" w:sz="0" w:space="0" w:color="auto"/>
                    <w:left w:val="none" w:sz="0" w:space="0" w:color="auto"/>
                    <w:bottom w:val="none" w:sz="0" w:space="0" w:color="auto"/>
                    <w:right w:val="none" w:sz="0" w:space="0" w:color="auto"/>
                  </w:divBdr>
                </w:div>
              </w:divsChild>
            </w:div>
            <w:div w:id="1244530268">
              <w:marLeft w:val="0"/>
              <w:marRight w:val="0"/>
              <w:marTop w:val="0"/>
              <w:marBottom w:val="0"/>
              <w:divBdr>
                <w:top w:val="none" w:sz="0" w:space="0" w:color="auto"/>
                <w:left w:val="none" w:sz="0" w:space="0" w:color="auto"/>
                <w:bottom w:val="none" w:sz="0" w:space="0" w:color="auto"/>
                <w:right w:val="none" w:sz="0" w:space="0" w:color="auto"/>
              </w:divBdr>
              <w:divsChild>
                <w:div w:id="2138182913">
                  <w:marLeft w:val="0"/>
                  <w:marRight w:val="0"/>
                  <w:marTop w:val="0"/>
                  <w:marBottom w:val="0"/>
                  <w:divBdr>
                    <w:top w:val="none" w:sz="0" w:space="0" w:color="auto"/>
                    <w:left w:val="none" w:sz="0" w:space="0" w:color="auto"/>
                    <w:bottom w:val="none" w:sz="0" w:space="0" w:color="auto"/>
                    <w:right w:val="none" w:sz="0" w:space="0" w:color="auto"/>
                  </w:divBdr>
                </w:div>
              </w:divsChild>
            </w:div>
            <w:div w:id="1341082177">
              <w:marLeft w:val="0"/>
              <w:marRight w:val="0"/>
              <w:marTop w:val="0"/>
              <w:marBottom w:val="0"/>
              <w:divBdr>
                <w:top w:val="none" w:sz="0" w:space="0" w:color="auto"/>
                <w:left w:val="none" w:sz="0" w:space="0" w:color="auto"/>
                <w:bottom w:val="none" w:sz="0" w:space="0" w:color="auto"/>
                <w:right w:val="none" w:sz="0" w:space="0" w:color="auto"/>
              </w:divBdr>
              <w:divsChild>
                <w:div w:id="14698109">
                  <w:marLeft w:val="0"/>
                  <w:marRight w:val="0"/>
                  <w:marTop w:val="0"/>
                  <w:marBottom w:val="0"/>
                  <w:divBdr>
                    <w:top w:val="none" w:sz="0" w:space="0" w:color="auto"/>
                    <w:left w:val="none" w:sz="0" w:space="0" w:color="auto"/>
                    <w:bottom w:val="none" w:sz="0" w:space="0" w:color="auto"/>
                    <w:right w:val="none" w:sz="0" w:space="0" w:color="auto"/>
                  </w:divBdr>
                </w:div>
              </w:divsChild>
            </w:div>
            <w:div w:id="248348142">
              <w:marLeft w:val="0"/>
              <w:marRight w:val="0"/>
              <w:marTop w:val="0"/>
              <w:marBottom w:val="0"/>
              <w:divBdr>
                <w:top w:val="none" w:sz="0" w:space="0" w:color="auto"/>
                <w:left w:val="none" w:sz="0" w:space="0" w:color="auto"/>
                <w:bottom w:val="none" w:sz="0" w:space="0" w:color="auto"/>
                <w:right w:val="none" w:sz="0" w:space="0" w:color="auto"/>
              </w:divBdr>
              <w:divsChild>
                <w:div w:id="1278756689">
                  <w:marLeft w:val="0"/>
                  <w:marRight w:val="0"/>
                  <w:marTop w:val="0"/>
                  <w:marBottom w:val="0"/>
                  <w:divBdr>
                    <w:top w:val="none" w:sz="0" w:space="0" w:color="auto"/>
                    <w:left w:val="none" w:sz="0" w:space="0" w:color="auto"/>
                    <w:bottom w:val="none" w:sz="0" w:space="0" w:color="auto"/>
                    <w:right w:val="none" w:sz="0" w:space="0" w:color="auto"/>
                  </w:divBdr>
                </w:div>
              </w:divsChild>
            </w:div>
            <w:div w:id="1236696238">
              <w:marLeft w:val="0"/>
              <w:marRight w:val="0"/>
              <w:marTop w:val="0"/>
              <w:marBottom w:val="0"/>
              <w:divBdr>
                <w:top w:val="none" w:sz="0" w:space="0" w:color="auto"/>
                <w:left w:val="none" w:sz="0" w:space="0" w:color="auto"/>
                <w:bottom w:val="none" w:sz="0" w:space="0" w:color="auto"/>
                <w:right w:val="none" w:sz="0" w:space="0" w:color="auto"/>
              </w:divBdr>
              <w:divsChild>
                <w:div w:id="804856539">
                  <w:marLeft w:val="0"/>
                  <w:marRight w:val="0"/>
                  <w:marTop w:val="0"/>
                  <w:marBottom w:val="0"/>
                  <w:divBdr>
                    <w:top w:val="none" w:sz="0" w:space="0" w:color="auto"/>
                    <w:left w:val="none" w:sz="0" w:space="0" w:color="auto"/>
                    <w:bottom w:val="none" w:sz="0" w:space="0" w:color="auto"/>
                    <w:right w:val="none" w:sz="0" w:space="0" w:color="auto"/>
                  </w:divBdr>
                </w:div>
              </w:divsChild>
            </w:div>
            <w:div w:id="19363373">
              <w:marLeft w:val="0"/>
              <w:marRight w:val="0"/>
              <w:marTop w:val="0"/>
              <w:marBottom w:val="0"/>
              <w:divBdr>
                <w:top w:val="none" w:sz="0" w:space="0" w:color="auto"/>
                <w:left w:val="none" w:sz="0" w:space="0" w:color="auto"/>
                <w:bottom w:val="none" w:sz="0" w:space="0" w:color="auto"/>
                <w:right w:val="none" w:sz="0" w:space="0" w:color="auto"/>
              </w:divBdr>
              <w:divsChild>
                <w:div w:id="1160661194">
                  <w:marLeft w:val="0"/>
                  <w:marRight w:val="0"/>
                  <w:marTop w:val="0"/>
                  <w:marBottom w:val="0"/>
                  <w:divBdr>
                    <w:top w:val="none" w:sz="0" w:space="0" w:color="auto"/>
                    <w:left w:val="none" w:sz="0" w:space="0" w:color="auto"/>
                    <w:bottom w:val="none" w:sz="0" w:space="0" w:color="auto"/>
                    <w:right w:val="none" w:sz="0" w:space="0" w:color="auto"/>
                  </w:divBdr>
                </w:div>
              </w:divsChild>
            </w:div>
            <w:div w:id="1987779399">
              <w:marLeft w:val="0"/>
              <w:marRight w:val="0"/>
              <w:marTop w:val="0"/>
              <w:marBottom w:val="0"/>
              <w:divBdr>
                <w:top w:val="none" w:sz="0" w:space="0" w:color="auto"/>
                <w:left w:val="none" w:sz="0" w:space="0" w:color="auto"/>
                <w:bottom w:val="none" w:sz="0" w:space="0" w:color="auto"/>
                <w:right w:val="none" w:sz="0" w:space="0" w:color="auto"/>
              </w:divBdr>
              <w:divsChild>
                <w:div w:id="1434788949">
                  <w:marLeft w:val="0"/>
                  <w:marRight w:val="0"/>
                  <w:marTop w:val="0"/>
                  <w:marBottom w:val="0"/>
                  <w:divBdr>
                    <w:top w:val="none" w:sz="0" w:space="0" w:color="auto"/>
                    <w:left w:val="none" w:sz="0" w:space="0" w:color="auto"/>
                    <w:bottom w:val="none" w:sz="0" w:space="0" w:color="auto"/>
                    <w:right w:val="none" w:sz="0" w:space="0" w:color="auto"/>
                  </w:divBdr>
                </w:div>
              </w:divsChild>
            </w:div>
            <w:div w:id="1571501342">
              <w:marLeft w:val="0"/>
              <w:marRight w:val="0"/>
              <w:marTop w:val="0"/>
              <w:marBottom w:val="0"/>
              <w:divBdr>
                <w:top w:val="none" w:sz="0" w:space="0" w:color="auto"/>
                <w:left w:val="none" w:sz="0" w:space="0" w:color="auto"/>
                <w:bottom w:val="none" w:sz="0" w:space="0" w:color="auto"/>
                <w:right w:val="none" w:sz="0" w:space="0" w:color="auto"/>
              </w:divBdr>
              <w:divsChild>
                <w:div w:id="1900629473">
                  <w:marLeft w:val="0"/>
                  <w:marRight w:val="0"/>
                  <w:marTop w:val="0"/>
                  <w:marBottom w:val="0"/>
                  <w:divBdr>
                    <w:top w:val="none" w:sz="0" w:space="0" w:color="auto"/>
                    <w:left w:val="none" w:sz="0" w:space="0" w:color="auto"/>
                    <w:bottom w:val="none" w:sz="0" w:space="0" w:color="auto"/>
                    <w:right w:val="none" w:sz="0" w:space="0" w:color="auto"/>
                  </w:divBdr>
                </w:div>
              </w:divsChild>
            </w:div>
            <w:div w:id="1914385832">
              <w:marLeft w:val="0"/>
              <w:marRight w:val="0"/>
              <w:marTop w:val="0"/>
              <w:marBottom w:val="0"/>
              <w:divBdr>
                <w:top w:val="none" w:sz="0" w:space="0" w:color="auto"/>
                <w:left w:val="none" w:sz="0" w:space="0" w:color="auto"/>
                <w:bottom w:val="none" w:sz="0" w:space="0" w:color="auto"/>
                <w:right w:val="none" w:sz="0" w:space="0" w:color="auto"/>
              </w:divBdr>
              <w:divsChild>
                <w:div w:id="1223522832">
                  <w:marLeft w:val="0"/>
                  <w:marRight w:val="0"/>
                  <w:marTop w:val="0"/>
                  <w:marBottom w:val="0"/>
                  <w:divBdr>
                    <w:top w:val="none" w:sz="0" w:space="0" w:color="auto"/>
                    <w:left w:val="none" w:sz="0" w:space="0" w:color="auto"/>
                    <w:bottom w:val="none" w:sz="0" w:space="0" w:color="auto"/>
                    <w:right w:val="none" w:sz="0" w:space="0" w:color="auto"/>
                  </w:divBdr>
                </w:div>
              </w:divsChild>
            </w:div>
            <w:div w:id="1756316100">
              <w:marLeft w:val="0"/>
              <w:marRight w:val="0"/>
              <w:marTop w:val="0"/>
              <w:marBottom w:val="0"/>
              <w:divBdr>
                <w:top w:val="none" w:sz="0" w:space="0" w:color="auto"/>
                <w:left w:val="none" w:sz="0" w:space="0" w:color="auto"/>
                <w:bottom w:val="none" w:sz="0" w:space="0" w:color="auto"/>
                <w:right w:val="none" w:sz="0" w:space="0" w:color="auto"/>
              </w:divBdr>
              <w:divsChild>
                <w:div w:id="118306959">
                  <w:marLeft w:val="0"/>
                  <w:marRight w:val="0"/>
                  <w:marTop w:val="0"/>
                  <w:marBottom w:val="0"/>
                  <w:divBdr>
                    <w:top w:val="none" w:sz="0" w:space="0" w:color="auto"/>
                    <w:left w:val="none" w:sz="0" w:space="0" w:color="auto"/>
                    <w:bottom w:val="none" w:sz="0" w:space="0" w:color="auto"/>
                    <w:right w:val="none" w:sz="0" w:space="0" w:color="auto"/>
                  </w:divBdr>
                </w:div>
              </w:divsChild>
            </w:div>
            <w:div w:id="582883211">
              <w:marLeft w:val="0"/>
              <w:marRight w:val="0"/>
              <w:marTop w:val="0"/>
              <w:marBottom w:val="0"/>
              <w:divBdr>
                <w:top w:val="none" w:sz="0" w:space="0" w:color="auto"/>
                <w:left w:val="none" w:sz="0" w:space="0" w:color="auto"/>
                <w:bottom w:val="none" w:sz="0" w:space="0" w:color="auto"/>
                <w:right w:val="none" w:sz="0" w:space="0" w:color="auto"/>
              </w:divBdr>
              <w:divsChild>
                <w:div w:id="492525662">
                  <w:marLeft w:val="0"/>
                  <w:marRight w:val="0"/>
                  <w:marTop w:val="0"/>
                  <w:marBottom w:val="0"/>
                  <w:divBdr>
                    <w:top w:val="none" w:sz="0" w:space="0" w:color="auto"/>
                    <w:left w:val="none" w:sz="0" w:space="0" w:color="auto"/>
                    <w:bottom w:val="none" w:sz="0" w:space="0" w:color="auto"/>
                    <w:right w:val="none" w:sz="0" w:space="0" w:color="auto"/>
                  </w:divBdr>
                </w:div>
              </w:divsChild>
            </w:div>
            <w:div w:id="339747269">
              <w:marLeft w:val="0"/>
              <w:marRight w:val="0"/>
              <w:marTop w:val="0"/>
              <w:marBottom w:val="0"/>
              <w:divBdr>
                <w:top w:val="none" w:sz="0" w:space="0" w:color="auto"/>
                <w:left w:val="none" w:sz="0" w:space="0" w:color="auto"/>
                <w:bottom w:val="none" w:sz="0" w:space="0" w:color="auto"/>
                <w:right w:val="none" w:sz="0" w:space="0" w:color="auto"/>
              </w:divBdr>
              <w:divsChild>
                <w:div w:id="972322428">
                  <w:marLeft w:val="0"/>
                  <w:marRight w:val="0"/>
                  <w:marTop w:val="0"/>
                  <w:marBottom w:val="0"/>
                  <w:divBdr>
                    <w:top w:val="none" w:sz="0" w:space="0" w:color="auto"/>
                    <w:left w:val="none" w:sz="0" w:space="0" w:color="auto"/>
                    <w:bottom w:val="none" w:sz="0" w:space="0" w:color="auto"/>
                    <w:right w:val="none" w:sz="0" w:space="0" w:color="auto"/>
                  </w:divBdr>
                </w:div>
              </w:divsChild>
            </w:div>
            <w:div w:id="469370308">
              <w:marLeft w:val="0"/>
              <w:marRight w:val="0"/>
              <w:marTop w:val="0"/>
              <w:marBottom w:val="0"/>
              <w:divBdr>
                <w:top w:val="none" w:sz="0" w:space="0" w:color="auto"/>
                <w:left w:val="none" w:sz="0" w:space="0" w:color="auto"/>
                <w:bottom w:val="none" w:sz="0" w:space="0" w:color="auto"/>
                <w:right w:val="none" w:sz="0" w:space="0" w:color="auto"/>
              </w:divBdr>
              <w:divsChild>
                <w:div w:id="152527399">
                  <w:marLeft w:val="0"/>
                  <w:marRight w:val="0"/>
                  <w:marTop w:val="0"/>
                  <w:marBottom w:val="0"/>
                  <w:divBdr>
                    <w:top w:val="none" w:sz="0" w:space="0" w:color="auto"/>
                    <w:left w:val="none" w:sz="0" w:space="0" w:color="auto"/>
                    <w:bottom w:val="none" w:sz="0" w:space="0" w:color="auto"/>
                    <w:right w:val="none" w:sz="0" w:space="0" w:color="auto"/>
                  </w:divBdr>
                </w:div>
              </w:divsChild>
            </w:div>
            <w:div w:id="1722824893">
              <w:marLeft w:val="0"/>
              <w:marRight w:val="0"/>
              <w:marTop w:val="0"/>
              <w:marBottom w:val="0"/>
              <w:divBdr>
                <w:top w:val="none" w:sz="0" w:space="0" w:color="auto"/>
                <w:left w:val="none" w:sz="0" w:space="0" w:color="auto"/>
                <w:bottom w:val="none" w:sz="0" w:space="0" w:color="auto"/>
                <w:right w:val="none" w:sz="0" w:space="0" w:color="auto"/>
              </w:divBdr>
              <w:divsChild>
                <w:div w:id="791248173">
                  <w:marLeft w:val="0"/>
                  <w:marRight w:val="0"/>
                  <w:marTop w:val="0"/>
                  <w:marBottom w:val="0"/>
                  <w:divBdr>
                    <w:top w:val="none" w:sz="0" w:space="0" w:color="auto"/>
                    <w:left w:val="none" w:sz="0" w:space="0" w:color="auto"/>
                    <w:bottom w:val="none" w:sz="0" w:space="0" w:color="auto"/>
                    <w:right w:val="none" w:sz="0" w:space="0" w:color="auto"/>
                  </w:divBdr>
                </w:div>
              </w:divsChild>
            </w:div>
            <w:div w:id="134876904">
              <w:marLeft w:val="0"/>
              <w:marRight w:val="0"/>
              <w:marTop w:val="0"/>
              <w:marBottom w:val="0"/>
              <w:divBdr>
                <w:top w:val="none" w:sz="0" w:space="0" w:color="auto"/>
                <w:left w:val="none" w:sz="0" w:space="0" w:color="auto"/>
                <w:bottom w:val="none" w:sz="0" w:space="0" w:color="auto"/>
                <w:right w:val="none" w:sz="0" w:space="0" w:color="auto"/>
              </w:divBdr>
              <w:divsChild>
                <w:div w:id="17408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6960">
          <w:marLeft w:val="0"/>
          <w:marRight w:val="0"/>
          <w:marTop w:val="0"/>
          <w:marBottom w:val="0"/>
          <w:divBdr>
            <w:top w:val="none" w:sz="0" w:space="0" w:color="auto"/>
            <w:left w:val="none" w:sz="0" w:space="0" w:color="auto"/>
            <w:bottom w:val="none" w:sz="0" w:space="0" w:color="auto"/>
            <w:right w:val="none" w:sz="0" w:space="0" w:color="auto"/>
          </w:divBdr>
          <w:divsChild>
            <w:div w:id="1319764601">
              <w:marLeft w:val="0"/>
              <w:marRight w:val="0"/>
              <w:marTop w:val="0"/>
              <w:marBottom w:val="0"/>
              <w:divBdr>
                <w:top w:val="none" w:sz="0" w:space="0" w:color="auto"/>
                <w:left w:val="none" w:sz="0" w:space="0" w:color="auto"/>
                <w:bottom w:val="none" w:sz="0" w:space="0" w:color="auto"/>
                <w:right w:val="none" w:sz="0" w:space="0" w:color="auto"/>
              </w:divBdr>
              <w:divsChild>
                <w:div w:id="1077632766">
                  <w:marLeft w:val="0"/>
                  <w:marRight w:val="0"/>
                  <w:marTop w:val="0"/>
                  <w:marBottom w:val="0"/>
                  <w:divBdr>
                    <w:top w:val="none" w:sz="0" w:space="0" w:color="auto"/>
                    <w:left w:val="none" w:sz="0" w:space="0" w:color="auto"/>
                    <w:bottom w:val="none" w:sz="0" w:space="0" w:color="auto"/>
                    <w:right w:val="none" w:sz="0" w:space="0" w:color="auto"/>
                  </w:divBdr>
                </w:div>
              </w:divsChild>
            </w:div>
            <w:div w:id="2020110624">
              <w:marLeft w:val="0"/>
              <w:marRight w:val="0"/>
              <w:marTop w:val="0"/>
              <w:marBottom w:val="0"/>
              <w:divBdr>
                <w:top w:val="none" w:sz="0" w:space="0" w:color="auto"/>
                <w:left w:val="none" w:sz="0" w:space="0" w:color="auto"/>
                <w:bottom w:val="none" w:sz="0" w:space="0" w:color="auto"/>
                <w:right w:val="none" w:sz="0" w:space="0" w:color="auto"/>
              </w:divBdr>
              <w:divsChild>
                <w:div w:id="1965037402">
                  <w:marLeft w:val="0"/>
                  <w:marRight w:val="0"/>
                  <w:marTop w:val="0"/>
                  <w:marBottom w:val="0"/>
                  <w:divBdr>
                    <w:top w:val="none" w:sz="0" w:space="0" w:color="auto"/>
                    <w:left w:val="none" w:sz="0" w:space="0" w:color="auto"/>
                    <w:bottom w:val="none" w:sz="0" w:space="0" w:color="auto"/>
                    <w:right w:val="none" w:sz="0" w:space="0" w:color="auto"/>
                  </w:divBdr>
                </w:div>
              </w:divsChild>
            </w:div>
            <w:div w:id="1834954083">
              <w:marLeft w:val="0"/>
              <w:marRight w:val="0"/>
              <w:marTop w:val="0"/>
              <w:marBottom w:val="0"/>
              <w:divBdr>
                <w:top w:val="none" w:sz="0" w:space="0" w:color="auto"/>
                <w:left w:val="none" w:sz="0" w:space="0" w:color="auto"/>
                <w:bottom w:val="none" w:sz="0" w:space="0" w:color="auto"/>
                <w:right w:val="none" w:sz="0" w:space="0" w:color="auto"/>
              </w:divBdr>
              <w:divsChild>
                <w:div w:id="329210862">
                  <w:marLeft w:val="0"/>
                  <w:marRight w:val="0"/>
                  <w:marTop w:val="0"/>
                  <w:marBottom w:val="0"/>
                  <w:divBdr>
                    <w:top w:val="none" w:sz="0" w:space="0" w:color="auto"/>
                    <w:left w:val="none" w:sz="0" w:space="0" w:color="auto"/>
                    <w:bottom w:val="none" w:sz="0" w:space="0" w:color="auto"/>
                    <w:right w:val="none" w:sz="0" w:space="0" w:color="auto"/>
                  </w:divBdr>
                </w:div>
              </w:divsChild>
            </w:div>
            <w:div w:id="1962493491">
              <w:marLeft w:val="0"/>
              <w:marRight w:val="0"/>
              <w:marTop w:val="0"/>
              <w:marBottom w:val="0"/>
              <w:divBdr>
                <w:top w:val="none" w:sz="0" w:space="0" w:color="auto"/>
                <w:left w:val="none" w:sz="0" w:space="0" w:color="auto"/>
                <w:bottom w:val="none" w:sz="0" w:space="0" w:color="auto"/>
                <w:right w:val="none" w:sz="0" w:space="0" w:color="auto"/>
              </w:divBdr>
              <w:divsChild>
                <w:div w:id="1413626330">
                  <w:marLeft w:val="0"/>
                  <w:marRight w:val="0"/>
                  <w:marTop w:val="0"/>
                  <w:marBottom w:val="0"/>
                  <w:divBdr>
                    <w:top w:val="none" w:sz="0" w:space="0" w:color="auto"/>
                    <w:left w:val="none" w:sz="0" w:space="0" w:color="auto"/>
                    <w:bottom w:val="none" w:sz="0" w:space="0" w:color="auto"/>
                    <w:right w:val="none" w:sz="0" w:space="0" w:color="auto"/>
                  </w:divBdr>
                </w:div>
              </w:divsChild>
            </w:div>
            <w:div w:id="1928152337">
              <w:marLeft w:val="0"/>
              <w:marRight w:val="0"/>
              <w:marTop w:val="0"/>
              <w:marBottom w:val="0"/>
              <w:divBdr>
                <w:top w:val="none" w:sz="0" w:space="0" w:color="auto"/>
                <w:left w:val="none" w:sz="0" w:space="0" w:color="auto"/>
                <w:bottom w:val="none" w:sz="0" w:space="0" w:color="auto"/>
                <w:right w:val="none" w:sz="0" w:space="0" w:color="auto"/>
              </w:divBdr>
              <w:divsChild>
                <w:div w:id="829515419">
                  <w:marLeft w:val="0"/>
                  <w:marRight w:val="0"/>
                  <w:marTop w:val="0"/>
                  <w:marBottom w:val="0"/>
                  <w:divBdr>
                    <w:top w:val="none" w:sz="0" w:space="0" w:color="auto"/>
                    <w:left w:val="none" w:sz="0" w:space="0" w:color="auto"/>
                    <w:bottom w:val="none" w:sz="0" w:space="0" w:color="auto"/>
                    <w:right w:val="none" w:sz="0" w:space="0" w:color="auto"/>
                  </w:divBdr>
                </w:div>
              </w:divsChild>
            </w:div>
            <w:div w:id="1667048121">
              <w:marLeft w:val="0"/>
              <w:marRight w:val="0"/>
              <w:marTop w:val="0"/>
              <w:marBottom w:val="0"/>
              <w:divBdr>
                <w:top w:val="none" w:sz="0" w:space="0" w:color="auto"/>
                <w:left w:val="none" w:sz="0" w:space="0" w:color="auto"/>
                <w:bottom w:val="none" w:sz="0" w:space="0" w:color="auto"/>
                <w:right w:val="none" w:sz="0" w:space="0" w:color="auto"/>
              </w:divBdr>
              <w:divsChild>
                <w:div w:id="992030332">
                  <w:marLeft w:val="0"/>
                  <w:marRight w:val="0"/>
                  <w:marTop w:val="0"/>
                  <w:marBottom w:val="0"/>
                  <w:divBdr>
                    <w:top w:val="none" w:sz="0" w:space="0" w:color="auto"/>
                    <w:left w:val="none" w:sz="0" w:space="0" w:color="auto"/>
                    <w:bottom w:val="none" w:sz="0" w:space="0" w:color="auto"/>
                    <w:right w:val="none" w:sz="0" w:space="0" w:color="auto"/>
                  </w:divBdr>
                </w:div>
              </w:divsChild>
            </w:div>
            <w:div w:id="380444183">
              <w:marLeft w:val="0"/>
              <w:marRight w:val="0"/>
              <w:marTop w:val="0"/>
              <w:marBottom w:val="0"/>
              <w:divBdr>
                <w:top w:val="none" w:sz="0" w:space="0" w:color="auto"/>
                <w:left w:val="none" w:sz="0" w:space="0" w:color="auto"/>
                <w:bottom w:val="none" w:sz="0" w:space="0" w:color="auto"/>
                <w:right w:val="none" w:sz="0" w:space="0" w:color="auto"/>
              </w:divBdr>
              <w:divsChild>
                <w:div w:id="827552480">
                  <w:marLeft w:val="0"/>
                  <w:marRight w:val="0"/>
                  <w:marTop w:val="0"/>
                  <w:marBottom w:val="0"/>
                  <w:divBdr>
                    <w:top w:val="none" w:sz="0" w:space="0" w:color="auto"/>
                    <w:left w:val="none" w:sz="0" w:space="0" w:color="auto"/>
                    <w:bottom w:val="none" w:sz="0" w:space="0" w:color="auto"/>
                    <w:right w:val="none" w:sz="0" w:space="0" w:color="auto"/>
                  </w:divBdr>
                </w:div>
              </w:divsChild>
            </w:div>
            <w:div w:id="278530151">
              <w:marLeft w:val="0"/>
              <w:marRight w:val="0"/>
              <w:marTop w:val="0"/>
              <w:marBottom w:val="0"/>
              <w:divBdr>
                <w:top w:val="none" w:sz="0" w:space="0" w:color="auto"/>
                <w:left w:val="none" w:sz="0" w:space="0" w:color="auto"/>
                <w:bottom w:val="none" w:sz="0" w:space="0" w:color="auto"/>
                <w:right w:val="none" w:sz="0" w:space="0" w:color="auto"/>
              </w:divBdr>
              <w:divsChild>
                <w:div w:id="1492795901">
                  <w:marLeft w:val="0"/>
                  <w:marRight w:val="0"/>
                  <w:marTop w:val="0"/>
                  <w:marBottom w:val="0"/>
                  <w:divBdr>
                    <w:top w:val="none" w:sz="0" w:space="0" w:color="auto"/>
                    <w:left w:val="none" w:sz="0" w:space="0" w:color="auto"/>
                    <w:bottom w:val="none" w:sz="0" w:space="0" w:color="auto"/>
                    <w:right w:val="none" w:sz="0" w:space="0" w:color="auto"/>
                  </w:divBdr>
                </w:div>
              </w:divsChild>
            </w:div>
            <w:div w:id="2066951549">
              <w:marLeft w:val="0"/>
              <w:marRight w:val="0"/>
              <w:marTop w:val="0"/>
              <w:marBottom w:val="0"/>
              <w:divBdr>
                <w:top w:val="none" w:sz="0" w:space="0" w:color="auto"/>
                <w:left w:val="none" w:sz="0" w:space="0" w:color="auto"/>
                <w:bottom w:val="none" w:sz="0" w:space="0" w:color="auto"/>
                <w:right w:val="none" w:sz="0" w:space="0" w:color="auto"/>
              </w:divBdr>
              <w:divsChild>
                <w:div w:id="1687365628">
                  <w:marLeft w:val="0"/>
                  <w:marRight w:val="0"/>
                  <w:marTop w:val="0"/>
                  <w:marBottom w:val="0"/>
                  <w:divBdr>
                    <w:top w:val="none" w:sz="0" w:space="0" w:color="auto"/>
                    <w:left w:val="none" w:sz="0" w:space="0" w:color="auto"/>
                    <w:bottom w:val="none" w:sz="0" w:space="0" w:color="auto"/>
                    <w:right w:val="none" w:sz="0" w:space="0" w:color="auto"/>
                  </w:divBdr>
                </w:div>
              </w:divsChild>
            </w:div>
            <w:div w:id="2037347509">
              <w:marLeft w:val="0"/>
              <w:marRight w:val="0"/>
              <w:marTop w:val="0"/>
              <w:marBottom w:val="0"/>
              <w:divBdr>
                <w:top w:val="none" w:sz="0" w:space="0" w:color="auto"/>
                <w:left w:val="none" w:sz="0" w:space="0" w:color="auto"/>
                <w:bottom w:val="none" w:sz="0" w:space="0" w:color="auto"/>
                <w:right w:val="none" w:sz="0" w:space="0" w:color="auto"/>
              </w:divBdr>
              <w:divsChild>
                <w:div w:id="426973649">
                  <w:marLeft w:val="0"/>
                  <w:marRight w:val="0"/>
                  <w:marTop w:val="0"/>
                  <w:marBottom w:val="0"/>
                  <w:divBdr>
                    <w:top w:val="none" w:sz="0" w:space="0" w:color="auto"/>
                    <w:left w:val="none" w:sz="0" w:space="0" w:color="auto"/>
                    <w:bottom w:val="none" w:sz="0" w:space="0" w:color="auto"/>
                    <w:right w:val="none" w:sz="0" w:space="0" w:color="auto"/>
                  </w:divBdr>
                </w:div>
              </w:divsChild>
            </w:div>
            <w:div w:id="1100952010">
              <w:marLeft w:val="0"/>
              <w:marRight w:val="0"/>
              <w:marTop w:val="0"/>
              <w:marBottom w:val="0"/>
              <w:divBdr>
                <w:top w:val="none" w:sz="0" w:space="0" w:color="auto"/>
                <w:left w:val="none" w:sz="0" w:space="0" w:color="auto"/>
                <w:bottom w:val="none" w:sz="0" w:space="0" w:color="auto"/>
                <w:right w:val="none" w:sz="0" w:space="0" w:color="auto"/>
              </w:divBdr>
              <w:divsChild>
                <w:div w:id="1835221468">
                  <w:marLeft w:val="0"/>
                  <w:marRight w:val="0"/>
                  <w:marTop w:val="0"/>
                  <w:marBottom w:val="0"/>
                  <w:divBdr>
                    <w:top w:val="none" w:sz="0" w:space="0" w:color="auto"/>
                    <w:left w:val="none" w:sz="0" w:space="0" w:color="auto"/>
                    <w:bottom w:val="none" w:sz="0" w:space="0" w:color="auto"/>
                    <w:right w:val="none" w:sz="0" w:space="0" w:color="auto"/>
                  </w:divBdr>
                </w:div>
              </w:divsChild>
            </w:div>
            <w:div w:id="508758137">
              <w:marLeft w:val="0"/>
              <w:marRight w:val="0"/>
              <w:marTop w:val="0"/>
              <w:marBottom w:val="0"/>
              <w:divBdr>
                <w:top w:val="none" w:sz="0" w:space="0" w:color="auto"/>
                <w:left w:val="none" w:sz="0" w:space="0" w:color="auto"/>
                <w:bottom w:val="none" w:sz="0" w:space="0" w:color="auto"/>
                <w:right w:val="none" w:sz="0" w:space="0" w:color="auto"/>
              </w:divBdr>
              <w:divsChild>
                <w:div w:id="992220489">
                  <w:marLeft w:val="0"/>
                  <w:marRight w:val="0"/>
                  <w:marTop w:val="0"/>
                  <w:marBottom w:val="0"/>
                  <w:divBdr>
                    <w:top w:val="none" w:sz="0" w:space="0" w:color="auto"/>
                    <w:left w:val="none" w:sz="0" w:space="0" w:color="auto"/>
                    <w:bottom w:val="none" w:sz="0" w:space="0" w:color="auto"/>
                    <w:right w:val="none" w:sz="0" w:space="0" w:color="auto"/>
                  </w:divBdr>
                </w:div>
              </w:divsChild>
            </w:div>
            <w:div w:id="1624997498">
              <w:marLeft w:val="0"/>
              <w:marRight w:val="0"/>
              <w:marTop w:val="0"/>
              <w:marBottom w:val="0"/>
              <w:divBdr>
                <w:top w:val="none" w:sz="0" w:space="0" w:color="auto"/>
                <w:left w:val="none" w:sz="0" w:space="0" w:color="auto"/>
                <w:bottom w:val="none" w:sz="0" w:space="0" w:color="auto"/>
                <w:right w:val="none" w:sz="0" w:space="0" w:color="auto"/>
              </w:divBdr>
              <w:divsChild>
                <w:div w:id="151682086">
                  <w:marLeft w:val="0"/>
                  <w:marRight w:val="0"/>
                  <w:marTop w:val="0"/>
                  <w:marBottom w:val="0"/>
                  <w:divBdr>
                    <w:top w:val="none" w:sz="0" w:space="0" w:color="auto"/>
                    <w:left w:val="none" w:sz="0" w:space="0" w:color="auto"/>
                    <w:bottom w:val="none" w:sz="0" w:space="0" w:color="auto"/>
                    <w:right w:val="none" w:sz="0" w:space="0" w:color="auto"/>
                  </w:divBdr>
                </w:div>
              </w:divsChild>
            </w:div>
            <w:div w:id="1539968300">
              <w:marLeft w:val="0"/>
              <w:marRight w:val="0"/>
              <w:marTop w:val="0"/>
              <w:marBottom w:val="0"/>
              <w:divBdr>
                <w:top w:val="none" w:sz="0" w:space="0" w:color="auto"/>
                <w:left w:val="none" w:sz="0" w:space="0" w:color="auto"/>
                <w:bottom w:val="none" w:sz="0" w:space="0" w:color="auto"/>
                <w:right w:val="none" w:sz="0" w:space="0" w:color="auto"/>
              </w:divBdr>
              <w:divsChild>
                <w:div w:id="714156804">
                  <w:marLeft w:val="0"/>
                  <w:marRight w:val="0"/>
                  <w:marTop w:val="0"/>
                  <w:marBottom w:val="0"/>
                  <w:divBdr>
                    <w:top w:val="none" w:sz="0" w:space="0" w:color="auto"/>
                    <w:left w:val="none" w:sz="0" w:space="0" w:color="auto"/>
                    <w:bottom w:val="none" w:sz="0" w:space="0" w:color="auto"/>
                    <w:right w:val="none" w:sz="0" w:space="0" w:color="auto"/>
                  </w:divBdr>
                </w:div>
              </w:divsChild>
            </w:div>
            <w:div w:id="228349738">
              <w:marLeft w:val="0"/>
              <w:marRight w:val="0"/>
              <w:marTop w:val="0"/>
              <w:marBottom w:val="0"/>
              <w:divBdr>
                <w:top w:val="none" w:sz="0" w:space="0" w:color="auto"/>
                <w:left w:val="none" w:sz="0" w:space="0" w:color="auto"/>
                <w:bottom w:val="none" w:sz="0" w:space="0" w:color="auto"/>
                <w:right w:val="none" w:sz="0" w:space="0" w:color="auto"/>
              </w:divBdr>
              <w:divsChild>
                <w:div w:id="1531802088">
                  <w:marLeft w:val="0"/>
                  <w:marRight w:val="0"/>
                  <w:marTop w:val="0"/>
                  <w:marBottom w:val="0"/>
                  <w:divBdr>
                    <w:top w:val="none" w:sz="0" w:space="0" w:color="auto"/>
                    <w:left w:val="none" w:sz="0" w:space="0" w:color="auto"/>
                    <w:bottom w:val="none" w:sz="0" w:space="0" w:color="auto"/>
                    <w:right w:val="none" w:sz="0" w:space="0" w:color="auto"/>
                  </w:divBdr>
                </w:div>
              </w:divsChild>
            </w:div>
            <w:div w:id="857042140">
              <w:marLeft w:val="0"/>
              <w:marRight w:val="0"/>
              <w:marTop w:val="0"/>
              <w:marBottom w:val="0"/>
              <w:divBdr>
                <w:top w:val="none" w:sz="0" w:space="0" w:color="auto"/>
                <w:left w:val="none" w:sz="0" w:space="0" w:color="auto"/>
                <w:bottom w:val="none" w:sz="0" w:space="0" w:color="auto"/>
                <w:right w:val="none" w:sz="0" w:space="0" w:color="auto"/>
              </w:divBdr>
              <w:divsChild>
                <w:div w:id="2127457032">
                  <w:marLeft w:val="0"/>
                  <w:marRight w:val="0"/>
                  <w:marTop w:val="0"/>
                  <w:marBottom w:val="0"/>
                  <w:divBdr>
                    <w:top w:val="none" w:sz="0" w:space="0" w:color="auto"/>
                    <w:left w:val="none" w:sz="0" w:space="0" w:color="auto"/>
                    <w:bottom w:val="none" w:sz="0" w:space="0" w:color="auto"/>
                    <w:right w:val="none" w:sz="0" w:space="0" w:color="auto"/>
                  </w:divBdr>
                </w:div>
              </w:divsChild>
            </w:div>
            <w:div w:id="396826187">
              <w:marLeft w:val="0"/>
              <w:marRight w:val="0"/>
              <w:marTop w:val="0"/>
              <w:marBottom w:val="0"/>
              <w:divBdr>
                <w:top w:val="none" w:sz="0" w:space="0" w:color="auto"/>
                <w:left w:val="none" w:sz="0" w:space="0" w:color="auto"/>
                <w:bottom w:val="none" w:sz="0" w:space="0" w:color="auto"/>
                <w:right w:val="none" w:sz="0" w:space="0" w:color="auto"/>
              </w:divBdr>
              <w:divsChild>
                <w:div w:id="1537083440">
                  <w:marLeft w:val="0"/>
                  <w:marRight w:val="0"/>
                  <w:marTop w:val="0"/>
                  <w:marBottom w:val="0"/>
                  <w:divBdr>
                    <w:top w:val="none" w:sz="0" w:space="0" w:color="auto"/>
                    <w:left w:val="none" w:sz="0" w:space="0" w:color="auto"/>
                    <w:bottom w:val="none" w:sz="0" w:space="0" w:color="auto"/>
                    <w:right w:val="none" w:sz="0" w:space="0" w:color="auto"/>
                  </w:divBdr>
                </w:div>
              </w:divsChild>
            </w:div>
            <w:div w:id="489324374">
              <w:marLeft w:val="0"/>
              <w:marRight w:val="0"/>
              <w:marTop w:val="0"/>
              <w:marBottom w:val="0"/>
              <w:divBdr>
                <w:top w:val="none" w:sz="0" w:space="0" w:color="auto"/>
                <w:left w:val="none" w:sz="0" w:space="0" w:color="auto"/>
                <w:bottom w:val="none" w:sz="0" w:space="0" w:color="auto"/>
                <w:right w:val="none" w:sz="0" w:space="0" w:color="auto"/>
              </w:divBdr>
              <w:divsChild>
                <w:div w:id="1051810433">
                  <w:marLeft w:val="0"/>
                  <w:marRight w:val="0"/>
                  <w:marTop w:val="0"/>
                  <w:marBottom w:val="0"/>
                  <w:divBdr>
                    <w:top w:val="none" w:sz="0" w:space="0" w:color="auto"/>
                    <w:left w:val="none" w:sz="0" w:space="0" w:color="auto"/>
                    <w:bottom w:val="none" w:sz="0" w:space="0" w:color="auto"/>
                    <w:right w:val="none" w:sz="0" w:space="0" w:color="auto"/>
                  </w:divBdr>
                </w:div>
              </w:divsChild>
            </w:div>
            <w:div w:id="1659462500">
              <w:marLeft w:val="0"/>
              <w:marRight w:val="0"/>
              <w:marTop w:val="0"/>
              <w:marBottom w:val="0"/>
              <w:divBdr>
                <w:top w:val="none" w:sz="0" w:space="0" w:color="auto"/>
                <w:left w:val="none" w:sz="0" w:space="0" w:color="auto"/>
                <w:bottom w:val="none" w:sz="0" w:space="0" w:color="auto"/>
                <w:right w:val="none" w:sz="0" w:space="0" w:color="auto"/>
              </w:divBdr>
              <w:divsChild>
                <w:div w:id="1090808695">
                  <w:marLeft w:val="0"/>
                  <w:marRight w:val="0"/>
                  <w:marTop w:val="0"/>
                  <w:marBottom w:val="0"/>
                  <w:divBdr>
                    <w:top w:val="none" w:sz="0" w:space="0" w:color="auto"/>
                    <w:left w:val="none" w:sz="0" w:space="0" w:color="auto"/>
                    <w:bottom w:val="none" w:sz="0" w:space="0" w:color="auto"/>
                    <w:right w:val="none" w:sz="0" w:space="0" w:color="auto"/>
                  </w:divBdr>
                </w:div>
              </w:divsChild>
            </w:div>
            <w:div w:id="503667579">
              <w:marLeft w:val="0"/>
              <w:marRight w:val="0"/>
              <w:marTop w:val="0"/>
              <w:marBottom w:val="0"/>
              <w:divBdr>
                <w:top w:val="none" w:sz="0" w:space="0" w:color="auto"/>
                <w:left w:val="none" w:sz="0" w:space="0" w:color="auto"/>
                <w:bottom w:val="none" w:sz="0" w:space="0" w:color="auto"/>
                <w:right w:val="none" w:sz="0" w:space="0" w:color="auto"/>
              </w:divBdr>
              <w:divsChild>
                <w:div w:id="283925491">
                  <w:marLeft w:val="0"/>
                  <w:marRight w:val="0"/>
                  <w:marTop w:val="0"/>
                  <w:marBottom w:val="0"/>
                  <w:divBdr>
                    <w:top w:val="none" w:sz="0" w:space="0" w:color="auto"/>
                    <w:left w:val="none" w:sz="0" w:space="0" w:color="auto"/>
                    <w:bottom w:val="none" w:sz="0" w:space="0" w:color="auto"/>
                    <w:right w:val="none" w:sz="0" w:space="0" w:color="auto"/>
                  </w:divBdr>
                </w:div>
              </w:divsChild>
            </w:div>
            <w:div w:id="1698507703">
              <w:marLeft w:val="0"/>
              <w:marRight w:val="0"/>
              <w:marTop w:val="0"/>
              <w:marBottom w:val="0"/>
              <w:divBdr>
                <w:top w:val="none" w:sz="0" w:space="0" w:color="auto"/>
                <w:left w:val="none" w:sz="0" w:space="0" w:color="auto"/>
                <w:bottom w:val="none" w:sz="0" w:space="0" w:color="auto"/>
                <w:right w:val="none" w:sz="0" w:space="0" w:color="auto"/>
              </w:divBdr>
              <w:divsChild>
                <w:div w:id="476872582">
                  <w:marLeft w:val="0"/>
                  <w:marRight w:val="0"/>
                  <w:marTop w:val="0"/>
                  <w:marBottom w:val="0"/>
                  <w:divBdr>
                    <w:top w:val="none" w:sz="0" w:space="0" w:color="auto"/>
                    <w:left w:val="none" w:sz="0" w:space="0" w:color="auto"/>
                    <w:bottom w:val="none" w:sz="0" w:space="0" w:color="auto"/>
                    <w:right w:val="none" w:sz="0" w:space="0" w:color="auto"/>
                  </w:divBdr>
                </w:div>
              </w:divsChild>
            </w:div>
            <w:div w:id="1136873868">
              <w:marLeft w:val="0"/>
              <w:marRight w:val="0"/>
              <w:marTop w:val="0"/>
              <w:marBottom w:val="0"/>
              <w:divBdr>
                <w:top w:val="none" w:sz="0" w:space="0" w:color="auto"/>
                <w:left w:val="none" w:sz="0" w:space="0" w:color="auto"/>
                <w:bottom w:val="none" w:sz="0" w:space="0" w:color="auto"/>
                <w:right w:val="none" w:sz="0" w:space="0" w:color="auto"/>
              </w:divBdr>
              <w:divsChild>
                <w:div w:id="353580054">
                  <w:marLeft w:val="0"/>
                  <w:marRight w:val="0"/>
                  <w:marTop w:val="0"/>
                  <w:marBottom w:val="0"/>
                  <w:divBdr>
                    <w:top w:val="none" w:sz="0" w:space="0" w:color="auto"/>
                    <w:left w:val="none" w:sz="0" w:space="0" w:color="auto"/>
                    <w:bottom w:val="none" w:sz="0" w:space="0" w:color="auto"/>
                    <w:right w:val="none" w:sz="0" w:space="0" w:color="auto"/>
                  </w:divBdr>
                </w:div>
              </w:divsChild>
            </w:div>
            <w:div w:id="890308635">
              <w:marLeft w:val="0"/>
              <w:marRight w:val="0"/>
              <w:marTop w:val="0"/>
              <w:marBottom w:val="0"/>
              <w:divBdr>
                <w:top w:val="none" w:sz="0" w:space="0" w:color="auto"/>
                <w:left w:val="none" w:sz="0" w:space="0" w:color="auto"/>
                <w:bottom w:val="none" w:sz="0" w:space="0" w:color="auto"/>
                <w:right w:val="none" w:sz="0" w:space="0" w:color="auto"/>
              </w:divBdr>
              <w:divsChild>
                <w:div w:id="51387869">
                  <w:marLeft w:val="0"/>
                  <w:marRight w:val="0"/>
                  <w:marTop w:val="0"/>
                  <w:marBottom w:val="0"/>
                  <w:divBdr>
                    <w:top w:val="none" w:sz="0" w:space="0" w:color="auto"/>
                    <w:left w:val="none" w:sz="0" w:space="0" w:color="auto"/>
                    <w:bottom w:val="none" w:sz="0" w:space="0" w:color="auto"/>
                    <w:right w:val="none" w:sz="0" w:space="0" w:color="auto"/>
                  </w:divBdr>
                </w:div>
              </w:divsChild>
            </w:div>
            <w:div w:id="1090547609">
              <w:marLeft w:val="0"/>
              <w:marRight w:val="0"/>
              <w:marTop w:val="0"/>
              <w:marBottom w:val="0"/>
              <w:divBdr>
                <w:top w:val="none" w:sz="0" w:space="0" w:color="auto"/>
                <w:left w:val="none" w:sz="0" w:space="0" w:color="auto"/>
                <w:bottom w:val="none" w:sz="0" w:space="0" w:color="auto"/>
                <w:right w:val="none" w:sz="0" w:space="0" w:color="auto"/>
              </w:divBdr>
              <w:divsChild>
                <w:div w:id="152524838">
                  <w:marLeft w:val="0"/>
                  <w:marRight w:val="0"/>
                  <w:marTop w:val="0"/>
                  <w:marBottom w:val="0"/>
                  <w:divBdr>
                    <w:top w:val="none" w:sz="0" w:space="0" w:color="auto"/>
                    <w:left w:val="none" w:sz="0" w:space="0" w:color="auto"/>
                    <w:bottom w:val="none" w:sz="0" w:space="0" w:color="auto"/>
                    <w:right w:val="none" w:sz="0" w:space="0" w:color="auto"/>
                  </w:divBdr>
                </w:div>
              </w:divsChild>
            </w:div>
            <w:div w:id="1041057163">
              <w:marLeft w:val="0"/>
              <w:marRight w:val="0"/>
              <w:marTop w:val="0"/>
              <w:marBottom w:val="0"/>
              <w:divBdr>
                <w:top w:val="none" w:sz="0" w:space="0" w:color="auto"/>
                <w:left w:val="none" w:sz="0" w:space="0" w:color="auto"/>
                <w:bottom w:val="none" w:sz="0" w:space="0" w:color="auto"/>
                <w:right w:val="none" w:sz="0" w:space="0" w:color="auto"/>
              </w:divBdr>
              <w:divsChild>
                <w:div w:id="1969164104">
                  <w:marLeft w:val="0"/>
                  <w:marRight w:val="0"/>
                  <w:marTop w:val="0"/>
                  <w:marBottom w:val="0"/>
                  <w:divBdr>
                    <w:top w:val="none" w:sz="0" w:space="0" w:color="auto"/>
                    <w:left w:val="none" w:sz="0" w:space="0" w:color="auto"/>
                    <w:bottom w:val="none" w:sz="0" w:space="0" w:color="auto"/>
                    <w:right w:val="none" w:sz="0" w:space="0" w:color="auto"/>
                  </w:divBdr>
                </w:div>
              </w:divsChild>
            </w:div>
            <w:div w:id="95295886">
              <w:marLeft w:val="0"/>
              <w:marRight w:val="0"/>
              <w:marTop w:val="0"/>
              <w:marBottom w:val="0"/>
              <w:divBdr>
                <w:top w:val="none" w:sz="0" w:space="0" w:color="auto"/>
                <w:left w:val="none" w:sz="0" w:space="0" w:color="auto"/>
                <w:bottom w:val="none" w:sz="0" w:space="0" w:color="auto"/>
                <w:right w:val="none" w:sz="0" w:space="0" w:color="auto"/>
              </w:divBdr>
              <w:divsChild>
                <w:div w:id="18990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7393">
          <w:marLeft w:val="0"/>
          <w:marRight w:val="0"/>
          <w:marTop w:val="0"/>
          <w:marBottom w:val="0"/>
          <w:divBdr>
            <w:top w:val="none" w:sz="0" w:space="0" w:color="auto"/>
            <w:left w:val="none" w:sz="0" w:space="0" w:color="auto"/>
            <w:bottom w:val="none" w:sz="0" w:space="0" w:color="auto"/>
            <w:right w:val="none" w:sz="0" w:space="0" w:color="auto"/>
          </w:divBdr>
          <w:divsChild>
            <w:div w:id="2122145334">
              <w:marLeft w:val="0"/>
              <w:marRight w:val="0"/>
              <w:marTop w:val="0"/>
              <w:marBottom w:val="0"/>
              <w:divBdr>
                <w:top w:val="none" w:sz="0" w:space="0" w:color="auto"/>
                <w:left w:val="none" w:sz="0" w:space="0" w:color="auto"/>
                <w:bottom w:val="none" w:sz="0" w:space="0" w:color="auto"/>
                <w:right w:val="none" w:sz="0" w:space="0" w:color="auto"/>
              </w:divBdr>
              <w:divsChild>
                <w:div w:id="1015886375">
                  <w:marLeft w:val="0"/>
                  <w:marRight w:val="0"/>
                  <w:marTop w:val="0"/>
                  <w:marBottom w:val="0"/>
                  <w:divBdr>
                    <w:top w:val="none" w:sz="0" w:space="0" w:color="auto"/>
                    <w:left w:val="none" w:sz="0" w:space="0" w:color="auto"/>
                    <w:bottom w:val="none" w:sz="0" w:space="0" w:color="auto"/>
                    <w:right w:val="none" w:sz="0" w:space="0" w:color="auto"/>
                  </w:divBdr>
                  <w:divsChild>
                    <w:div w:id="1527019356">
                      <w:marLeft w:val="0"/>
                      <w:marRight w:val="0"/>
                      <w:marTop w:val="0"/>
                      <w:marBottom w:val="0"/>
                      <w:divBdr>
                        <w:top w:val="none" w:sz="0" w:space="0" w:color="auto"/>
                        <w:left w:val="none" w:sz="0" w:space="0" w:color="auto"/>
                        <w:bottom w:val="none" w:sz="0" w:space="0" w:color="auto"/>
                        <w:right w:val="none" w:sz="0" w:space="0" w:color="auto"/>
                      </w:divBdr>
                    </w:div>
                  </w:divsChild>
                </w:div>
                <w:div w:id="872690218">
                  <w:marLeft w:val="0"/>
                  <w:marRight w:val="0"/>
                  <w:marTop w:val="0"/>
                  <w:marBottom w:val="0"/>
                  <w:divBdr>
                    <w:top w:val="none" w:sz="0" w:space="0" w:color="auto"/>
                    <w:left w:val="none" w:sz="0" w:space="0" w:color="auto"/>
                    <w:bottom w:val="none" w:sz="0" w:space="0" w:color="auto"/>
                    <w:right w:val="none" w:sz="0" w:space="0" w:color="auto"/>
                  </w:divBdr>
                  <w:divsChild>
                    <w:div w:id="438642208">
                      <w:marLeft w:val="0"/>
                      <w:marRight w:val="0"/>
                      <w:marTop w:val="0"/>
                      <w:marBottom w:val="0"/>
                      <w:divBdr>
                        <w:top w:val="none" w:sz="0" w:space="0" w:color="auto"/>
                        <w:left w:val="none" w:sz="0" w:space="0" w:color="auto"/>
                        <w:bottom w:val="none" w:sz="0" w:space="0" w:color="auto"/>
                        <w:right w:val="none" w:sz="0" w:space="0" w:color="auto"/>
                      </w:divBdr>
                    </w:div>
                  </w:divsChild>
                </w:div>
                <w:div w:id="1296253774">
                  <w:marLeft w:val="0"/>
                  <w:marRight w:val="0"/>
                  <w:marTop w:val="0"/>
                  <w:marBottom w:val="0"/>
                  <w:divBdr>
                    <w:top w:val="none" w:sz="0" w:space="0" w:color="auto"/>
                    <w:left w:val="none" w:sz="0" w:space="0" w:color="auto"/>
                    <w:bottom w:val="none" w:sz="0" w:space="0" w:color="auto"/>
                    <w:right w:val="none" w:sz="0" w:space="0" w:color="auto"/>
                  </w:divBdr>
                  <w:divsChild>
                    <w:div w:id="2116367385">
                      <w:marLeft w:val="0"/>
                      <w:marRight w:val="0"/>
                      <w:marTop w:val="0"/>
                      <w:marBottom w:val="0"/>
                      <w:divBdr>
                        <w:top w:val="none" w:sz="0" w:space="0" w:color="auto"/>
                        <w:left w:val="none" w:sz="0" w:space="0" w:color="auto"/>
                        <w:bottom w:val="none" w:sz="0" w:space="0" w:color="auto"/>
                        <w:right w:val="none" w:sz="0" w:space="0" w:color="auto"/>
                      </w:divBdr>
                    </w:div>
                  </w:divsChild>
                </w:div>
                <w:div w:id="1715546415">
                  <w:marLeft w:val="0"/>
                  <w:marRight w:val="0"/>
                  <w:marTop w:val="0"/>
                  <w:marBottom w:val="0"/>
                  <w:divBdr>
                    <w:top w:val="none" w:sz="0" w:space="0" w:color="auto"/>
                    <w:left w:val="none" w:sz="0" w:space="0" w:color="auto"/>
                    <w:bottom w:val="none" w:sz="0" w:space="0" w:color="auto"/>
                    <w:right w:val="none" w:sz="0" w:space="0" w:color="auto"/>
                  </w:divBdr>
                  <w:divsChild>
                    <w:div w:id="526868316">
                      <w:marLeft w:val="0"/>
                      <w:marRight w:val="0"/>
                      <w:marTop w:val="0"/>
                      <w:marBottom w:val="0"/>
                      <w:divBdr>
                        <w:top w:val="none" w:sz="0" w:space="0" w:color="auto"/>
                        <w:left w:val="none" w:sz="0" w:space="0" w:color="auto"/>
                        <w:bottom w:val="none" w:sz="0" w:space="0" w:color="auto"/>
                        <w:right w:val="none" w:sz="0" w:space="0" w:color="auto"/>
                      </w:divBdr>
                    </w:div>
                  </w:divsChild>
                </w:div>
                <w:div w:id="164590287">
                  <w:marLeft w:val="0"/>
                  <w:marRight w:val="0"/>
                  <w:marTop w:val="0"/>
                  <w:marBottom w:val="0"/>
                  <w:divBdr>
                    <w:top w:val="none" w:sz="0" w:space="0" w:color="auto"/>
                    <w:left w:val="none" w:sz="0" w:space="0" w:color="auto"/>
                    <w:bottom w:val="none" w:sz="0" w:space="0" w:color="auto"/>
                    <w:right w:val="none" w:sz="0" w:space="0" w:color="auto"/>
                  </w:divBdr>
                  <w:divsChild>
                    <w:div w:id="1935478411">
                      <w:marLeft w:val="0"/>
                      <w:marRight w:val="0"/>
                      <w:marTop w:val="0"/>
                      <w:marBottom w:val="0"/>
                      <w:divBdr>
                        <w:top w:val="none" w:sz="0" w:space="0" w:color="auto"/>
                        <w:left w:val="none" w:sz="0" w:space="0" w:color="auto"/>
                        <w:bottom w:val="none" w:sz="0" w:space="0" w:color="auto"/>
                        <w:right w:val="none" w:sz="0" w:space="0" w:color="auto"/>
                      </w:divBdr>
                    </w:div>
                  </w:divsChild>
                </w:div>
                <w:div w:id="1900556469">
                  <w:marLeft w:val="0"/>
                  <w:marRight w:val="0"/>
                  <w:marTop w:val="0"/>
                  <w:marBottom w:val="0"/>
                  <w:divBdr>
                    <w:top w:val="none" w:sz="0" w:space="0" w:color="auto"/>
                    <w:left w:val="none" w:sz="0" w:space="0" w:color="auto"/>
                    <w:bottom w:val="none" w:sz="0" w:space="0" w:color="auto"/>
                    <w:right w:val="none" w:sz="0" w:space="0" w:color="auto"/>
                  </w:divBdr>
                  <w:divsChild>
                    <w:div w:id="456341167">
                      <w:marLeft w:val="0"/>
                      <w:marRight w:val="0"/>
                      <w:marTop w:val="0"/>
                      <w:marBottom w:val="0"/>
                      <w:divBdr>
                        <w:top w:val="none" w:sz="0" w:space="0" w:color="auto"/>
                        <w:left w:val="none" w:sz="0" w:space="0" w:color="auto"/>
                        <w:bottom w:val="none" w:sz="0" w:space="0" w:color="auto"/>
                        <w:right w:val="none" w:sz="0" w:space="0" w:color="auto"/>
                      </w:divBdr>
                    </w:div>
                  </w:divsChild>
                </w:div>
                <w:div w:id="970210559">
                  <w:marLeft w:val="0"/>
                  <w:marRight w:val="0"/>
                  <w:marTop w:val="0"/>
                  <w:marBottom w:val="0"/>
                  <w:divBdr>
                    <w:top w:val="none" w:sz="0" w:space="0" w:color="auto"/>
                    <w:left w:val="none" w:sz="0" w:space="0" w:color="auto"/>
                    <w:bottom w:val="none" w:sz="0" w:space="0" w:color="auto"/>
                    <w:right w:val="none" w:sz="0" w:space="0" w:color="auto"/>
                  </w:divBdr>
                  <w:divsChild>
                    <w:div w:id="665590057">
                      <w:marLeft w:val="0"/>
                      <w:marRight w:val="0"/>
                      <w:marTop w:val="0"/>
                      <w:marBottom w:val="0"/>
                      <w:divBdr>
                        <w:top w:val="none" w:sz="0" w:space="0" w:color="auto"/>
                        <w:left w:val="none" w:sz="0" w:space="0" w:color="auto"/>
                        <w:bottom w:val="none" w:sz="0" w:space="0" w:color="auto"/>
                        <w:right w:val="none" w:sz="0" w:space="0" w:color="auto"/>
                      </w:divBdr>
                    </w:div>
                  </w:divsChild>
                </w:div>
                <w:div w:id="1988438526">
                  <w:marLeft w:val="0"/>
                  <w:marRight w:val="0"/>
                  <w:marTop w:val="0"/>
                  <w:marBottom w:val="0"/>
                  <w:divBdr>
                    <w:top w:val="none" w:sz="0" w:space="0" w:color="auto"/>
                    <w:left w:val="none" w:sz="0" w:space="0" w:color="auto"/>
                    <w:bottom w:val="none" w:sz="0" w:space="0" w:color="auto"/>
                    <w:right w:val="none" w:sz="0" w:space="0" w:color="auto"/>
                  </w:divBdr>
                  <w:divsChild>
                    <w:div w:id="772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5102">
              <w:marLeft w:val="0"/>
              <w:marRight w:val="0"/>
              <w:marTop w:val="0"/>
              <w:marBottom w:val="0"/>
              <w:divBdr>
                <w:top w:val="none" w:sz="0" w:space="0" w:color="auto"/>
                <w:left w:val="none" w:sz="0" w:space="0" w:color="auto"/>
                <w:bottom w:val="none" w:sz="0" w:space="0" w:color="auto"/>
                <w:right w:val="none" w:sz="0" w:space="0" w:color="auto"/>
              </w:divBdr>
              <w:divsChild>
                <w:div w:id="18410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7924">
      <w:bodyDiv w:val="1"/>
      <w:marLeft w:val="0"/>
      <w:marRight w:val="0"/>
      <w:marTop w:val="0"/>
      <w:marBottom w:val="0"/>
      <w:divBdr>
        <w:top w:val="none" w:sz="0" w:space="0" w:color="auto"/>
        <w:left w:val="none" w:sz="0" w:space="0" w:color="auto"/>
        <w:bottom w:val="none" w:sz="0" w:space="0" w:color="auto"/>
        <w:right w:val="none" w:sz="0" w:space="0" w:color="auto"/>
      </w:divBdr>
      <w:divsChild>
        <w:div w:id="1522933710">
          <w:marLeft w:val="0"/>
          <w:marRight w:val="0"/>
          <w:marTop w:val="0"/>
          <w:marBottom w:val="0"/>
          <w:divBdr>
            <w:top w:val="inset" w:sz="2" w:space="0" w:color="auto"/>
            <w:left w:val="inset" w:sz="2" w:space="1" w:color="auto"/>
            <w:bottom w:val="inset" w:sz="2" w:space="0" w:color="auto"/>
            <w:right w:val="inset" w:sz="2" w:space="1" w:color="auto"/>
          </w:divBdr>
        </w:div>
      </w:divsChild>
    </w:div>
    <w:div w:id="750463973">
      <w:bodyDiv w:val="1"/>
      <w:marLeft w:val="0"/>
      <w:marRight w:val="0"/>
      <w:marTop w:val="0"/>
      <w:marBottom w:val="0"/>
      <w:divBdr>
        <w:top w:val="none" w:sz="0" w:space="0" w:color="auto"/>
        <w:left w:val="none" w:sz="0" w:space="0" w:color="auto"/>
        <w:bottom w:val="none" w:sz="0" w:space="0" w:color="auto"/>
        <w:right w:val="none" w:sz="0" w:space="0" w:color="auto"/>
      </w:divBdr>
    </w:div>
    <w:div w:id="833183509">
      <w:bodyDiv w:val="1"/>
      <w:marLeft w:val="0"/>
      <w:marRight w:val="0"/>
      <w:marTop w:val="0"/>
      <w:marBottom w:val="0"/>
      <w:divBdr>
        <w:top w:val="none" w:sz="0" w:space="0" w:color="auto"/>
        <w:left w:val="none" w:sz="0" w:space="0" w:color="auto"/>
        <w:bottom w:val="none" w:sz="0" w:space="0" w:color="auto"/>
        <w:right w:val="none" w:sz="0" w:space="0" w:color="auto"/>
      </w:divBdr>
    </w:div>
    <w:div w:id="949775437">
      <w:bodyDiv w:val="1"/>
      <w:marLeft w:val="0"/>
      <w:marRight w:val="0"/>
      <w:marTop w:val="0"/>
      <w:marBottom w:val="0"/>
      <w:divBdr>
        <w:top w:val="none" w:sz="0" w:space="0" w:color="auto"/>
        <w:left w:val="none" w:sz="0" w:space="0" w:color="auto"/>
        <w:bottom w:val="none" w:sz="0" w:space="0" w:color="auto"/>
        <w:right w:val="none" w:sz="0" w:space="0" w:color="auto"/>
      </w:divBdr>
    </w:div>
    <w:div w:id="1148746497">
      <w:bodyDiv w:val="1"/>
      <w:marLeft w:val="0"/>
      <w:marRight w:val="0"/>
      <w:marTop w:val="0"/>
      <w:marBottom w:val="0"/>
      <w:divBdr>
        <w:top w:val="none" w:sz="0" w:space="0" w:color="auto"/>
        <w:left w:val="none" w:sz="0" w:space="0" w:color="auto"/>
        <w:bottom w:val="none" w:sz="0" w:space="0" w:color="auto"/>
        <w:right w:val="none" w:sz="0" w:space="0" w:color="auto"/>
      </w:divBdr>
    </w:div>
    <w:div w:id="1202014158">
      <w:bodyDiv w:val="1"/>
      <w:marLeft w:val="0"/>
      <w:marRight w:val="0"/>
      <w:marTop w:val="0"/>
      <w:marBottom w:val="0"/>
      <w:divBdr>
        <w:top w:val="none" w:sz="0" w:space="0" w:color="auto"/>
        <w:left w:val="none" w:sz="0" w:space="0" w:color="auto"/>
        <w:bottom w:val="none" w:sz="0" w:space="0" w:color="auto"/>
        <w:right w:val="none" w:sz="0" w:space="0" w:color="auto"/>
      </w:divBdr>
    </w:div>
    <w:div w:id="1247376374">
      <w:bodyDiv w:val="1"/>
      <w:marLeft w:val="0"/>
      <w:marRight w:val="0"/>
      <w:marTop w:val="0"/>
      <w:marBottom w:val="0"/>
      <w:divBdr>
        <w:top w:val="none" w:sz="0" w:space="0" w:color="auto"/>
        <w:left w:val="none" w:sz="0" w:space="0" w:color="auto"/>
        <w:bottom w:val="none" w:sz="0" w:space="0" w:color="auto"/>
        <w:right w:val="none" w:sz="0" w:space="0" w:color="auto"/>
      </w:divBdr>
    </w:div>
    <w:div w:id="1414543467">
      <w:bodyDiv w:val="1"/>
      <w:marLeft w:val="0"/>
      <w:marRight w:val="0"/>
      <w:marTop w:val="0"/>
      <w:marBottom w:val="0"/>
      <w:divBdr>
        <w:top w:val="none" w:sz="0" w:space="0" w:color="auto"/>
        <w:left w:val="none" w:sz="0" w:space="0" w:color="auto"/>
        <w:bottom w:val="none" w:sz="0" w:space="0" w:color="auto"/>
        <w:right w:val="none" w:sz="0" w:space="0" w:color="auto"/>
      </w:divBdr>
    </w:div>
    <w:div w:id="1458529004">
      <w:bodyDiv w:val="1"/>
      <w:marLeft w:val="0"/>
      <w:marRight w:val="0"/>
      <w:marTop w:val="0"/>
      <w:marBottom w:val="0"/>
      <w:divBdr>
        <w:top w:val="none" w:sz="0" w:space="0" w:color="auto"/>
        <w:left w:val="none" w:sz="0" w:space="0" w:color="auto"/>
        <w:bottom w:val="none" w:sz="0" w:space="0" w:color="auto"/>
        <w:right w:val="none" w:sz="0" w:space="0" w:color="auto"/>
      </w:divBdr>
    </w:div>
    <w:div w:id="1537307791">
      <w:bodyDiv w:val="1"/>
      <w:marLeft w:val="0"/>
      <w:marRight w:val="0"/>
      <w:marTop w:val="0"/>
      <w:marBottom w:val="0"/>
      <w:divBdr>
        <w:top w:val="none" w:sz="0" w:space="0" w:color="auto"/>
        <w:left w:val="none" w:sz="0" w:space="0" w:color="auto"/>
        <w:bottom w:val="none" w:sz="0" w:space="0" w:color="auto"/>
        <w:right w:val="none" w:sz="0" w:space="0" w:color="auto"/>
      </w:divBdr>
    </w:div>
    <w:div w:id="1580365556">
      <w:bodyDiv w:val="1"/>
      <w:marLeft w:val="0"/>
      <w:marRight w:val="0"/>
      <w:marTop w:val="0"/>
      <w:marBottom w:val="0"/>
      <w:divBdr>
        <w:top w:val="none" w:sz="0" w:space="0" w:color="auto"/>
        <w:left w:val="none" w:sz="0" w:space="0" w:color="auto"/>
        <w:bottom w:val="none" w:sz="0" w:space="0" w:color="auto"/>
        <w:right w:val="none" w:sz="0" w:space="0" w:color="auto"/>
      </w:divBdr>
    </w:div>
    <w:div w:id="1662005750">
      <w:bodyDiv w:val="1"/>
      <w:marLeft w:val="0"/>
      <w:marRight w:val="0"/>
      <w:marTop w:val="0"/>
      <w:marBottom w:val="0"/>
      <w:divBdr>
        <w:top w:val="none" w:sz="0" w:space="0" w:color="auto"/>
        <w:left w:val="none" w:sz="0" w:space="0" w:color="auto"/>
        <w:bottom w:val="none" w:sz="0" w:space="0" w:color="auto"/>
        <w:right w:val="none" w:sz="0" w:space="0" w:color="auto"/>
      </w:divBdr>
    </w:div>
    <w:div w:id="1738478131">
      <w:bodyDiv w:val="1"/>
      <w:marLeft w:val="0"/>
      <w:marRight w:val="0"/>
      <w:marTop w:val="0"/>
      <w:marBottom w:val="0"/>
      <w:divBdr>
        <w:top w:val="none" w:sz="0" w:space="0" w:color="auto"/>
        <w:left w:val="none" w:sz="0" w:space="0" w:color="auto"/>
        <w:bottom w:val="none" w:sz="0" w:space="0" w:color="auto"/>
        <w:right w:val="none" w:sz="0" w:space="0" w:color="auto"/>
      </w:divBdr>
    </w:div>
    <w:div w:id="1888563915">
      <w:bodyDiv w:val="1"/>
      <w:marLeft w:val="0"/>
      <w:marRight w:val="0"/>
      <w:marTop w:val="0"/>
      <w:marBottom w:val="0"/>
      <w:divBdr>
        <w:top w:val="none" w:sz="0" w:space="0" w:color="auto"/>
        <w:left w:val="none" w:sz="0" w:space="0" w:color="auto"/>
        <w:bottom w:val="none" w:sz="0" w:space="0" w:color="auto"/>
        <w:right w:val="none" w:sz="0" w:space="0" w:color="auto"/>
      </w:divBdr>
    </w:div>
    <w:div w:id="19107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ООО «ИнКом»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145A37-23D4-40BE-B547-59DE9464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65</Pages>
  <Words>14953</Words>
  <Characters>85233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ОТЧЁТ 
ПО ИТОГАМ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НОВОАЛЕКСАНДРОВСКОМ ГОРОДСКОМ ОКРУГЕ СТАВРОПОЛЬСКОГО КРАЯ в 2024 г.</vt:lpstr>
    </vt:vector>
  </TitlesOfParts>
  <Company>SPecialiST RePack</Company>
  <LinksUpToDate>false</LinksUpToDate>
  <CharactersWithSpaces>99987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ИТОГАМ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НОВОАЛЕКСАНДРОВСКОМ ГОРОДСКОМ ОКРУГЕ СТАВРОПОЛЬСКОГО КРАЯ в 2024 г.</dc:title>
  <dc:creator>????????? ?????????</dc:creator>
  <cp:lastModifiedBy>User</cp:lastModifiedBy>
  <cp:revision>616</cp:revision>
  <cp:lastPrinted>2022-10-14T07:24:00Z</cp:lastPrinted>
  <dcterms:created xsi:type="dcterms:W3CDTF">2021-10-18T04:32:00Z</dcterms:created>
  <dcterms:modified xsi:type="dcterms:W3CDTF">2024-09-11T13:47:00Z</dcterms:modified>
</cp:coreProperties>
</file>