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E93EBA" w14:textId="77777777" w:rsidR="00152237" w:rsidRDefault="00152237" w:rsidP="009B3F2A">
      <w:pPr>
        <w:pStyle w:val="a4"/>
        <w:widowControl w:val="0"/>
        <w:tabs>
          <w:tab w:val="left" w:pos="5964"/>
        </w:tabs>
        <w:ind w:left="0" w:firstLine="709"/>
        <w:contextualSpacing w:val="0"/>
        <w:jc w:val="center"/>
        <w:rPr>
          <w:b/>
          <w:sz w:val="28"/>
        </w:rPr>
      </w:pPr>
      <w:r w:rsidRPr="00D03B7A">
        <w:rPr>
          <w:b/>
          <w:sz w:val="28"/>
        </w:rPr>
        <w:t>Пояснительная записка</w:t>
      </w:r>
    </w:p>
    <w:p w14:paraId="7018586F" w14:textId="77777777" w:rsidR="00152237" w:rsidRPr="00D03B7A" w:rsidRDefault="00152237" w:rsidP="009B3F2A">
      <w:pPr>
        <w:pStyle w:val="a4"/>
        <w:widowControl w:val="0"/>
        <w:tabs>
          <w:tab w:val="left" w:pos="5964"/>
        </w:tabs>
        <w:ind w:left="0" w:firstLine="709"/>
        <w:contextualSpacing w:val="0"/>
        <w:jc w:val="center"/>
        <w:rPr>
          <w:b/>
          <w:sz w:val="28"/>
        </w:rPr>
      </w:pPr>
    </w:p>
    <w:p w14:paraId="7105859E" w14:textId="77777777" w:rsidR="00B26EB7" w:rsidRPr="009B3F2A" w:rsidRDefault="00152237" w:rsidP="009B3F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«Физика» </w:t>
      </w:r>
      <w:r w:rsidR="00B26EB7" w:rsidRPr="009B3F2A">
        <w:rPr>
          <w:rFonts w:ascii="Times New Roman" w:eastAsia="Times New Roman" w:hAnsi="Times New Roman" w:cs="Times New Roman"/>
          <w:sz w:val="28"/>
          <w:szCs w:val="28"/>
        </w:rPr>
        <w:t xml:space="preserve">составлена на основе Федерального государственного образовательного стандарта среднего общего образования по, утвержденного приказом Министерства образования и науки РФ от </w:t>
      </w:r>
      <w:proofErr w:type="spellStart"/>
      <w:r w:rsidR="00B26EB7" w:rsidRPr="009B3F2A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spellEnd"/>
      <w:r w:rsidR="00B26EB7" w:rsidRPr="009B3F2A">
        <w:rPr>
          <w:rFonts w:ascii="Times New Roman" w:eastAsia="Times New Roman" w:hAnsi="Times New Roman" w:cs="Times New Roman"/>
          <w:sz w:val="28"/>
          <w:szCs w:val="28"/>
        </w:rPr>
        <w:t xml:space="preserve"> 07.06.2012 № 1578 (ред. от 31.12.2015) «Об утверждении федерального государственного образовательного стандарта среднего общего образования», приказа Минобрнауки РФ от 17.05.2012 №413 «Об утверждении ФГОС СОО» (с изменениями и дополнениями) </w:t>
      </w:r>
      <w:r w:rsidR="009B3F2A" w:rsidRPr="009B3F2A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9B3F2A" w:rsidRPr="009B3F2A">
        <w:rPr>
          <w:rFonts w:ascii="Times New Roman" w:hAnsi="Times New Roman" w:cs="Times New Roman"/>
          <w:sz w:val="28"/>
          <w:szCs w:val="28"/>
        </w:rPr>
        <w:t>Примерной</w:t>
      </w:r>
      <w:r w:rsidR="00B26EB7" w:rsidRPr="009B3F2A">
        <w:rPr>
          <w:rFonts w:ascii="Times New Roman" w:hAnsi="Times New Roman" w:cs="Times New Roman"/>
          <w:sz w:val="28"/>
          <w:szCs w:val="28"/>
        </w:rPr>
        <w:t xml:space="preserve"> ООП СОО</w:t>
      </w:r>
    </w:p>
    <w:p w14:paraId="7BE402CB" w14:textId="77777777" w:rsidR="00152237" w:rsidRPr="009B3F2A" w:rsidRDefault="00152237" w:rsidP="009B3F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На реализацию данной программы, согласно учебному плану учреждения, отводится 3 ча</w:t>
      </w:r>
      <w:r w:rsidR="00DA7F2B" w:rsidRPr="009B3F2A">
        <w:rPr>
          <w:rFonts w:ascii="Times New Roman" w:hAnsi="Times New Roman" w:cs="Times New Roman"/>
          <w:sz w:val="28"/>
          <w:szCs w:val="28"/>
        </w:rPr>
        <w:t>са в неделю, 102 часа</w:t>
      </w:r>
      <w:r w:rsidRPr="009B3F2A">
        <w:rPr>
          <w:rFonts w:ascii="Times New Roman" w:hAnsi="Times New Roman" w:cs="Times New Roman"/>
          <w:sz w:val="28"/>
          <w:szCs w:val="28"/>
        </w:rPr>
        <w:t xml:space="preserve"> в год.</w:t>
      </w:r>
      <w:r w:rsidR="0084583C" w:rsidRPr="009B3F2A">
        <w:rPr>
          <w:rFonts w:ascii="Times New Roman" w:hAnsi="Times New Roman" w:cs="Times New Roman"/>
          <w:sz w:val="28"/>
          <w:szCs w:val="28"/>
        </w:rPr>
        <w:t xml:space="preserve"> </w:t>
      </w:r>
      <w:r w:rsidR="0084583C" w:rsidRPr="009B3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Один час в неделю </w:t>
      </w:r>
      <w:r w:rsidR="009B3F2A" w:rsidRPr="009B3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добавлен из</w:t>
      </w:r>
      <w:r w:rsidR="0084583C" w:rsidRPr="009B3F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части, формируемой участниками образовательных отношений. Распределение добавленных учебных часов по темам произведено пропорционально времени, предусмотренного авторской рабочей программой.</w:t>
      </w:r>
    </w:p>
    <w:p w14:paraId="754C2472" w14:textId="77777777" w:rsidR="00152237" w:rsidRPr="009B3F2A" w:rsidRDefault="00152237" w:rsidP="009B3F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Используемый учебник: Физика: учебник для 9 класса / Перышкин А.В.– М.: «Дрофа», 2014 г.</w:t>
      </w:r>
    </w:p>
    <w:p w14:paraId="051F2F9D" w14:textId="77777777" w:rsidR="00152237" w:rsidRPr="00D03B7A" w:rsidRDefault="00152237" w:rsidP="009B3F2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7259CD" w14:textId="77777777" w:rsidR="00152237" w:rsidRPr="009B3F2A" w:rsidRDefault="00152237" w:rsidP="009B3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результаты:</w:t>
      </w:r>
    </w:p>
    <w:p w14:paraId="75EBD70D" w14:textId="77777777" w:rsidR="00152237" w:rsidRPr="009B3F2A" w:rsidRDefault="00152237" w:rsidP="009B3F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формирование познавательных интересов, интеллектуальных и творческих способностей учащихся;</w:t>
      </w:r>
    </w:p>
    <w:p w14:paraId="73A5F5CC" w14:textId="77777777" w:rsidR="00152237" w:rsidRPr="009B3F2A" w:rsidRDefault="00152237" w:rsidP="009B3F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14:paraId="40D3787D" w14:textId="77777777" w:rsidR="00152237" w:rsidRPr="009B3F2A" w:rsidRDefault="00152237" w:rsidP="009B3F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самостоятельность в приобретении новых знаний и практических умений;</w:t>
      </w:r>
    </w:p>
    <w:p w14:paraId="0BC2241D" w14:textId="77777777" w:rsidR="00152237" w:rsidRPr="009B3F2A" w:rsidRDefault="00152237" w:rsidP="009B3F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14:paraId="31F011B3" w14:textId="77777777" w:rsidR="00152237" w:rsidRPr="009B3F2A" w:rsidRDefault="00152237" w:rsidP="009B3F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мотивация образовательной деятельности школьников на основе личностно ориентированного подхода;</w:t>
      </w:r>
    </w:p>
    <w:p w14:paraId="61E3DD76" w14:textId="77777777" w:rsidR="00152237" w:rsidRPr="009B3F2A" w:rsidRDefault="00152237" w:rsidP="009B3F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формирование ценностных отношений друг к другу, учителю, авторам открытий и изобретений, результатам обучения.</w:t>
      </w:r>
    </w:p>
    <w:p w14:paraId="7DB3E51C" w14:textId="77777777" w:rsidR="00152237" w:rsidRPr="009B3F2A" w:rsidRDefault="00152237" w:rsidP="009B3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результаты:</w:t>
      </w:r>
    </w:p>
    <w:p w14:paraId="79695CED" w14:textId="77777777" w:rsidR="00152237" w:rsidRPr="009B3F2A" w:rsidRDefault="00152237" w:rsidP="009B3F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14:paraId="5A1EF6BE" w14:textId="77777777" w:rsidR="00152237" w:rsidRPr="009B3F2A" w:rsidRDefault="00152237" w:rsidP="009B3F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14:paraId="70ECC098" w14:textId="77777777" w:rsidR="00152237" w:rsidRPr="009B3F2A" w:rsidRDefault="00152237" w:rsidP="009B3F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 xml:space="preserve"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</w:t>
      </w:r>
      <w:r w:rsidRPr="009B3F2A">
        <w:rPr>
          <w:rFonts w:ascii="Times New Roman" w:hAnsi="Times New Roman" w:cs="Times New Roman"/>
          <w:sz w:val="28"/>
          <w:szCs w:val="28"/>
        </w:rPr>
        <w:lastRenderedPageBreak/>
        <w:t>поставленные вопросы и излагать его;</w:t>
      </w:r>
    </w:p>
    <w:p w14:paraId="45A584CC" w14:textId="77777777" w:rsidR="00152237" w:rsidRPr="009B3F2A" w:rsidRDefault="00152237" w:rsidP="009B3F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14:paraId="79E4706E" w14:textId="77777777" w:rsidR="00152237" w:rsidRPr="009B3F2A" w:rsidRDefault="00152237" w:rsidP="009B3F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14:paraId="4BBA227F" w14:textId="77777777" w:rsidR="00152237" w:rsidRPr="009B3F2A" w:rsidRDefault="00152237" w:rsidP="009B3F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освоение приемов действий в нестандартных ситуациях, овладение эвристическими методами решения проблем;</w:t>
      </w:r>
    </w:p>
    <w:p w14:paraId="3ECA49C3" w14:textId="77777777" w:rsidR="00152237" w:rsidRPr="009B3F2A" w:rsidRDefault="00152237" w:rsidP="009B3F2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14:paraId="717C9FB2" w14:textId="77777777" w:rsidR="00152237" w:rsidRPr="009B3F2A" w:rsidRDefault="00152237" w:rsidP="009B3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07520B" w14:textId="77777777" w:rsidR="00152237" w:rsidRPr="009B3F2A" w:rsidRDefault="00152237" w:rsidP="009B3F2A">
      <w:pPr>
        <w:pStyle w:val="ParagraphStyle"/>
        <w:widowControl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F2A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14E35CDF" w14:textId="77777777" w:rsidR="00152237" w:rsidRPr="009B3F2A" w:rsidRDefault="00152237" w:rsidP="009B3F2A">
      <w:pPr>
        <w:pStyle w:val="ParagraphStyl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color w:val="000000"/>
          <w:sz w:val="28"/>
          <w:szCs w:val="28"/>
        </w:rPr>
        <w:t>Содержание обучения представлено в программе разделами «</w:t>
      </w:r>
      <w:r w:rsidRPr="009B3F2A">
        <w:rPr>
          <w:rFonts w:ascii="Times New Roman" w:eastAsia="Times New Roman" w:hAnsi="Times New Roman"/>
          <w:sz w:val="28"/>
          <w:szCs w:val="28"/>
        </w:rPr>
        <w:t>Механические явления</w:t>
      </w:r>
      <w:r w:rsidRPr="009B3F2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A7F2B" w:rsidRPr="009B3F2A">
        <w:rPr>
          <w:rFonts w:ascii="Times New Roman" w:hAnsi="Times New Roman" w:cs="Times New Roman"/>
          <w:color w:val="000000"/>
          <w:sz w:val="28"/>
          <w:szCs w:val="28"/>
        </w:rPr>
        <w:t xml:space="preserve"> («</w:t>
      </w:r>
      <w:r w:rsidR="00DA7F2B" w:rsidRPr="009B3F2A">
        <w:rPr>
          <w:rFonts w:ascii="Times New Roman" w:hAnsi="Times New Roman" w:cs="Times New Roman"/>
          <w:sz w:val="28"/>
          <w:szCs w:val="28"/>
        </w:rPr>
        <w:t>Законы взаимодействия и движения тел»</w:t>
      </w:r>
      <w:r w:rsidRPr="009B3F2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A7F2B" w:rsidRPr="009B3F2A">
        <w:rPr>
          <w:rFonts w:ascii="Times New Roman" w:hAnsi="Times New Roman" w:cs="Times New Roman"/>
          <w:sz w:val="28"/>
          <w:szCs w:val="28"/>
        </w:rPr>
        <w:t>Механические колебания и волны. Звук</w:t>
      </w:r>
      <w:r w:rsidR="00B26EB7" w:rsidRPr="009B3F2A">
        <w:rPr>
          <w:rFonts w:ascii="Times New Roman" w:hAnsi="Times New Roman" w:cs="Times New Roman"/>
          <w:sz w:val="28"/>
          <w:szCs w:val="28"/>
        </w:rPr>
        <w:t>, повторение курса 7 класса «Физика» Статика и Давление</w:t>
      </w:r>
      <w:r w:rsidR="00DA7F2B" w:rsidRPr="009B3F2A">
        <w:rPr>
          <w:rFonts w:ascii="Times New Roman" w:hAnsi="Times New Roman" w:cs="Times New Roman"/>
          <w:sz w:val="28"/>
          <w:szCs w:val="28"/>
        </w:rPr>
        <w:t xml:space="preserve">»), </w:t>
      </w:r>
      <w:r w:rsidRPr="009B3F2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B3F2A">
        <w:rPr>
          <w:rFonts w:ascii="Times New Roman" w:eastAsia="Times New Roman" w:hAnsi="Times New Roman"/>
          <w:sz w:val="28"/>
          <w:szCs w:val="28"/>
        </w:rPr>
        <w:t>Электромагнитные явления</w:t>
      </w:r>
      <w:r w:rsidRPr="009B3F2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A7F2B" w:rsidRPr="009B3F2A">
        <w:rPr>
          <w:rFonts w:ascii="Times New Roman" w:hAnsi="Times New Roman" w:cs="Times New Roman"/>
          <w:color w:val="000000"/>
          <w:sz w:val="28"/>
          <w:szCs w:val="28"/>
        </w:rPr>
        <w:t xml:space="preserve"> («</w:t>
      </w:r>
      <w:r w:rsidR="00B26EB7" w:rsidRPr="009B3F2A">
        <w:rPr>
          <w:rFonts w:ascii="Times New Roman" w:hAnsi="Times New Roman" w:cs="Times New Roman"/>
          <w:color w:val="000000"/>
          <w:sz w:val="28"/>
          <w:szCs w:val="28"/>
        </w:rPr>
        <w:t xml:space="preserve">Повторение курса  8 класса Электрические явления, Световые явления, </w:t>
      </w:r>
      <w:r w:rsidR="00DA7F2B" w:rsidRPr="009B3F2A">
        <w:rPr>
          <w:rFonts w:ascii="Times New Roman" w:hAnsi="Times New Roman" w:cs="Times New Roman"/>
          <w:sz w:val="28"/>
          <w:szCs w:val="28"/>
        </w:rPr>
        <w:t>Электромагнитное поле»)</w:t>
      </w:r>
      <w:r w:rsidRPr="009B3F2A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B26EB7" w:rsidRPr="009B3F2A">
        <w:rPr>
          <w:rFonts w:ascii="Times New Roman" w:hAnsi="Times New Roman" w:cs="Times New Roman"/>
          <w:color w:val="000000"/>
          <w:sz w:val="28"/>
          <w:szCs w:val="28"/>
        </w:rPr>
        <w:t xml:space="preserve"> Повторение курса 8 класса «Тепловые явления», </w:t>
      </w:r>
      <w:r w:rsidRPr="009B3F2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B3F2A">
        <w:rPr>
          <w:rFonts w:ascii="Times New Roman" w:eastAsia="Times New Roman" w:hAnsi="Times New Roman"/>
          <w:sz w:val="28"/>
          <w:szCs w:val="28"/>
        </w:rPr>
        <w:t>Квантовые явления</w:t>
      </w:r>
      <w:r w:rsidRPr="009B3F2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A7F2B" w:rsidRPr="009B3F2A">
        <w:rPr>
          <w:rFonts w:ascii="Times New Roman" w:hAnsi="Times New Roman" w:cs="Times New Roman"/>
          <w:color w:val="000000"/>
          <w:sz w:val="28"/>
          <w:szCs w:val="28"/>
        </w:rPr>
        <w:t xml:space="preserve"> («</w:t>
      </w:r>
      <w:r w:rsidR="00DA7F2B" w:rsidRPr="009B3F2A">
        <w:rPr>
          <w:rFonts w:ascii="Times New Roman" w:hAnsi="Times New Roman" w:cs="Times New Roman"/>
          <w:sz w:val="28"/>
          <w:szCs w:val="28"/>
        </w:rPr>
        <w:t>Строение атома и атомного ядра»)</w:t>
      </w:r>
      <w:r w:rsidRPr="009B3F2A">
        <w:rPr>
          <w:rFonts w:ascii="Times New Roman" w:hAnsi="Times New Roman" w:cs="Times New Roman"/>
          <w:color w:val="000000"/>
          <w:sz w:val="28"/>
          <w:szCs w:val="28"/>
        </w:rPr>
        <w:t>, «</w:t>
      </w:r>
      <w:r w:rsidRPr="009B3F2A">
        <w:rPr>
          <w:rFonts w:ascii="Times New Roman" w:eastAsia="Times New Roman" w:hAnsi="Times New Roman"/>
          <w:sz w:val="28"/>
          <w:szCs w:val="28"/>
        </w:rPr>
        <w:t>Элементы астрономии</w:t>
      </w:r>
      <w:r w:rsidRPr="009B3F2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A7F2B" w:rsidRPr="009B3F2A">
        <w:rPr>
          <w:rFonts w:ascii="Times New Roman" w:hAnsi="Times New Roman" w:cs="Times New Roman"/>
          <w:color w:val="000000"/>
          <w:sz w:val="28"/>
          <w:szCs w:val="28"/>
        </w:rPr>
        <w:t xml:space="preserve"> («</w:t>
      </w:r>
      <w:r w:rsidR="00DA7F2B" w:rsidRPr="009B3F2A">
        <w:rPr>
          <w:rFonts w:ascii="Times New Roman" w:hAnsi="Times New Roman" w:cs="Times New Roman"/>
          <w:sz w:val="28"/>
          <w:szCs w:val="28"/>
        </w:rPr>
        <w:t>Строение и эволюция Вселенной»)</w:t>
      </w:r>
      <w:r w:rsidR="00B26EB7" w:rsidRPr="009B3F2A">
        <w:rPr>
          <w:rFonts w:ascii="Times New Roman" w:hAnsi="Times New Roman" w:cs="Times New Roman"/>
          <w:sz w:val="28"/>
          <w:szCs w:val="28"/>
        </w:rPr>
        <w:t>.</w:t>
      </w:r>
    </w:p>
    <w:p w14:paraId="716E8790" w14:textId="77777777" w:rsidR="00E7157F" w:rsidRPr="009B3F2A" w:rsidRDefault="00E7157F" w:rsidP="009B3F2A">
      <w:pPr>
        <w:pStyle w:val="ParagraphStyle"/>
        <w:widowControl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8539420" w14:textId="77777777" w:rsidR="00152237" w:rsidRPr="009B3F2A" w:rsidRDefault="00E7157F" w:rsidP="009B3F2A">
      <w:pPr>
        <w:pStyle w:val="ParagraphStyle"/>
        <w:widowControl w:val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F2A">
        <w:rPr>
          <w:rFonts w:ascii="Times New Roman" w:hAnsi="Times New Roman" w:cs="Times New Roman"/>
          <w:b/>
          <w:color w:val="000000"/>
          <w:sz w:val="28"/>
          <w:szCs w:val="28"/>
        </w:rPr>
        <w:t>МЕХАНИЧЕСКИЕ ЯВЛЕНИЯ</w:t>
      </w:r>
    </w:p>
    <w:p w14:paraId="7966705B" w14:textId="77777777" w:rsidR="00152237" w:rsidRPr="009B3F2A" w:rsidRDefault="00152237" w:rsidP="009B3F2A">
      <w:pPr>
        <w:pStyle w:val="dash041e0431044b0447043d044b0439"/>
        <w:widowControl w:val="0"/>
        <w:ind w:firstLine="709"/>
        <w:jc w:val="center"/>
        <w:rPr>
          <w:b/>
          <w:sz w:val="28"/>
          <w:szCs w:val="28"/>
        </w:rPr>
      </w:pPr>
      <w:r w:rsidRPr="009B3F2A">
        <w:rPr>
          <w:b/>
          <w:sz w:val="28"/>
          <w:szCs w:val="28"/>
        </w:rPr>
        <w:t>Законы взаи</w:t>
      </w:r>
      <w:r w:rsidR="005A7C5E" w:rsidRPr="009B3F2A">
        <w:rPr>
          <w:b/>
          <w:sz w:val="28"/>
          <w:szCs w:val="28"/>
        </w:rPr>
        <w:t>модействия и движения тел</w:t>
      </w:r>
      <w:r w:rsidR="00522C37" w:rsidRPr="009B3F2A">
        <w:rPr>
          <w:b/>
          <w:sz w:val="28"/>
          <w:szCs w:val="28"/>
        </w:rPr>
        <w:t xml:space="preserve"> (</w:t>
      </w:r>
      <w:r w:rsidR="00E876A6" w:rsidRPr="009B3F2A">
        <w:rPr>
          <w:b/>
          <w:sz w:val="28"/>
          <w:szCs w:val="28"/>
        </w:rPr>
        <w:t>26+6 ч</w:t>
      </w:r>
      <w:r w:rsidR="00522C37" w:rsidRPr="009B3F2A">
        <w:rPr>
          <w:b/>
          <w:sz w:val="28"/>
          <w:szCs w:val="28"/>
        </w:rPr>
        <w:t>)</w:t>
      </w:r>
    </w:p>
    <w:p w14:paraId="69F14001" w14:textId="77777777" w:rsidR="00E876A6" w:rsidRPr="009B3F2A" w:rsidRDefault="00152237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 xml:space="preserve">Материальная точка. </w:t>
      </w:r>
      <w:r w:rsidRPr="009B3F2A">
        <w:rPr>
          <w:rFonts w:ascii="Times New Roman" w:hAnsi="Times New Roman" w:cs="Times New Roman"/>
          <w:iCs/>
          <w:sz w:val="28"/>
          <w:szCs w:val="28"/>
        </w:rPr>
        <w:t>Система отсчета.</w:t>
      </w:r>
      <w:r w:rsidRPr="009B3F2A">
        <w:rPr>
          <w:rFonts w:ascii="Times New Roman" w:hAnsi="Times New Roman" w:cs="Times New Roman"/>
          <w:sz w:val="28"/>
          <w:szCs w:val="28"/>
        </w:rPr>
        <w:t xml:space="preserve"> Перемещение. Скорость прямолинейного равномерного движения. Прямолинейное равноускоренное движение: мгновенная скорость, ускорение, перемещение. Графики зависимости кинематических величин от времени при равномерном и равноускоренном движении. </w:t>
      </w:r>
      <w:r w:rsidRPr="009B3F2A">
        <w:rPr>
          <w:rFonts w:ascii="Times New Roman" w:hAnsi="Times New Roman" w:cs="Times New Roman"/>
          <w:iCs/>
          <w:sz w:val="28"/>
          <w:szCs w:val="28"/>
        </w:rPr>
        <w:t>Относительность механического движения. Геоцентрическая и гелиоцентрическая системы мира.</w:t>
      </w:r>
      <w:r w:rsidRPr="009B3F2A">
        <w:rPr>
          <w:rFonts w:ascii="Times New Roman" w:hAnsi="Times New Roman" w:cs="Times New Roman"/>
          <w:sz w:val="28"/>
          <w:szCs w:val="28"/>
        </w:rPr>
        <w:t xml:space="preserve"> </w:t>
      </w:r>
      <w:r w:rsidRPr="009B3F2A">
        <w:rPr>
          <w:rFonts w:ascii="Times New Roman" w:hAnsi="Times New Roman" w:cs="Times New Roman"/>
          <w:iCs/>
          <w:sz w:val="28"/>
          <w:szCs w:val="28"/>
        </w:rPr>
        <w:t xml:space="preserve">Инерциальная система отсчета. </w:t>
      </w:r>
      <w:r w:rsidRPr="009B3F2A">
        <w:rPr>
          <w:rFonts w:ascii="Times New Roman" w:hAnsi="Times New Roman" w:cs="Times New Roman"/>
          <w:sz w:val="28"/>
          <w:szCs w:val="28"/>
        </w:rPr>
        <w:t xml:space="preserve">Первый, второй и третий законы Ньютона. Свободное падение. </w:t>
      </w:r>
      <w:r w:rsidRPr="009B3F2A">
        <w:rPr>
          <w:rFonts w:ascii="Times New Roman" w:hAnsi="Times New Roman" w:cs="Times New Roman"/>
          <w:iCs/>
          <w:sz w:val="28"/>
          <w:szCs w:val="28"/>
        </w:rPr>
        <w:t xml:space="preserve">Невесомость. </w:t>
      </w:r>
      <w:r w:rsidRPr="009B3F2A">
        <w:rPr>
          <w:rFonts w:ascii="Times New Roman" w:hAnsi="Times New Roman" w:cs="Times New Roman"/>
          <w:sz w:val="28"/>
          <w:szCs w:val="28"/>
        </w:rPr>
        <w:t xml:space="preserve">Закон всемирного тяготения. Искусственные спутники Земли. Импульс. Закон сохранения импульса. </w:t>
      </w:r>
      <w:r w:rsidRPr="009B3F2A">
        <w:rPr>
          <w:rFonts w:ascii="Times New Roman" w:hAnsi="Times New Roman" w:cs="Times New Roman"/>
          <w:iCs/>
          <w:sz w:val="28"/>
          <w:szCs w:val="28"/>
        </w:rPr>
        <w:t>Реактивное движение.</w:t>
      </w:r>
      <w:r w:rsidR="00E876A6" w:rsidRPr="009B3F2A">
        <w:rPr>
          <w:rFonts w:ascii="Times New Roman" w:hAnsi="Times New Roman" w:cs="Times New Roman"/>
          <w:iCs/>
          <w:sz w:val="28"/>
          <w:szCs w:val="28"/>
        </w:rPr>
        <w:t xml:space="preserve"> Момент силы: 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</w:rPr>
        <w:t>∙</w:t>
      </w:r>
      <w:proofErr w:type="gramStart"/>
      <w:r w:rsidR="00E876A6" w:rsidRPr="009B3F2A">
        <w:rPr>
          <w:rFonts w:ascii="Times New Roman" w:hAnsi="Times New Roman" w:cs="Times New Roman"/>
          <w:i/>
          <w:iCs/>
          <w:sz w:val="28"/>
          <w:szCs w:val="28"/>
          <w:lang w:val="en-US"/>
        </w:rPr>
        <w:t>l</w:t>
      </w:r>
      <w:r w:rsidR="00E876A6" w:rsidRPr="009B3F2A">
        <w:rPr>
          <w:rFonts w:ascii="Times New Roman" w:hAnsi="Times New Roman" w:cs="Times New Roman"/>
          <w:iCs/>
          <w:sz w:val="28"/>
          <w:szCs w:val="28"/>
        </w:rPr>
        <w:t xml:space="preserve"> .</w:t>
      </w:r>
      <w:proofErr w:type="gramEnd"/>
      <w:r w:rsidR="00E876A6" w:rsidRPr="009B3F2A">
        <w:rPr>
          <w:rFonts w:ascii="Times New Roman" w:hAnsi="Times New Roman" w:cs="Times New Roman"/>
          <w:iCs/>
          <w:sz w:val="28"/>
          <w:szCs w:val="28"/>
        </w:rPr>
        <w:t xml:space="preserve"> Центр тяжести. Простые механизмы. «Золотое правило» механики. Рычаг. Условие равновесия рычага: 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  <w:lang w:val="en-US"/>
        </w:rPr>
        <w:t>M</w:t>
      </w:r>
      <w:r w:rsidR="00E876A6" w:rsidRPr="009B3F2A">
        <w:rPr>
          <w:rFonts w:ascii="Times New Roman" w:hAnsi="Times New Roman" w:cs="Times New Roman"/>
          <w:iCs/>
          <w:sz w:val="28"/>
          <w:szCs w:val="28"/>
          <w:vertAlign w:val="subscript"/>
        </w:rPr>
        <w:t>1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</w:rPr>
        <w:t>+М</w:t>
      </w:r>
      <w:r w:rsidR="00E876A6" w:rsidRPr="009B3F2A">
        <w:rPr>
          <w:rFonts w:ascii="Times New Roman" w:hAnsi="Times New Roman" w:cs="Times New Roman"/>
          <w:iCs/>
          <w:sz w:val="28"/>
          <w:szCs w:val="28"/>
          <w:vertAlign w:val="subscript"/>
        </w:rPr>
        <w:t>2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</w:rPr>
        <w:t>+... =</w:t>
      </w:r>
      <w:r w:rsidR="00E876A6" w:rsidRPr="009B3F2A">
        <w:rPr>
          <w:rFonts w:ascii="Times New Roman" w:hAnsi="Times New Roman" w:cs="Times New Roman"/>
          <w:iCs/>
          <w:sz w:val="28"/>
          <w:szCs w:val="28"/>
        </w:rPr>
        <w:t xml:space="preserve">0. Подвижный и неподвижный блоки. КПД простых механизмов. Давление твердого тела: 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</w:rPr>
        <w:t>p = F/</w:t>
      </w:r>
      <w:proofErr w:type="spellStart"/>
      <w:r w:rsidR="00E876A6" w:rsidRPr="009B3F2A">
        <w:rPr>
          <w:rFonts w:ascii="Times New Roman" w:hAnsi="Times New Roman" w:cs="Times New Roman"/>
          <w:i/>
          <w:iCs/>
          <w:sz w:val="28"/>
          <w:szCs w:val="28"/>
        </w:rPr>
        <w:t>S.</w:t>
      </w:r>
      <w:r w:rsidR="00E876A6" w:rsidRPr="009B3F2A">
        <w:rPr>
          <w:rFonts w:ascii="Times New Roman" w:hAnsi="Times New Roman" w:cs="Times New Roman"/>
          <w:iCs/>
          <w:sz w:val="28"/>
          <w:szCs w:val="28"/>
        </w:rPr>
        <w:t>Давление</w:t>
      </w:r>
      <w:proofErr w:type="spellEnd"/>
      <w:r w:rsidR="00E876A6" w:rsidRPr="009B3F2A">
        <w:rPr>
          <w:rFonts w:ascii="Times New Roman" w:hAnsi="Times New Roman" w:cs="Times New Roman"/>
          <w:iCs/>
          <w:sz w:val="28"/>
          <w:szCs w:val="28"/>
        </w:rPr>
        <w:t xml:space="preserve"> жидкостей и газов. Закон Паскаля. Давление в жидкости и газе. Гидростатическое давление внутри жидкости: 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  <w:lang w:val="en-US"/>
        </w:rPr>
        <w:t>p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proofErr w:type="spellStart"/>
      <w:r w:rsidR="00E876A6" w:rsidRPr="009B3F2A">
        <w:rPr>
          <w:rFonts w:ascii="Times New Roman" w:hAnsi="Times New Roman" w:cs="Times New Roman"/>
          <w:i/>
          <w:iCs/>
          <w:sz w:val="28"/>
          <w:szCs w:val="28"/>
          <w:lang w:val="en-US"/>
        </w:rPr>
        <w:t>ρgh</w:t>
      </w:r>
      <w:proofErr w:type="spellEnd"/>
      <w:r w:rsidR="00E876A6" w:rsidRPr="009B3F2A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E876A6" w:rsidRPr="009B3F2A">
        <w:rPr>
          <w:rFonts w:ascii="Times New Roman" w:hAnsi="Times New Roman" w:cs="Times New Roman"/>
          <w:iCs/>
          <w:sz w:val="28"/>
          <w:szCs w:val="28"/>
        </w:rPr>
        <w:t xml:space="preserve"> Парадокс Паскаля. Атмосферное давление. Измерение атмосферного </w:t>
      </w:r>
      <w:proofErr w:type="spellStart"/>
      <w:proofErr w:type="gramStart"/>
      <w:r w:rsidR="00E876A6" w:rsidRPr="009B3F2A">
        <w:rPr>
          <w:rFonts w:ascii="Times New Roman" w:hAnsi="Times New Roman" w:cs="Times New Roman"/>
          <w:iCs/>
          <w:sz w:val="28"/>
          <w:szCs w:val="28"/>
        </w:rPr>
        <w:t>давления.Закон</w:t>
      </w:r>
      <w:proofErr w:type="spellEnd"/>
      <w:proofErr w:type="gramEnd"/>
      <w:r w:rsidR="00E876A6" w:rsidRPr="009B3F2A">
        <w:rPr>
          <w:rFonts w:ascii="Times New Roman" w:hAnsi="Times New Roman" w:cs="Times New Roman"/>
          <w:iCs/>
          <w:sz w:val="28"/>
          <w:szCs w:val="28"/>
        </w:rPr>
        <w:t xml:space="preserve"> Архимеда. Формула для определения выталкивающей силы, действующей на тело, погруженное в жидкость или </w:t>
      </w:r>
      <w:proofErr w:type="gramStart"/>
      <w:r w:rsidR="00E876A6" w:rsidRPr="009B3F2A">
        <w:rPr>
          <w:rFonts w:ascii="Times New Roman" w:hAnsi="Times New Roman" w:cs="Times New Roman"/>
          <w:iCs/>
          <w:sz w:val="28"/>
          <w:szCs w:val="28"/>
        </w:rPr>
        <w:t>газ:</w:t>
      </w:r>
      <w:r w:rsidR="00E876A6" w:rsidRPr="009B3F2A">
        <w:rPr>
          <w:rFonts w:ascii="Times New Roman" w:hAnsi="Times New Roman" w:cs="Times New Roman"/>
          <w:i/>
          <w:iCs/>
          <w:sz w:val="28"/>
          <w:szCs w:val="28"/>
          <w:lang w:val="en-US"/>
        </w:rPr>
        <w:t>F</w:t>
      </w:r>
      <w:r w:rsidR="00E876A6" w:rsidRPr="009B3F2A">
        <w:rPr>
          <w:rFonts w:ascii="Times New Roman" w:hAnsi="Times New Roman" w:cs="Times New Roman"/>
          <w:iCs/>
          <w:sz w:val="28"/>
          <w:szCs w:val="28"/>
          <w:vertAlign w:val="subscript"/>
          <w:lang w:val="en-US"/>
        </w:rPr>
        <w:t>A</w:t>
      </w:r>
      <w:proofErr w:type="gramEnd"/>
      <w:r w:rsidR="00E876A6" w:rsidRPr="009B3F2A">
        <w:rPr>
          <w:rFonts w:ascii="Times New Roman" w:hAnsi="Times New Roman" w:cs="Times New Roman"/>
          <w:i/>
          <w:iCs/>
          <w:sz w:val="28"/>
          <w:szCs w:val="28"/>
        </w:rPr>
        <w:t xml:space="preserve"> = </w:t>
      </w:r>
      <w:proofErr w:type="spellStart"/>
      <w:r w:rsidR="00E876A6" w:rsidRPr="009B3F2A">
        <w:rPr>
          <w:rFonts w:ascii="Times New Roman" w:hAnsi="Times New Roman" w:cs="Times New Roman"/>
          <w:i/>
          <w:iCs/>
          <w:sz w:val="28"/>
          <w:szCs w:val="28"/>
          <w:lang w:val="en-US"/>
        </w:rPr>
        <w:t>ρgV</w:t>
      </w:r>
      <w:proofErr w:type="spellEnd"/>
      <w:r w:rsidR="00E876A6" w:rsidRPr="009B3F2A">
        <w:rPr>
          <w:rFonts w:ascii="Times New Roman" w:hAnsi="Times New Roman" w:cs="Times New Roman"/>
          <w:iCs/>
          <w:sz w:val="28"/>
          <w:szCs w:val="28"/>
        </w:rPr>
        <w:t xml:space="preserve">Условие плавания тела. Плавание судов и воздухоплавание. Идеальная жидкость. Течение жидкости. Закон Бернулли. Подъёмная сила крыла самолета. </w:t>
      </w:r>
    </w:p>
    <w:p w14:paraId="67314465" w14:textId="77777777" w:rsidR="00DA7F2B" w:rsidRPr="009B3F2A" w:rsidRDefault="00DA7F2B" w:rsidP="009B3F2A">
      <w:pPr>
        <w:pStyle w:val="a4"/>
        <w:widowControl w:val="0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  <w:u w:val="single"/>
        </w:rPr>
      </w:pPr>
      <w:r w:rsidRPr="009B3F2A">
        <w:rPr>
          <w:sz w:val="28"/>
          <w:szCs w:val="28"/>
          <w:u w:val="single"/>
        </w:rPr>
        <w:t>Лабораторные работы</w:t>
      </w:r>
    </w:p>
    <w:p w14:paraId="6819D551" w14:textId="77777777" w:rsidR="00DA7F2B" w:rsidRPr="009B3F2A" w:rsidRDefault="00DA7F2B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Лабораторная работа </w:t>
      </w:r>
      <w:r w:rsidR="005A7C5E" w:rsidRPr="009B3F2A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 xml:space="preserve">1 «Исследование равноускоренного движения </w:t>
      </w: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без начальной скорости»</w:t>
      </w:r>
    </w:p>
    <w:p w14:paraId="42198394" w14:textId="77777777" w:rsidR="00DA7F2B" w:rsidRPr="009B3F2A" w:rsidRDefault="00DA7F2B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Лабораторная работа </w:t>
      </w:r>
      <w:r w:rsidR="005A7C5E" w:rsidRPr="009B3F2A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>2 «Измерение ускорения свободного падения»</w:t>
      </w:r>
    </w:p>
    <w:p w14:paraId="67D9A7F8" w14:textId="77777777" w:rsidR="00DA7F2B" w:rsidRPr="009B3F2A" w:rsidRDefault="00DA7F2B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40DC1D1" w14:textId="77777777" w:rsidR="00DA7F2B" w:rsidRPr="009B3F2A" w:rsidRDefault="00DA7F2B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D137E8" w14:textId="77777777" w:rsidR="00152237" w:rsidRPr="009B3F2A" w:rsidRDefault="00152237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ab/>
      </w:r>
      <w:r w:rsidRPr="009B3F2A">
        <w:rPr>
          <w:rFonts w:ascii="Times New Roman" w:hAnsi="Times New Roman" w:cs="Times New Roman"/>
          <w:b/>
          <w:sz w:val="28"/>
          <w:szCs w:val="28"/>
        </w:rPr>
        <w:t>Механические колебания и волны. Звук</w:t>
      </w:r>
      <w:r w:rsidR="00522C37" w:rsidRPr="009B3F2A">
        <w:rPr>
          <w:rFonts w:ascii="Times New Roman" w:hAnsi="Times New Roman" w:cs="Times New Roman"/>
          <w:b/>
          <w:sz w:val="28"/>
          <w:szCs w:val="28"/>
        </w:rPr>
        <w:t xml:space="preserve"> (12 </w:t>
      </w:r>
      <w:r w:rsidR="009B3F2A" w:rsidRPr="009B3F2A">
        <w:rPr>
          <w:rFonts w:ascii="Times New Roman" w:hAnsi="Times New Roman" w:cs="Times New Roman"/>
          <w:b/>
          <w:sz w:val="28"/>
          <w:szCs w:val="28"/>
        </w:rPr>
        <w:t>ч)</w:t>
      </w:r>
    </w:p>
    <w:p w14:paraId="7B5A95F8" w14:textId="77777777" w:rsidR="00152237" w:rsidRPr="009B3F2A" w:rsidRDefault="00152237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 xml:space="preserve">Колебательное движение. Колебания груза на пружине. Свободные колебания. Колебательная система. Маятник. </w:t>
      </w:r>
      <w:r w:rsidRPr="009B3F2A">
        <w:rPr>
          <w:rFonts w:ascii="Times New Roman" w:hAnsi="Times New Roman" w:cs="Times New Roman"/>
          <w:iCs/>
          <w:sz w:val="28"/>
          <w:szCs w:val="28"/>
        </w:rPr>
        <w:t xml:space="preserve">Амплитуда, период, частота колебаний. </w:t>
      </w:r>
      <w:r w:rsidRPr="009B3F2A">
        <w:rPr>
          <w:rFonts w:ascii="Times New Roman" w:hAnsi="Times New Roman" w:cs="Times New Roman"/>
          <w:sz w:val="28"/>
          <w:szCs w:val="28"/>
        </w:rPr>
        <w:t xml:space="preserve">Гармонические колебания. Превращение энергии при колебательном движении. Затухающие колебания. Вынужденные колебания. </w:t>
      </w:r>
      <w:r w:rsidRPr="009B3F2A">
        <w:rPr>
          <w:rFonts w:ascii="Times New Roman" w:hAnsi="Times New Roman" w:cs="Times New Roman"/>
          <w:iCs/>
          <w:sz w:val="28"/>
          <w:szCs w:val="28"/>
        </w:rPr>
        <w:t>Резонанс.</w:t>
      </w:r>
      <w:r w:rsidRPr="009B3F2A">
        <w:rPr>
          <w:rFonts w:ascii="Times New Roman" w:hAnsi="Times New Roman" w:cs="Times New Roman"/>
          <w:sz w:val="28"/>
          <w:szCs w:val="28"/>
        </w:rPr>
        <w:t xml:space="preserve"> Распространение колебаний в упругих средах. Поперечные и продольные волны. Длина волны. Связь длины волны со скоростью ее распространения и периодом (частотой). Звуковые волны. Скорость звука. </w:t>
      </w:r>
      <w:r w:rsidRPr="009B3F2A">
        <w:rPr>
          <w:rFonts w:ascii="Times New Roman" w:hAnsi="Times New Roman" w:cs="Times New Roman"/>
          <w:iCs/>
          <w:sz w:val="28"/>
          <w:szCs w:val="28"/>
        </w:rPr>
        <w:t xml:space="preserve">Высота, тембр и громкость звука. </w:t>
      </w:r>
      <w:r w:rsidRPr="009B3F2A">
        <w:rPr>
          <w:rFonts w:ascii="Times New Roman" w:hAnsi="Times New Roman" w:cs="Times New Roman"/>
          <w:sz w:val="28"/>
          <w:szCs w:val="28"/>
        </w:rPr>
        <w:t xml:space="preserve">Эхо. </w:t>
      </w:r>
      <w:r w:rsidRPr="009B3F2A">
        <w:rPr>
          <w:rFonts w:ascii="Times New Roman" w:hAnsi="Times New Roman" w:cs="Times New Roman"/>
          <w:iCs/>
          <w:sz w:val="28"/>
          <w:szCs w:val="28"/>
        </w:rPr>
        <w:t xml:space="preserve">Звуковой резонанс. </w:t>
      </w:r>
      <w:r w:rsidRPr="009B3F2A">
        <w:rPr>
          <w:rFonts w:ascii="Times New Roman" w:hAnsi="Times New Roman" w:cs="Times New Roman"/>
          <w:sz w:val="28"/>
          <w:szCs w:val="28"/>
        </w:rPr>
        <w:t>Интерференция звука.</w:t>
      </w:r>
    </w:p>
    <w:p w14:paraId="5D38515D" w14:textId="77777777" w:rsidR="00DA7F2B" w:rsidRPr="009B3F2A" w:rsidRDefault="00DA7F2B" w:rsidP="009B3F2A">
      <w:pPr>
        <w:pStyle w:val="a4"/>
        <w:widowControl w:val="0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  <w:u w:val="single"/>
        </w:rPr>
      </w:pPr>
      <w:r w:rsidRPr="009B3F2A">
        <w:rPr>
          <w:sz w:val="28"/>
          <w:szCs w:val="28"/>
          <w:u w:val="single"/>
        </w:rPr>
        <w:t>Лабораторные работы</w:t>
      </w:r>
    </w:p>
    <w:p w14:paraId="549649CE" w14:textId="77777777" w:rsidR="00DA7F2B" w:rsidRPr="009B3F2A" w:rsidRDefault="00DA7F2B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Лабораторная работа </w:t>
      </w:r>
      <w:r w:rsidR="005A7C5E" w:rsidRPr="009B3F2A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>3 «Исследование зависимости периода и частоты свободных колебаний маятника от длины его нити»</w:t>
      </w:r>
    </w:p>
    <w:p w14:paraId="249A48B1" w14:textId="77777777" w:rsidR="00E7157F" w:rsidRPr="009B3F2A" w:rsidRDefault="00E7157F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DE37482" w14:textId="77777777" w:rsidR="00E7157F" w:rsidRPr="009B3F2A" w:rsidRDefault="00E7157F" w:rsidP="009B3F2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3F2A">
        <w:rPr>
          <w:rFonts w:ascii="Times New Roman" w:eastAsia="Times New Roman" w:hAnsi="Times New Roman" w:cs="Times New Roman"/>
          <w:b/>
          <w:bCs/>
          <w:sz w:val="28"/>
          <w:szCs w:val="28"/>
        </w:rPr>
        <w:t>ЭЛЕКТРОМАГНИТНЫЕ ЯВЛЕНИЯ</w:t>
      </w:r>
    </w:p>
    <w:p w14:paraId="29F980A3" w14:textId="77777777" w:rsidR="00152237" w:rsidRPr="009B3F2A" w:rsidRDefault="005A7C5E" w:rsidP="009B3F2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F2A">
        <w:rPr>
          <w:rFonts w:ascii="Times New Roman" w:hAnsi="Times New Roman" w:cs="Times New Roman"/>
          <w:b/>
          <w:sz w:val="28"/>
          <w:szCs w:val="28"/>
        </w:rPr>
        <w:t>Электромагнитное поле</w:t>
      </w:r>
      <w:r w:rsidR="00522C37" w:rsidRPr="009B3F2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F66A00" w:rsidRPr="009B3F2A">
        <w:rPr>
          <w:rFonts w:ascii="Times New Roman" w:hAnsi="Times New Roman" w:cs="Times New Roman"/>
          <w:b/>
          <w:sz w:val="28"/>
          <w:szCs w:val="28"/>
        </w:rPr>
        <w:t>23</w:t>
      </w:r>
      <w:r w:rsidR="00E876A6" w:rsidRPr="009B3F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F2A" w:rsidRPr="009B3F2A">
        <w:rPr>
          <w:rFonts w:ascii="Times New Roman" w:hAnsi="Times New Roman" w:cs="Times New Roman"/>
          <w:b/>
          <w:sz w:val="28"/>
          <w:szCs w:val="28"/>
        </w:rPr>
        <w:t>ч)</w:t>
      </w:r>
    </w:p>
    <w:p w14:paraId="63C8A5C9" w14:textId="77777777" w:rsidR="00152237" w:rsidRPr="009B3F2A" w:rsidRDefault="00E876A6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Электризация тел. Два вида электрических зарядов. Взаимодействие покоящихся электрических зарядов. Закон сохранения электрического заряда. Делимость электрического заряда. Электрическое поле. Действие электрического поля на электрические заряды. Проводники и диэлектрики.</w:t>
      </w:r>
      <w:r w:rsidR="009B3F2A">
        <w:rPr>
          <w:rFonts w:ascii="Times New Roman" w:hAnsi="Times New Roman" w:cs="Times New Roman"/>
          <w:sz w:val="28"/>
          <w:szCs w:val="28"/>
        </w:rPr>
        <w:t xml:space="preserve"> </w:t>
      </w:r>
      <w:r w:rsidRPr="009B3F2A">
        <w:rPr>
          <w:rFonts w:ascii="Times New Roman" w:hAnsi="Times New Roman" w:cs="Times New Roman"/>
          <w:sz w:val="28"/>
          <w:szCs w:val="28"/>
        </w:rPr>
        <w:t>Постоянный электрический ток. Действия электрического тока. Сила тока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i/>
          <w:sz w:val="28"/>
          <w:szCs w:val="28"/>
        </w:rPr>
        <w:t>/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9B3F2A">
        <w:rPr>
          <w:rFonts w:ascii="Times New Roman" w:hAnsi="Times New Roman" w:cs="Times New Roman"/>
          <w:sz w:val="28"/>
          <w:szCs w:val="28"/>
        </w:rPr>
        <w:t xml:space="preserve">. Напряжение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9B3F2A">
        <w:rPr>
          <w:rFonts w:ascii="Times New Roman" w:hAnsi="Times New Roman" w:cs="Times New Roman"/>
          <w:i/>
          <w:sz w:val="28"/>
          <w:szCs w:val="28"/>
        </w:rPr>
        <w:t>/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sz w:val="28"/>
          <w:szCs w:val="28"/>
        </w:rPr>
        <w:t>.Закон Ома для участка электрической цепи: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i/>
          <w:sz w:val="28"/>
          <w:szCs w:val="28"/>
        </w:rPr>
        <w:t>=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9B3F2A">
        <w:rPr>
          <w:rFonts w:ascii="Times New Roman" w:hAnsi="Times New Roman" w:cs="Times New Roman"/>
          <w:i/>
          <w:sz w:val="28"/>
          <w:szCs w:val="28"/>
        </w:rPr>
        <w:t>/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9B3F2A">
        <w:rPr>
          <w:rFonts w:ascii="Times New Roman" w:hAnsi="Times New Roman" w:cs="Times New Roman"/>
          <w:i/>
          <w:sz w:val="28"/>
          <w:szCs w:val="28"/>
        </w:rPr>
        <w:t>.</w:t>
      </w:r>
      <w:r w:rsidRPr="009B3F2A">
        <w:rPr>
          <w:rFonts w:ascii="Times New Roman" w:hAnsi="Times New Roman" w:cs="Times New Roman"/>
          <w:sz w:val="28"/>
          <w:szCs w:val="28"/>
        </w:rPr>
        <w:t xml:space="preserve"> Электрическое сопротивление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9B3F2A">
        <w:rPr>
          <w:rFonts w:ascii="Times New Roman" w:hAnsi="Times New Roman" w:cs="Times New Roman"/>
          <w:sz w:val="28"/>
          <w:szCs w:val="28"/>
        </w:rPr>
        <w:t xml:space="preserve">. Удельное электрическое сопротивление </w:t>
      </w:r>
      <w:r w:rsidRPr="009B3F2A">
        <w:rPr>
          <w:rFonts w:ascii="Times New Roman" w:hAnsi="Times New Roman" w:cs="Times New Roman"/>
          <w:sz w:val="28"/>
          <w:szCs w:val="28"/>
          <w:lang w:val="en-US"/>
        </w:rPr>
        <w:object w:dxaOrig="270" w:dyaOrig="270" w14:anchorId="658784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3.5pt" o:ole="">
            <v:imagedata r:id="rId8" o:title=""/>
          </v:shape>
          <o:OLEObject Type="Embed" ProgID="Equation.DSMT4" ShapeID="_x0000_i1025" DrawAspect="Content" ObjectID="_1728308016" r:id="rId9"/>
        </w:objec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9B3F2A">
        <w:rPr>
          <w:rFonts w:ascii="Times New Roman" w:hAnsi="Times New Roman" w:cs="Times New Roman"/>
          <w:sz w:val="28"/>
          <w:szCs w:val="28"/>
        </w:rPr>
        <w:t xml:space="preserve"> = (ρ∙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9B3F2A">
        <w:rPr>
          <w:rFonts w:ascii="Times New Roman" w:hAnsi="Times New Roman" w:cs="Times New Roman"/>
          <w:sz w:val="28"/>
          <w:szCs w:val="28"/>
        </w:rPr>
        <w:t>)/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B3F2A">
        <w:rPr>
          <w:rFonts w:ascii="Times New Roman" w:hAnsi="Times New Roman" w:cs="Times New Roman"/>
          <w:sz w:val="28"/>
          <w:szCs w:val="28"/>
        </w:rPr>
        <w:t xml:space="preserve">Последовательное соединение проводников: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+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+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2.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B3F2A">
        <w:rPr>
          <w:rFonts w:ascii="Times New Roman" w:hAnsi="Times New Roman" w:cs="Times New Roman"/>
          <w:sz w:val="28"/>
          <w:szCs w:val="28"/>
        </w:rPr>
        <w:t xml:space="preserve">Параллельное соединение проводников равного сопротивления: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+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 xml:space="preserve">1 </w:t>
      </w:r>
      <w:r w:rsidRPr="009B3F2A">
        <w:rPr>
          <w:rFonts w:ascii="Times New Roman" w:hAnsi="Times New Roman" w:cs="Times New Roman"/>
          <w:sz w:val="28"/>
          <w:szCs w:val="28"/>
        </w:rPr>
        <w:t xml:space="preserve">/2. Смешанные соединения проводников. Работа и мощность электрического тока: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9B3F2A">
        <w:rPr>
          <w:rFonts w:ascii="Times New Roman" w:hAnsi="Times New Roman" w:cs="Times New Roman"/>
          <w:i/>
          <w:sz w:val="28"/>
          <w:szCs w:val="28"/>
        </w:rPr>
        <w:t>∙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i/>
          <w:sz w:val="28"/>
          <w:szCs w:val="28"/>
        </w:rPr>
        <w:t>∙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9B3F2A">
        <w:rPr>
          <w:rFonts w:ascii="Times New Roman" w:hAnsi="Times New Roman" w:cs="Times New Roman"/>
          <w:i/>
          <w:sz w:val="28"/>
          <w:szCs w:val="28"/>
        </w:rPr>
        <w:t>∙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i/>
          <w:sz w:val="28"/>
          <w:szCs w:val="28"/>
        </w:rPr>
        <w:t>.</w:t>
      </w:r>
      <w:r w:rsidRPr="009B3F2A">
        <w:rPr>
          <w:rFonts w:ascii="Times New Roman" w:hAnsi="Times New Roman" w:cs="Times New Roman"/>
          <w:sz w:val="28"/>
          <w:szCs w:val="28"/>
        </w:rPr>
        <w:t xml:space="preserve"> Закон Джоуля–Ленца: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9B3F2A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B3F2A">
        <w:rPr>
          <w:rFonts w:ascii="Times New Roman" w:hAnsi="Times New Roman" w:cs="Times New Roman"/>
          <w:i/>
          <w:sz w:val="28"/>
          <w:szCs w:val="28"/>
        </w:rPr>
        <w:t>∙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9B3F2A">
        <w:rPr>
          <w:rFonts w:ascii="Times New Roman" w:hAnsi="Times New Roman" w:cs="Times New Roman"/>
          <w:i/>
          <w:sz w:val="28"/>
          <w:szCs w:val="28"/>
        </w:rPr>
        <w:t>∙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52237" w:rsidRPr="009B3F2A">
        <w:rPr>
          <w:rFonts w:ascii="Times New Roman" w:hAnsi="Times New Roman" w:cs="Times New Roman"/>
          <w:sz w:val="28"/>
          <w:szCs w:val="28"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</w:t>
      </w:r>
      <w:r w:rsidR="00152237" w:rsidRPr="009B3F2A">
        <w:rPr>
          <w:rFonts w:ascii="Times New Roman" w:hAnsi="Times New Roman" w:cs="Times New Roman"/>
          <w:iCs/>
          <w:sz w:val="28"/>
          <w:szCs w:val="28"/>
        </w:rPr>
        <w:t xml:space="preserve">Индукция магнитного поля. Магнитный поток. </w:t>
      </w:r>
      <w:r w:rsidR="00152237" w:rsidRPr="009B3F2A">
        <w:rPr>
          <w:rFonts w:ascii="Times New Roman" w:hAnsi="Times New Roman" w:cs="Times New Roman"/>
          <w:sz w:val="28"/>
          <w:szCs w:val="28"/>
        </w:rPr>
        <w:t xml:space="preserve">Опыты Фарадея. Электромагнитная индукция. </w:t>
      </w:r>
      <w:r w:rsidR="00152237" w:rsidRPr="009B3F2A">
        <w:rPr>
          <w:rFonts w:ascii="Times New Roman" w:hAnsi="Times New Roman" w:cs="Times New Roman"/>
          <w:iCs/>
          <w:sz w:val="28"/>
          <w:szCs w:val="28"/>
        </w:rPr>
        <w:t>Направление индукционного тока. Правило Ленца. Явление самоиндукции.</w:t>
      </w:r>
      <w:r w:rsidR="00152237" w:rsidRPr="009B3F2A">
        <w:rPr>
          <w:rFonts w:ascii="Times New Roman" w:hAnsi="Times New Roman" w:cs="Times New Roman"/>
          <w:sz w:val="28"/>
          <w:szCs w:val="28"/>
        </w:rPr>
        <w:t xml:space="preserve"> Переменный ток. </w:t>
      </w:r>
      <w:r w:rsidR="00152237" w:rsidRPr="009B3F2A">
        <w:rPr>
          <w:rFonts w:ascii="Times New Roman" w:hAnsi="Times New Roman" w:cs="Times New Roman"/>
          <w:iCs/>
          <w:sz w:val="28"/>
          <w:szCs w:val="28"/>
        </w:rPr>
        <w:t>Генератор переменного тока. Преобразования энергии в электрогенераторах. Трансформатор. Передача электрической энергии на расстояние.</w:t>
      </w:r>
      <w:r w:rsidR="00152237" w:rsidRPr="009B3F2A">
        <w:rPr>
          <w:rFonts w:ascii="Times New Roman" w:hAnsi="Times New Roman" w:cs="Times New Roman"/>
          <w:sz w:val="28"/>
          <w:szCs w:val="28"/>
        </w:rPr>
        <w:t xml:space="preserve"> Электромагнитное поле. Электромагнитные волны. Скорость распространения электромагнитных волн. </w:t>
      </w:r>
      <w:r w:rsidR="00152237" w:rsidRPr="009B3F2A">
        <w:rPr>
          <w:rFonts w:ascii="Times New Roman" w:hAnsi="Times New Roman" w:cs="Times New Roman"/>
          <w:iCs/>
          <w:sz w:val="28"/>
          <w:szCs w:val="28"/>
        </w:rPr>
        <w:t>Влияние электромагнитных излучений на живые организмы.</w:t>
      </w:r>
      <w:r w:rsidR="00152237" w:rsidRPr="009B3F2A">
        <w:rPr>
          <w:rFonts w:ascii="Times New Roman" w:hAnsi="Times New Roman" w:cs="Times New Roman"/>
          <w:sz w:val="28"/>
          <w:szCs w:val="28"/>
        </w:rPr>
        <w:t xml:space="preserve"> Колебательный контур. Получение электромагнитных колебаний. Принципы радиосвязи и телевидения. Интерференция света. </w:t>
      </w:r>
      <w:r w:rsidR="00152237" w:rsidRPr="009B3F2A">
        <w:rPr>
          <w:rFonts w:ascii="Times New Roman" w:hAnsi="Times New Roman" w:cs="Times New Roman"/>
          <w:iCs/>
          <w:sz w:val="28"/>
          <w:szCs w:val="28"/>
        </w:rPr>
        <w:t xml:space="preserve">Электромагнитная природа света. Преломление света. Показатель преломления. </w:t>
      </w:r>
      <w:r w:rsidR="00152237" w:rsidRPr="009B3F2A">
        <w:rPr>
          <w:rFonts w:ascii="Times New Roman" w:hAnsi="Times New Roman" w:cs="Times New Roman"/>
          <w:sz w:val="28"/>
          <w:szCs w:val="28"/>
        </w:rPr>
        <w:t xml:space="preserve">Дисперсия света. Цвета тел. Спектрограф и спектроскоп. </w:t>
      </w:r>
      <w:r w:rsidR="00152237" w:rsidRPr="009B3F2A">
        <w:rPr>
          <w:rFonts w:ascii="Times New Roman" w:hAnsi="Times New Roman" w:cs="Times New Roman"/>
          <w:iCs/>
          <w:sz w:val="28"/>
          <w:szCs w:val="28"/>
        </w:rPr>
        <w:t xml:space="preserve">Типы оптических спектров. </w:t>
      </w:r>
      <w:r w:rsidR="00152237" w:rsidRPr="009B3F2A">
        <w:rPr>
          <w:rFonts w:ascii="Times New Roman" w:hAnsi="Times New Roman" w:cs="Times New Roman"/>
          <w:sz w:val="28"/>
          <w:szCs w:val="28"/>
        </w:rPr>
        <w:t xml:space="preserve">Спектральный анализ. </w:t>
      </w:r>
      <w:r w:rsidR="00152237" w:rsidRPr="009B3F2A">
        <w:rPr>
          <w:rFonts w:ascii="Times New Roman" w:hAnsi="Times New Roman" w:cs="Times New Roman"/>
          <w:iCs/>
          <w:sz w:val="28"/>
          <w:szCs w:val="28"/>
        </w:rPr>
        <w:t>Поглощение и испускание света атомами. Происхождение линейчатых спектров.</w:t>
      </w:r>
    </w:p>
    <w:p w14:paraId="238CEF2E" w14:textId="77777777" w:rsidR="00DA7F2B" w:rsidRPr="009B3F2A" w:rsidRDefault="00DA7F2B" w:rsidP="009B3F2A">
      <w:pPr>
        <w:pStyle w:val="a4"/>
        <w:widowControl w:val="0"/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  <w:u w:val="single"/>
        </w:rPr>
      </w:pPr>
      <w:r w:rsidRPr="009B3F2A">
        <w:rPr>
          <w:sz w:val="28"/>
          <w:szCs w:val="28"/>
          <w:u w:val="single"/>
        </w:rPr>
        <w:t>Лабораторные работы</w:t>
      </w:r>
    </w:p>
    <w:p w14:paraId="70C08569" w14:textId="77777777" w:rsidR="00DA7F2B" w:rsidRPr="009B3F2A" w:rsidRDefault="00DA7F2B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     Лабораторная работа </w:t>
      </w:r>
      <w:r w:rsidR="005A7C5E" w:rsidRPr="009B3F2A">
        <w:rPr>
          <w:rFonts w:ascii="Times New Roman" w:eastAsia="Times New Roman" w:hAnsi="Times New Roman" w:cs="Times New Roman"/>
          <w:bCs/>
          <w:sz w:val="28"/>
          <w:szCs w:val="28"/>
        </w:rPr>
        <w:t>№4</w:t>
      </w: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5A7C5E" w:rsidRPr="009B3F2A">
        <w:rPr>
          <w:rFonts w:ascii="Times New Roman" w:eastAsia="Times New Roman" w:hAnsi="Times New Roman" w:cs="Times New Roman"/>
          <w:bCs/>
          <w:sz w:val="28"/>
          <w:szCs w:val="28"/>
        </w:rPr>
        <w:t>Изучение явления электромагнитной индукции</w:t>
      </w: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14:paraId="24CAF4D9" w14:textId="77777777" w:rsidR="00E876A6" w:rsidRPr="009B3F2A" w:rsidRDefault="00E876A6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1FEB4C" w14:textId="77777777" w:rsidR="00E876A6" w:rsidRPr="009B3F2A" w:rsidRDefault="00DA7F2B" w:rsidP="009B3F2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  <w:r w:rsidR="00E876A6" w:rsidRPr="009B3F2A">
        <w:rPr>
          <w:rFonts w:ascii="Times New Roman" w:eastAsia="Times New Roman" w:hAnsi="Times New Roman" w:cs="Times New Roman"/>
          <w:b/>
          <w:bCs/>
          <w:sz w:val="28"/>
          <w:szCs w:val="28"/>
        </w:rPr>
        <w:t>Тепловые явление (повторение 8 класс)</w:t>
      </w:r>
    </w:p>
    <w:p w14:paraId="78927A81" w14:textId="77777777" w:rsidR="00E876A6" w:rsidRPr="009B3F2A" w:rsidRDefault="00E876A6" w:rsidP="009B3F2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F2A">
        <w:rPr>
          <w:rFonts w:ascii="Times New Roman" w:hAnsi="Times New Roman" w:cs="Times New Roman"/>
          <w:b/>
          <w:sz w:val="28"/>
          <w:szCs w:val="28"/>
        </w:rPr>
        <w:t xml:space="preserve">Тепловые явления </w:t>
      </w:r>
      <w:r w:rsidR="009B3F2A" w:rsidRPr="009B3F2A">
        <w:rPr>
          <w:rFonts w:ascii="Times New Roman" w:hAnsi="Times New Roman" w:cs="Times New Roman"/>
          <w:b/>
          <w:sz w:val="28"/>
          <w:szCs w:val="28"/>
        </w:rPr>
        <w:t>(9</w:t>
      </w:r>
      <w:r w:rsidRPr="009B3F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F2A" w:rsidRPr="009B3F2A">
        <w:rPr>
          <w:rFonts w:ascii="Times New Roman" w:hAnsi="Times New Roman" w:cs="Times New Roman"/>
          <w:b/>
          <w:sz w:val="28"/>
          <w:szCs w:val="28"/>
        </w:rPr>
        <w:t>ч)</w:t>
      </w:r>
    </w:p>
    <w:p w14:paraId="26729409" w14:textId="77777777" w:rsidR="00E876A6" w:rsidRPr="009B3F2A" w:rsidRDefault="00E876A6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Основные положения молекулярно-кинетической теории строения вещества.  Масса и размеры молекул. Тепловое движение атомов и молекул. Связь температуры вещества со средней скоростью хаотического движения частиц. Диффузия. Взаимодействие молекул. Смачивание. Капиллярные явления.</w:t>
      </w:r>
      <w:r w:rsidR="009B3F2A">
        <w:rPr>
          <w:rFonts w:ascii="Times New Roman" w:hAnsi="Times New Roman" w:cs="Times New Roman"/>
          <w:sz w:val="28"/>
          <w:szCs w:val="28"/>
        </w:rPr>
        <w:t xml:space="preserve"> </w:t>
      </w:r>
      <w:r w:rsidRPr="009B3F2A">
        <w:rPr>
          <w:rFonts w:ascii="Times New Roman" w:hAnsi="Times New Roman" w:cs="Times New Roman"/>
          <w:sz w:val="28"/>
          <w:szCs w:val="28"/>
        </w:rPr>
        <w:t xml:space="preserve">Модели твёрдого, жидкого и газообразного состояний вещества и их объяснение на основе молекулярно-кинетической теории строения вещества. Строение твёрдых тел. Кристаллическое и аморфное состояния вещества. Тепловое расширение. Особенности теплового расширения воды. Тепловое равновесие. Температура. Температурная шкала Цельсия. Внутренняя энергия. Работа и теплопередача как способы изменения внутренней энергии. Виды теплопередачи: теплопроводность, конвекция, излучение. Количество теплоты. Удельная теплоемкость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="009B3F2A" w:rsidRPr="009B3F2A">
        <w:rPr>
          <w:rFonts w:ascii="Times New Roman" w:hAnsi="Times New Roman" w:cs="Times New Roman"/>
          <w:i/>
          <w:sz w:val="28"/>
          <w:szCs w:val="28"/>
          <w:lang w:val="en-US"/>
        </w:rPr>
        <w:t>cm</w:t>
      </w:r>
      <w:r w:rsidR="009B3F2A" w:rsidRPr="009B3F2A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). </w:t>
      </w:r>
      <w:r w:rsidRPr="009B3F2A">
        <w:rPr>
          <w:rFonts w:ascii="Times New Roman" w:hAnsi="Times New Roman" w:cs="Times New Roman"/>
          <w:sz w:val="28"/>
          <w:szCs w:val="28"/>
        </w:rPr>
        <w:t xml:space="preserve">Плавление и кристаллизация. Изменение внутренней энергии при плавлении и кристаллизации. Удельная теплота плавления </w:t>
      </w:r>
      <w:r w:rsidRPr="009B3F2A">
        <w:rPr>
          <w:rFonts w:ascii="Times New Roman" w:hAnsi="Times New Roman" w:cs="Times New Roman"/>
          <w:sz w:val="28"/>
          <w:szCs w:val="28"/>
          <w:lang w:val="en-US"/>
        </w:rPr>
        <w:t>λ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i/>
          <w:sz w:val="28"/>
          <w:szCs w:val="28"/>
        </w:rPr>
        <w:t>/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B3F2A">
        <w:rPr>
          <w:rFonts w:ascii="Times New Roman" w:hAnsi="Times New Roman" w:cs="Times New Roman"/>
          <w:sz w:val="28"/>
          <w:szCs w:val="28"/>
        </w:rPr>
        <w:t xml:space="preserve">Испарение и конденсация. Изменение внутренней энергии в процессе испарения и конденсации. Влажность воздуха. Кипение жидкости. Зависимость температуры кипения от атмосферного давления. Удельная теплота парообразования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i/>
          <w:sz w:val="28"/>
          <w:szCs w:val="28"/>
        </w:rPr>
        <w:t>/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B3F2A">
        <w:rPr>
          <w:rFonts w:ascii="Times New Roman" w:hAnsi="Times New Roman" w:cs="Times New Roman"/>
          <w:sz w:val="28"/>
          <w:szCs w:val="28"/>
        </w:rPr>
        <w:t xml:space="preserve">Количество теплоты, выделяемое при сгорании топлива. Удельная теплота сгорания топлива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i/>
          <w:sz w:val="28"/>
          <w:szCs w:val="28"/>
        </w:rPr>
        <w:t>/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F66A00" w:rsidRPr="009B3F2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9B3F2A">
        <w:rPr>
          <w:rFonts w:ascii="Times New Roman" w:hAnsi="Times New Roman" w:cs="Times New Roman"/>
          <w:sz w:val="28"/>
          <w:szCs w:val="28"/>
        </w:rPr>
        <w:t xml:space="preserve">Закон сохранения энергии в тепловых процессах. Уравнение теплового баланса: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B3F2A">
        <w:rPr>
          <w:rFonts w:ascii="Times New Roman" w:hAnsi="Times New Roman" w:cs="Times New Roman"/>
          <w:sz w:val="28"/>
          <w:szCs w:val="28"/>
        </w:rPr>
        <w:t xml:space="preserve"> + </w:t>
      </w:r>
      <w:r w:rsidRPr="009B3F2A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B3F2A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B3F2A">
        <w:rPr>
          <w:rFonts w:ascii="Times New Roman" w:hAnsi="Times New Roman" w:cs="Times New Roman"/>
          <w:sz w:val="28"/>
          <w:szCs w:val="28"/>
        </w:rPr>
        <w:t xml:space="preserve"> =0.</w:t>
      </w:r>
      <w:r w:rsidR="00F66A00" w:rsidRPr="009B3F2A">
        <w:rPr>
          <w:rFonts w:ascii="Times New Roman" w:hAnsi="Times New Roman" w:cs="Times New Roman"/>
          <w:sz w:val="28"/>
          <w:szCs w:val="28"/>
        </w:rPr>
        <w:t xml:space="preserve"> </w:t>
      </w:r>
      <w:r w:rsidRPr="009B3F2A">
        <w:rPr>
          <w:rFonts w:ascii="Times New Roman" w:hAnsi="Times New Roman" w:cs="Times New Roman"/>
          <w:sz w:val="28"/>
          <w:szCs w:val="28"/>
        </w:rPr>
        <w:t>Принципы работы тепловых двигателей. Тепловые двигатели и охрана окружающей среды.</w:t>
      </w:r>
    </w:p>
    <w:p w14:paraId="14A5E9C6" w14:textId="77777777" w:rsidR="00DA7F2B" w:rsidRPr="009B3F2A" w:rsidRDefault="00E7157F" w:rsidP="009B3F2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F2A">
        <w:rPr>
          <w:rFonts w:ascii="Times New Roman" w:eastAsia="Times New Roman" w:hAnsi="Times New Roman" w:cs="Times New Roman"/>
          <w:b/>
          <w:bCs/>
          <w:sz w:val="28"/>
          <w:szCs w:val="28"/>
        </w:rPr>
        <w:t>КВАНТОВЫЕ ЯВЛЕНИЯ</w:t>
      </w:r>
    </w:p>
    <w:p w14:paraId="3C0615DD" w14:textId="77777777" w:rsidR="00152237" w:rsidRPr="009B3F2A" w:rsidRDefault="00152237" w:rsidP="009B3F2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F2A">
        <w:rPr>
          <w:rFonts w:ascii="Times New Roman" w:hAnsi="Times New Roman" w:cs="Times New Roman"/>
          <w:b/>
          <w:sz w:val="28"/>
          <w:szCs w:val="28"/>
        </w:rPr>
        <w:t>Строе</w:t>
      </w:r>
      <w:r w:rsidR="005A7C5E" w:rsidRPr="009B3F2A">
        <w:rPr>
          <w:rFonts w:ascii="Times New Roman" w:hAnsi="Times New Roman" w:cs="Times New Roman"/>
          <w:b/>
          <w:sz w:val="28"/>
          <w:szCs w:val="28"/>
        </w:rPr>
        <w:t>ние атома и атомного ядра</w:t>
      </w:r>
      <w:r w:rsidR="00522C37" w:rsidRPr="009B3F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679" w:rsidRPr="009B3F2A">
        <w:rPr>
          <w:rFonts w:ascii="Times New Roman" w:hAnsi="Times New Roman" w:cs="Times New Roman"/>
          <w:b/>
          <w:sz w:val="28"/>
          <w:szCs w:val="28"/>
        </w:rPr>
        <w:t>(</w:t>
      </w:r>
      <w:r w:rsidR="00F66A00" w:rsidRPr="009B3F2A">
        <w:rPr>
          <w:rFonts w:ascii="Times New Roman" w:hAnsi="Times New Roman" w:cs="Times New Roman"/>
          <w:b/>
          <w:sz w:val="28"/>
          <w:szCs w:val="28"/>
        </w:rPr>
        <w:t xml:space="preserve">16 </w:t>
      </w:r>
      <w:r w:rsidR="00914679" w:rsidRPr="009B3F2A">
        <w:rPr>
          <w:rFonts w:ascii="Times New Roman" w:hAnsi="Times New Roman" w:cs="Times New Roman"/>
          <w:b/>
          <w:sz w:val="28"/>
          <w:szCs w:val="28"/>
        </w:rPr>
        <w:t>ч)</w:t>
      </w:r>
    </w:p>
    <w:p w14:paraId="50819D52" w14:textId="77777777" w:rsidR="00E7157F" w:rsidRPr="009B3F2A" w:rsidRDefault="00152237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 xml:space="preserve">Радиоактивность как свидетельство сложного строения атомов. Альфа-, бета- и гамма-излучения.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</w:t>
      </w:r>
      <w:r w:rsidRPr="009B3F2A">
        <w:rPr>
          <w:rFonts w:ascii="Times New Roman" w:hAnsi="Times New Roman" w:cs="Times New Roman"/>
          <w:iCs/>
          <w:sz w:val="28"/>
          <w:szCs w:val="28"/>
        </w:rPr>
        <w:t>Методы наблюдения и регистрации частиц в ядерной физике.</w:t>
      </w:r>
      <w:r w:rsidRPr="009B3F2A">
        <w:rPr>
          <w:rFonts w:ascii="Times New Roman" w:hAnsi="Times New Roman" w:cs="Times New Roman"/>
          <w:sz w:val="28"/>
          <w:szCs w:val="28"/>
        </w:rPr>
        <w:t xml:space="preserve"> Протонно-нейтронная модель ядра. Физический смысл зарядового и массового чисел. Изотопы. Правило смещения для альфа- и бета-распада. </w:t>
      </w:r>
      <w:r w:rsidRPr="009B3F2A">
        <w:rPr>
          <w:rFonts w:ascii="Times New Roman" w:hAnsi="Times New Roman" w:cs="Times New Roman"/>
          <w:iCs/>
          <w:sz w:val="28"/>
          <w:szCs w:val="28"/>
        </w:rPr>
        <w:t xml:space="preserve">Энергия связи частиц в ядре. </w:t>
      </w:r>
      <w:r w:rsidRPr="009B3F2A">
        <w:rPr>
          <w:rFonts w:ascii="Times New Roman" w:hAnsi="Times New Roman" w:cs="Times New Roman"/>
          <w:sz w:val="28"/>
          <w:szCs w:val="28"/>
        </w:rPr>
        <w:t xml:space="preserve">Деление ядер урана. Цепная реакция. </w:t>
      </w:r>
      <w:r w:rsidRPr="009B3F2A">
        <w:rPr>
          <w:rFonts w:ascii="Times New Roman" w:hAnsi="Times New Roman" w:cs="Times New Roman"/>
          <w:iCs/>
          <w:sz w:val="28"/>
          <w:szCs w:val="28"/>
        </w:rPr>
        <w:t>Ядерная энергетика. Экологические проблемы работы атомных электростанций.</w:t>
      </w:r>
      <w:r w:rsidRPr="009B3F2A">
        <w:rPr>
          <w:rFonts w:ascii="Times New Roman" w:hAnsi="Times New Roman" w:cs="Times New Roman"/>
          <w:sz w:val="28"/>
          <w:szCs w:val="28"/>
        </w:rPr>
        <w:t xml:space="preserve"> </w:t>
      </w:r>
      <w:r w:rsidRPr="009B3F2A">
        <w:rPr>
          <w:rFonts w:ascii="Times New Roman" w:hAnsi="Times New Roman" w:cs="Times New Roman"/>
          <w:iCs/>
          <w:sz w:val="28"/>
          <w:szCs w:val="28"/>
        </w:rPr>
        <w:t>Период полураспада. Закон радиоактивного распада. Влияние радиоактивных излучений на живые организмы.</w:t>
      </w:r>
      <w:r w:rsidRPr="009B3F2A">
        <w:rPr>
          <w:rFonts w:ascii="Times New Roman" w:hAnsi="Times New Roman" w:cs="Times New Roman"/>
          <w:sz w:val="28"/>
          <w:szCs w:val="28"/>
        </w:rPr>
        <w:t xml:space="preserve"> Термоядерная реакция. </w:t>
      </w:r>
    </w:p>
    <w:p w14:paraId="177D2B0F" w14:textId="77777777" w:rsidR="00E7157F" w:rsidRPr="009B3F2A" w:rsidRDefault="005A7C5E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3F2A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</w:t>
      </w:r>
    </w:p>
    <w:p w14:paraId="37E990E0" w14:textId="77777777" w:rsidR="00E7157F" w:rsidRPr="009B3F2A" w:rsidRDefault="00E7157F" w:rsidP="009B3F2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B3F2A">
        <w:rPr>
          <w:rFonts w:ascii="Times New Roman" w:eastAsia="Times New Roman" w:hAnsi="Times New Roman" w:cs="Times New Roman"/>
          <w:b/>
          <w:bCs/>
          <w:sz w:val="28"/>
          <w:szCs w:val="28"/>
        </w:rPr>
        <w:t>ЭЛЕМЕНТЫ АСТРОНОМИИ</w:t>
      </w:r>
    </w:p>
    <w:p w14:paraId="1667C495" w14:textId="77777777" w:rsidR="00152237" w:rsidRPr="009B3F2A" w:rsidRDefault="00152237" w:rsidP="009B3F2A">
      <w:pPr>
        <w:widowControl w:val="0"/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F2A">
        <w:rPr>
          <w:rFonts w:ascii="Times New Roman" w:hAnsi="Times New Roman" w:cs="Times New Roman"/>
          <w:b/>
          <w:sz w:val="28"/>
          <w:szCs w:val="28"/>
        </w:rPr>
        <w:t>Строение и эволюция Вселенной</w:t>
      </w:r>
      <w:r w:rsidR="00F66A00" w:rsidRPr="009B3F2A">
        <w:rPr>
          <w:rFonts w:ascii="Times New Roman" w:hAnsi="Times New Roman" w:cs="Times New Roman"/>
          <w:b/>
          <w:sz w:val="28"/>
          <w:szCs w:val="28"/>
        </w:rPr>
        <w:t xml:space="preserve"> (6</w:t>
      </w:r>
      <w:r w:rsidR="00914679" w:rsidRPr="009B3F2A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14:paraId="25ED4E7D" w14:textId="77777777" w:rsidR="00152237" w:rsidRPr="009B3F2A" w:rsidRDefault="00152237" w:rsidP="009B3F2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3F2A">
        <w:rPr>
          <w:rFonts w:ascii="Times New Roman" w:hAnsi="Times New Roman" w:cs="Times New Roman"/>
          <w:sz w:val="28"/>
          <w:szCs w:val="28"/>
        </w:rPr>
        <w:t>Состав, строение и происхождение Солнечной системы. Планеты и малые тела Солнечной системы. Строение, излучение и эволюция Солнца и звезд. Строение и эволюция Вселенной.</w:t>
      </w:r>
    </w:p>
    <w:p w14:paraId="1BE8DA65" w14:textId="77777777" w:rsidR="009B3F2A" w:rsidRDefault="009B3F2A" w:rsidP="009B3F2A">
      <w:pPr>
        <w:pStyle w:val="western"/>
        <w:widowControl w:val="0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4F0F0505" w14:textId="77777777" w:rsidR="009B3F2A" w:rsidRDefault="009B3F2A" w:rsidP="009B3F2A">
      <w:pPr>
        <w:pStyle w:val="western"/>
        <w:widowControl w:val="0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14:paraId="0E4070BA" w14:textId="77777777" w:rsidR="00B12000" w:rsidRPr="009B3F2A" w:rsidRDefault="00B12000" w:rsidP="009B3F2A">
      <w:pPr>
        <w:pStyle w:val="western"/>
        <w:widowControl w:val="0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9B3F2A">
        <w:rPr>
          <w:b/>
          <w:sz w:val="28"/>
          <w:szCs w:val="28"/>
        </w:rPr>
        <w:lastRenderedPageBreak/>
        <w:t>Тематическое планирование с указанием количества часов,</w:t>
      </w:r>
      <w:r w:rsidR="00F66A00" w:rsidRPr="009B3F2A">
        <w:rPr>
          <w:b/>
          <w:sz w:val="28"/>
          <w:szCs w:val="28"/>
        </w:rPr>
        <w:t xml:space="preserve"> </w:t>
      </w:r>
      <w:r w:rsidRPr="009B3F2A">
        <w:rPr>
          <w:b/>
          <w:sz w:val="28"/>
          <w:szCs w:val="28"/>
        </w:rPr>
        <w:t>отводимых на освоение каждой темы</w:t>
      </w:r>
    </w:p>
    <w:p w14:paraId="5931563A" w14:textId="77777777" w:rsidR="00152237" w:rsidRPr="009B3F2A" w:rsidRDefault="00152237" w:rsidP="009B3F2A">
      <w:pPr>
        <w:pStyle w:val="a5"/>
        <w:widowControl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924" w:type="dxa"/>
        <w:tblInd w:w="392" w:type="dxa"/>
        <w:tblLook w:val="04A0" w:firstRow="1" w:lastRow="0" w:firstColumn="1" w:lastColumn="0" w:noHBand="0" w:noVBand="1"/>
      </w:tblPr>
      <w:tblGrid>
        <w:gridCol w:w="1275"/>
        <w:gridCol w:w="2694"/>
        <w:gridCol w:w="1985"/>
        <w:gridCol w:w="1985"/>
        <w:gridCol w:w="1985"/>
      </w:tblGrid>
      <w:tr w:rsidR="00E7157F" w:rsidRPr="00DA7F2B" w14:paraId="62187C1B" w14:textId="77777777" w:rsidTr="00B26EB7">
        <w:tc>
          <w:tcPr>
            <w:tcW w:w="1275" w:type="dxa"/>
          </w:tcPr>
          <w:p w14:paraId="54C5D3EC" w14:textId="77777777" w:rsidR="00E7157F" w:rsidRPr="009B3F2A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694" w:type="dxa"/>
          </w:tcPr>
          <w:p w14:paraId="445FF14E" w14:textId="77777777" w:rsidR="00E7157F" w:rsidRPr="009B3F2A" w:rsidRDefault="00B12000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темы</w:t>
            </w:r>
          </w:p>
        </w:tc>
        <w:tc>
          <w:tcPr>
            <w:tcW w:w="1985" w:type="dxa"/>
          </w:tcPr>
          <w:p w14:paraId="2FB91EBE" w14:textId="77777777" w:rsidR="00E7157F" w:rsidRPr="009B3F2A" w:rsidRDefault="00E7157F" w:rsidP="00D044BF">
            <w:pPr>
              <w:pStyle w:val="a5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Количество </w:t>
            </w:r>
            <w:r w:rsidR="00B12000" w:rsidRPr="009B3F2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отводимых </w:t>
            </w:r>
            <w:r w:rsidRPr="009B3F2A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985" w:type="dxa"/>
          </w:tcPr>
          <w:p w14:paraId="6BDD3DF5" w14:textId="77777777" w:rsidR="00E7157F" w:rsidRPr="009B3F2A" w:rsidRDefault="00E7157F" w:rsidP="00D044BF">
            <w:pPr>
              <w:pStyle w:val="western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B3F2A">
              <w:rPr>
                <w:b/>
                <w:sz w:val="20"/>
                <w:szCs w:val="20"/>
              </w:rPr>
              <w:t>Количество контрольных работ</w:t>
            </w:r>
          </w:p>
        </w:tc>
        <w:tc>
          <w:tcPr>
            <w:tcW w:w="1985" w:type="dxa"/>
          </w:tcPr>
          <w:p w14:paraId="219EBF2A" w14:textId="77777777" w:rsidR="00E7157F" w:rsidRPr="009B3F2A" w:rsidRDefault="00E7157F" w:rsidP="00D044BF">
            <w:pPr>
              <w:pStyle w:val="western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9B3F2A">
              <w:rPr>
                <w:b/>
                <w:sz w:val="20"/>
                <w:szCs w:val="20"/>
              </w:rPr>
              <w:t>Количество лабораторных работ</w:t>
            </w:r>
          </w:p>
        </w:tc>
      </w:tr>
      <w:tr w:rsidR="00E7157F" w:rsidRPr="00DA7F2B" w14:paraId="62D189F9" w14:textId="77777777" w:rsidTr="00B26EB7">
        <w:tc>
          <w:tcPr>
            <w:tcW w:w="1275" w:type="dxa"/>
          </w:tcPr>
          <w:p w14:paraId="605E0D72" w14:textId="77777777" w:rsidR="00E7157F" w:rsidRPr="00DA7F2B" w:rsidRDefault="00E7157F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14:paraId="1336AF00" w14:textId="77777777" w:rsidR="00E7157F" w:rsidRPr="00DA7F2B" w:rsidRDefault="00E7157F" w:rsidP="009B3F2A">
            <w:pPr>
              <w:pStyle w:val="a5"/>
              <w:widowControl w:val="0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Законы взаимодействия и движения тел </w:t>
            </w:r>
          </w:p>
        </w:tc>
        <w:tc>
          <w:tcPr>
            <w:tcW w:w="1985" w:type="dxa"/>
          </w:tcPr>
          <w:p w14:paraId="33E44BA6" w14:textId="77777777" w:rsidR="00E7157F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5836DF11" w14:textId="77777777" w:rsidR="00E7157F" w:rsidRPr="00D044BF" w:rsidRDefault="00BA4CB9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14:paraId="4C187F1E" w14:textId="77777777" w:rsidR="00E7157F" w:rsidRPr="00E7157F" w:rsidRDefault="00E7157F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2</w:t>
            </w:r>
          </w:p>
        </w:tc>
      </w:tr>
      <w:tr w:rsidR="00E7157F" w:rsidRPr="00DA7F2B" w14:paraId="21F61ED5" w14:textId="77777777" w:rsidTr="00B26EB7">
        <w:tc>
          <w:tcPr>
            <w:tcW w:w="1275" w:type="dxa"/>
          </w:tcPr>
          <w:p w14:paraId="1BA6FAC3" w14:textId="77777777" w:rsidR="00E7157F" w:rsidRPr="00DA7F2B" w:rsidRDefault="00E7157F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6FEED47E" w14:textId="77777777" w:rsidR="00E7157F" w:rsidRPr="00DA7F2B" w:rsidRDefault="00E7157F" w:rsidP="009B3F2A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колебания и волны. Звук </w:t>
            </w:r>
          </w:p>
        </w:tc>
        <w:tc>
          <w:tcPr>
            <w:tcW w:w="1985" w:type="dxa"/>
          </w:tcPr>
          <w:p w14:paraId="385AD4D1" w14:textId="77777777" w:rsidR="00E7157F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0FA33743" w14:textId="77777777" w:rsidR="00E7157F" w:rsidRPr="00D044BF" w:rsidRDefault="00D044BF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038BB6F2" w14:textId="77777777" w:rsidR="00E7157F" w:rsidRPr="00E7157F" w:rsidRDefault="00E7157F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E7157F">
              <w:rPr>
                <w:sz w:val="28"/>
                <w:szCs w:val="28"/>
              </w:rPr>
              <w:t>1</w:t>
            </w:r>
          </w:p>
        </w:tc>
      </w:tr>
      <w:tr w:rsidR="00E7157F" w:rsidRPr="00DA7F2B" w14:paraId="52B342AD" w14:textId="77777777" w:rsidTr="00B26EB7">
        <w:tc>
          <w:tcPr>
            <w:tcW w:w="1275" w:type="dxa"/>
          </w:tcPr>
          <w:p w14:paraId="7A099EB4" w14:textId="77777777" w:rsidR="00E7157F" w:rsidRPr="00DA7F2B" w:rsidRDefault="00E7157F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14:paraId="5E1A4A9D" w14:textId="77777777" w:rsidR="00E7157F" w:rsidRPr="00DA7F2B" w:rsidRDefault="00E7157F" w:rsidP="009B3F2A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Электромагнитное поле </w:t>
            </w:r>
          </w:p>
        </w:tc>
        <w:tc>
          <w:tcPr>
            <w:tcW w:w="1985" w:type="dxa"/>
          </w:tcPr>
          <w:p w14:paraId="31AD402E" w14:textId="77777777" w:rsidR="00E7157F" w:rsidRPr="00DA7F2B" w:rsidRDefault="00E7157F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86C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5E83E1B3" w14:textId="77777777" w:rsidR="00E7157F" w:rsidRPr="00D044BF" w:rsidRDefault="0016371B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04768AB0" w14:textId="77777777" w:rsidR="00E7157F" w:rsidRPr="00E7157F" w:rsidRDefault="00F66A00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F66A00" w:rsidRPr="00E7157F" w14:paraId="2C243AF0" w14:textId="77777777" w:rsidTr="002C3E74">
        <w:tc>
          <w:tcPr>
            <w:tcW w:w="1275" w:type="dxa"/>
          </w:tcPr>
          <w:p w14:paraId="4211BE4A" w14:textId="77777777" w:rsidR="00F66A00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14:paraId="3DBDF5C0" w14:textId="77777777" w:rsidR="00F66A00" w:rsidRPr="00DA7F2B" w:rsidRDefault="00F66A00" w:rsidP="009B3F2A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Тепловые явления</w:t>
            </w:r>
          </w:p>
        </w:tc>
        <w:tc>
          <w:tcPr>
            <w:tcW w:w="1985" w:type="dxa"/>
          </w:tcPr>
          <w:p w14:paraId="3B898A90" w14:textId="77777777" w:rsidR="00F66A00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2695788D" w14:textId="77777777" w:rsidR="00F66A00" w:rsidRPr="00D044BF" w:rsidRDefault="00F66A00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4F3E8294" w14:textId="77777777" w:rsidR="00F66A00" w:rsidRPr="00E7157F" w:rsidRDefault="00F66A00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7157F" w:rsidRPr="00DA7F2B" w14:paraId="3FFB92B6" w14:textId="77777777" w:rsidTr="00B26EB7">
        <w:tc>
          <w:tcPr>
            <w:tcW w:w="1275" w:type="dxa"/>
          </w:tcPr>
          <w:p w14:paraId="04F5D47F" w14:textId="77777777" w:rsidR="00E7157F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14:paraId="65E5AE4D" w14:textId="77777777" w:rsidR="00E7157F" w:rsidRPr="00DA7F2B" w:rsidRDefault="00E7157F" w:rsidP="009B3F2A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атома и атомного ядра </w:t>
            </w:r>
          </w:p>
        </w:tc>
        <w:tc>
          <w:tcPr>
            <w:tcW w:w="1985" w:type="dxa"/>
          </w:tcPr>
          <w:p w14:paraId="375CB995" w14:textId="77777777" w:rsidR="00E7157F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14:paraId="7B485B66" w14:textId="77777777" w:rsidR="00E7157F" w:rsidRPr="00D044BF" w:rsidRDefault="00D3448B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21E742D4" w14:textId="77777777" w:rsidR="00E7157F" w:rsidRPr="00E7157F" w:rsidRDefault="00F66A00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F66A00" w:rsidRPr="00E7157F" w14:paraId="58B858F7" w14:textId="77777777" w:rsidTr="002C3E74">
        <w:tc>
          <w:tcPr>
            <w:tcW w:w="1275" w:type="dxa"/>
          </w:tcPr>
          <w:p w14:paraId="313825D6" w14:textId="77777777" w:rsidR="00F66A00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14:paraId="521054CA" w14:textId="77777777" w:rsidR="00F66A00" w:rsidRPr="00DA7F2B" w:rsidRDefault="00F66A00" w:rsidP="009B3F2A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эволюция Вселенной </w:t>
            </w:r>
          </w:p>
        </w:tc>
        <w:tc>
          <w:tcPr>
            <w:tcW w:w="1985" w:type="dxa"/>
          </w:tcPr>
          <w:p w14:paraId="57919F40" w14:textId="77777777" w:rsidR="00F66A00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7F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08973A3D" w14:textId="77777777" w:rsidR="00F66A00" w:rsidRPr="00D044BF" w:rsidRDefault="00F66A00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14:paraId="2CA1DD6D" w14:textId="77777777" w:rsidR="00F66A00" w:rsidRPr="00E7157F" w:rsidRDefault="00F66A00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7157F" w:rsidRPr="00DA7F2B" w14:paraId="1BD68A50" w14:textId="77777777" w:rsidTr="00B26EB7">
        <w:tc>
          <w:tcPr>
            <w:tcW w:w="1275" w:type="dxa"/>
          </w:tcPr>
          <w:p w14:paraId="3339E8AD" w14:textId="77777777" w:rsidR="00E7157F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14:paraId="4FA012BB" w14:textId="77777777" w:rsidR="00E7157F" w:rsidRPr="00DA7F2B" w:rsidRDefault="00F66A00" w:rsidP="009B3F2A">
            <w:pPr>
              <w:widowControl w:val="0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1985" w:type="dxa"/>
          </w:tcPr>
          <w:p w14:paraId="4AFB80A0" w14:textId="77777777" w:rsidR="00E7157F" w:rsidRPr="00DA7F2B" w:rsidRDefault="00F66A00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2D825B29" w14:textId="77777777" w:rsidR="00E7157F" w:rsidRPr="00D044BF" w:rsidRDefault="00E7157F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14:paraId="7CEFEFFC" w14:textId="77777777" w:rsidR="00E7157F" w:rsidRPr="00E7157F" w:rsidRDefault="00E7157F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E7157F" w:rsidRPr="00DA7F2B" w14:paraId="048BF9A9" w14:textId="77777777" w:rsidTr="00B26EB7">
        <w:tc>
          <w:tcPr>
            <w:tcW w:w="3969" w:type="dxa"/>
            <w:gridSpan w:val="2"/>
          </w:tcPr>
          <w:p w14:paraId="1084EAF8" w14:textId="77777777" w:rsidR="00E7157F" w:rsidRPr="00B12000" w:rsidRDefault="00E7157F" w:rsidP="009B3F2A">
            <w:pPr>
              <w:pStyle w:val="a5"/>
              <w:widowControl w:val="0"/>
              <w:spacing w:after="0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B12000"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</w:tcPr>
          <w:p w14:paraId="5636DFA5" w14:textId="77777777" w:rsidR="00E7157F" w:rsidRPr="00B12000" w:rsidRDefault="00E7157F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00">
              <w:rPr>
                <w:rFonts w:ascii="Times New Roman" w:hAnsi="Times New Roman" w:cs="Times New Roman"/>
                <w:b/>
                <w:sz w:val="28"/>
                <w:szCs w:val="28"/>
              </w:rPr>
              <w:t>102</w:t>
            </w:r>
          </w:p>
        </w:tc>
        <w:tc>
          <w:tcPr>
            <w:tcW w:w="1985" w:type="dxa"/>
          </w:tcPr>
          <w:p w14:paraId="122E9596" w14:textId="77777777" w:rsidR="00E7157F" w:rsidRPr="00B12000" w:rsidRDefault="0016371B" w:rsidP="009B3F2A">
            <w:pPr>
              <w:pStyle w:val="a5"/>
              <w:widowControl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985" w:type="dxa"/>
          </w:tcPr>
          <w:p w14:paraId="202D4A66" w14:textId="77777777" w:rsidR="00E7157F" w:rsidRPr="00B12000" w:rsidRDefault="0016371B" w:rsidP="009B3F2A">
            <w:pPr>
              <w:pStyle w:val="western"/>
              <w:widowControl w:val="0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</w:tbl>
    <w:p w14:paraId="08F56A44" w14:textId="77777777" w:rsidR="00152237" w:rsidRPr="00DA7F2B" w:rsidRDefault="00152237" w:rsidP="001522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9FA6A13" w14:textId="77777777" w:rsidR="009B3F2A" w:rsidRDefault="009B3F2A" w:rsidP="00152237">
      <w:pPr>
        <w:pStyle w:val="ParagraphStyle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</w:p>
    <w:p w14:paraId="26C43DA9" w14:textId="77777777" w:rsidR="00F66A00" w:rsidRPr="009D5F1D" w:rsidRDefault="00F66A00" w:rsidP="00F66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F1D">
        <w:rPr>
          <w:rFonts w:ascii="Times New Roman" w:hAnsi="Times New Roman"/>
          <w:b/>
          <w:sz w:val="28"/>
          <w:szCs w:val="28"/>
        </w:rPr>
        <w:lastRenderedPageBreak/>
        <w:t xml:space="preserve">Календарно - тематическое </w:t>
      </w:r>
      <w:r w:rsidR="009B3F2A" w:rsidRPr="009D5F1D">
        <w:rPr>
          <w:rFonts w:ascii="Times New Roman" w:hAnsi="Times New Roman"/>
          <w:b/>
          <w:sz w:val="28"/>
          <w:szCs w:val="28"/>
        </w:rPr>
        <w:t>планирование учебного</w:t>
      </w:r>
      <w:r w:rsidRPr="009D5F1D">
        <w:rPr>
          <w:rFonts w:ascii="Times New Roman" w:hAnsi="Times New Roman"/>
          <w:b/>
          <w:sz w:val="28"/>
          <w:szCs w:val="28"/>
        </w:rPr>
        <w:t xml:space="preserve"> материала по физике в </w:t>
      </w:r>
      <w:r>
        <w:rPr>
          <w:rFonts w:ascii="Times New Roman" w:hAnsi="Times New Roman"/>
          <w:b/>
          <w:sz w:val="28"/>
          <w:szCs w:val="28"/>
        </w:rPr>
        <w:t>9</w:t>
      </w:r>
      <w:r w:rsidRPr="009D5F1D">
        <w:rPr>
          <w:rFonts w:ascii="Times New Roman" w:hAnsi="Times New Roman"/>
          <w:b/>
          <w:sz w:val="28"/>
          <w:szCs w:val="28"/>
        </w:rPr>
        <w:t xml:space="preserve"> классе</w:t>
      </w:r>
    </w:p>
    <w:p w14:paraId="517E3F4E" w14:textId="77777777" w:rsidR="00F66A00" w:rsidRPr="009D5F1D" w:rsidRDefault="00F66A00" w:rsidP="00F66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F1D">
        <w:rPr>
          <w:rFonts w:ascii="Times New Roman" w:hAnsi="Times New Roman"/>
          <w:b/>
          <w:sz w:val="28"/>
          <w:szCs w:val="28"/>
        </w:rPr>
        <w:t xml:space="preserve"> по учебнику А.В.</w:t>
      </w:r>
      <w:r w:rsidR="009B3F2A">
        <w:rPr>
          <w:rFonts w:ascii="Times New Roman" w:hAnsi="Times New Roman"/>
          <w:b/>
          <w:sz w:val="28"/>
          <w:szCs w:val="28"/>
        </w:rPr>
        <w:t xml:space="preserve"> </w:t>
      </w:r>
      <w:r w:rsidRPr="009D5F1D">
        <w:rPr>
          <w:rFonts w:ascii="Times New Roman" w:hAnsi="Times New Roman"/>
          <w:b/>
          <w:sz w:val="28"/>
          <w:szCs w:val="28"/>
        </w:rPr>
        <w:t xml:space="preserve">Перышкин </w:t>
      </w:r>
    </w:p>
    <w:p w14:paraId="734F750A" w14:textId="77777777" w:rsidR="00F66A00" w:rsidRPr="009D5F1D" w:rsidRDefault="00F66A00" w:rsidP="00F66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«ФИЗИКА 9 класс»  на 2019</w:t>
      </w:r>
      <w:r w:rsidRPr="009D5F1D">
        <w:rPr>
          <w:rFonts w:ascii="Times New Roman" w:hAnsi="Times New Roman"/>
          <w:b/>
          <w:sz w:val="28"/>
          <w:szCs w:val="28"/>
        </w:rPr>
        <w:t>-20</w:t>
      </w:r>
      <w:r>
        <w:rPr>
          <w:rFonts w:ascii="Times New Roman" w:hAnsi="Times New Roman"/>
          <w:b/>
          <w:sz w:val="28"/>
          <w:szCs w:val="28"/>
        </w:rPr>
        <w:t xml:space="preserve">20 учебный год  </w:t>
      </w:r>
    </w:p>
    <w:p w14:paraId="4A49FB71" w14:textId="77777777" w:rsidR="00F66A00" w:rsidRPr="009D5F1D" w:rsidRDefault="00F66A00" w:rsidP="00F66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5F1D">
        <w:rPr>
          <w:rFonts w:ascii="Times New Roman" w:hAnsi="Times New Roman"/>
          <w:b/>
          <w:sz w:val="28"/>
          <w:szCs w:val="28"/>
        </w:rPr>
        <w:t xml:space="preserve">   ( </w:t>
      </w:r>
      <w:r>
        <w:rPr>
          <w:rFonts w:ascii="Times New Roman" w:hAnsi="Times New Roman"/>
          <w:b/>
          <w:sz w:val="28"/>
          <w:szCs w:val="28"/>
        </w:rPr>
        <w:t>3</w:t>
      </w:r>
      <w:r w:rsidRPr="009D5F1D">
        <w:rPr>
          <w:rFonts w:ascii="Times New Roman" w:hAnsi="Times New Roman"/>
          <w:b/>
          <w:sz w:val="28"/>
          <w:szCs w:val="28"/>
        </w:rPr>
        <w:t xml:space="preserve"> часа в неделю,</w:t>
      </w:r>
      <w:r>
        <w:rPr>
          <w:rFonts w:ascii="Times New Roman" w:hAnsi="Times New Roman"/>
          <w:b/>
          <w:sz w:val="28"/>
          <w:szCs w:val="28"/>
        </w:rPr>
        <w:t xml:space="preserve"> всего 102</w:t>
      </w:r>
      <w:r w:rsidRPr="009D5F1D">
        <w:rPr>
          <w:rFonts w:ascii="Times New Roman" w:hAnsi="Times New Roman"/>
          <w:b/>
          <w:sz w:val="28"/>
          <w:szCs w:val="28"/>
        </w:rPr>
        <w:t xml:space="preserve"> часов)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027"/>
        <w:gridCol w:w="1276"/>
        <w:gridCol w:w="992"/>
        <w:gridCol w:w="2037"/>
        <w:gridCol w:w="1626"/>
      </w:tblGrid>
      <w:tr w:rsidR="00F66A00" w:rsidRPr="009D5F1D" w14:paraId="3C9EE67D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ECCE" w14:textId="77777777" w:rsidR="00F66A00" w:rsidRPr="009B3F2A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</w:p>
          <w:p w14:paraId="166C4AA5" w14:textId="77777777" w:rsidR="00F66A00" w:rsidRPr="009B3F2A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4B12" w14:textId="77777777" w:rsidR="00F66A00" w:rsidRPr="009B3F2A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/>
                <w:b/>
                <w:sz w:val="20"/>
                <w:szCs w:val="20"/>
              </w:rPr>
              <w:t>Раздел программы, тема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D50B" w14:textId="77777777" w:rsidR="00F66A00" w:rsidRPr="009B3F2A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/>
                <w:b/>
                <w:sz w:val="20"/>
                <w:szCs w:val="20"/>
              </w:rPr>
              <w:t>Виды деятельности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E93B" w14:textId="77777777" w:rsidR="00F66A00" w:rsidRPr="009B3F2A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/>
                <w:b/>
                <w:sz w:val="20"/>
                <w:szCs w:val="20"/>
              </w:rPr>
              <w:t xml:space="preserve">Контроль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34EE" w14:textId="77777777" w:rsidR="00F66A00" w:rsidRPr="009B3F2A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66A7" w14:textId="77777777" w:rsidR="00F66A00" w:rsidRPr="009B3F2A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B3F2A">
              <w:rPr>
                <w:rFonts w:ascii="Times New Roman" w:hAnsi="Times New Roman"/>
                <w:b/>
                <w:sz w:val="20"/>
                <w:szCs w:val="20"/>
              </w:rPr>
              <w:t>Планируемые сроки</w:t>
            </w:r>
          </w:p>
        </w:tc>
      </w:tr>
      <w:tr w:rsidR="00F66A00" w:rsidRPr="009D5F1D" w14:paraId="2A4388A5" w14:textId="77777777" w:rsidTr="00474780"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D30BD" w14:textId="77777777" w:rsidR="00F66A00" w:rsidRPr="00B77BA6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BA6">
              <w:rPr>
                <w:rFonts w:ascii="Times New Roman" w:hAnsi="Times New Roman" w:cs="Times New Roman"/>
                <w:b/>
                <w:sz w:val="24"/>
                <w:szCs w:val="24"/>
              </w:rPr>
              <w:t>Законы взаимодействия и движения тел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(32</w:t>
            </w:r>
            <w:r w:rsidR="00B86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66A00" w:rsidRPr="009D5F1D" w14:paraId="3EF25080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EE71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C11505A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445F" w14:textId="77777777" w:rsidR="00F66A00" w:rsidRPr="00CB68CC" w:rsidRDefault="00F66A00" w:rsidP="002C3E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ОТ. Материальная точка. Система Отсчета. </w:t>
            </w: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A26A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954D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67D1" w14:textId="77777777" w:rsidR="00F66A00" w:rsidRPr="009D5F1D" w:rsidRDefault="00F66A00" w:rsidP="002C3E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§ 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8349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41169241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530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D8B6" w14:textId="77777777" w:rsidR="00F66A00" w:rsidRPr="00CB68CC" w:rsidRDefault="00F66A00" w:rsidP="002C3E74">
            <w:pPr>
              <w:tabs>
                <w:tab w:val="left" w:pos="195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Перемещение. </w:t>
            </w:r>
            <w:r w:rsidRPr="00F66A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Определение координаты движущегося тела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84C7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84C9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6D93B" w14:textId="77777777" w:rsidR="00F66A00" w:rsidRPr="009D5F1D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§ 2,3 упр. 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6779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1D275FCC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A6DA" w14:textId="77777777" w:rsidR="00F66A00" w:rsidRPr="00CB68CC" w:rsidRDefault="00B86C3C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EA781" w14:textId="77777777" w:rsidR="00F66A00" w:rsidRPr="00CB68CC" w:rsidRDefault="00F66A0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A00">
              <w:rPr>
                <w:rFonts w:ascii="Times New Roman" w:hAnsi="Times New Roman"/>
                <w:color w:val="000000"/>
                <w:sz w:val="24"/>
                <w:szCs w:val="24"/>
              </w:rPr>
              <w:t>Перемещение при прямолинейном равномерном движении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BD14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9178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F6A9B" w14:textId="77777777" w:rsidR="00F66A00" w:rsidRPr="009D5F1D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sz w:val="24"/>
                <w:szCs w:val="24"/>
              </w:rPr>
              <w:t>4. Упр. 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971F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62A5AD6F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DF4B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ECFB" w14:textId="77777777" w:rsidR="00F66A00" w:rsidRPr="00CB68CC" w:rsidRDefault="00F66A0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A00">
              <w:rPr>
                <w:rFonts w:ascii="Times New Roman" w:hAnsi="Times New Roman"/>
                <w:color w:val="000000"/>
                <w:sz w:val="24"/>
                <w:szCs w:val="24"/>
              </w:rPr>
              <w:t>Прямолинейное равноускоренное движение. Ускорение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1D85" w14:textId="77777777" w:rsidR="00F66A00" w:rsidRPr="009D5F1D" w:rsidRDefault="008A7B38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9B3F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43F7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53F8" w14:textId="77777777" w:rsidR="00F66A00" w:rsidRPr="009D5F1D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>5 упр. 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00AD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2EC3FA8A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6B32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17E9" w14:textId="77777777" w:rsidR="00F66A00" w:rsidRPr="00CB68CC" w:rsidRDefault="00F66A00" w:rsidP="002C3E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A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08B4" w14:textId="77777777" w:rsidR="00F66A00" w:rsidRPr="009D5F1D" w:rsidRDefault="008A7B38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9B3F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D108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0129F" w14:textId="77777777" w:rsidR="00F66A00" w:rsidRPr="009D5F1D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3B1F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2C802237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57BA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B02" w14:textId="77777777" w:rsidR="00F66A00" w:rsidRPr="00F66A00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A00">
              <w:rPr>
                <w:rFonts w:ascii="Times New Roman" w:hAnsi="Times New Roman"/>
                <w:color w:val="000000"/>
                <w:sz w:val="24"/>
                <w:szCs w:val="24"/>
              </w:rPr>
              <w:t>Перемещение при прямолинейном равноускоренном движении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F66A00">
              <w:rPr>
                <w:rFonts w:ascii="Times New Roman" w:hAnsi="Times New Roman"/>
                <w:color w:val="000000"/>
                <w:sz w:val="24"/>
                <w:szCs w:val="24"/>
              </w:rPr>
              <w:t>Перемещение тела при прямолинейном равноускоренном движении без</w:t>
            </w:r>
          </w:p>
          <w:p w14:paraId="5B359DA8" w14:textId="77777777" w:rsidR="00F66A00" w:rsidRPr="00CB68CC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A00">
              <w:rPr>
                <w:rFonts w:ascii="Times New Roman" w:hAnsi="Times New Roman"/>
                <w:color w:val="000000"/>
                <w:sz w:val="24"/>
                <w:szCs w:val="24"/>
              </w:rPr>
              <w:t>начальной скорости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1F62" w14:textId="77777777" w:rsidR="00F66A00" w:rsidRPr="009D5F1D" w:rsidRDefault="008A7B38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</w:t>
            </w:r>
            <w:r w:rsidR="009B3F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B4E9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74554" w14:textId="77777777" w:rsidR="00F66A00" w:rsidRPr="009D5F1D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§ 7, 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9CEF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4CF65ADC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63F5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8EE2" w14:textId="77777777" w:rsidR="00F66A00" w:rsidRPr="00F66A00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Лабораторная работа №1</w:t>
            </w: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</w:t>
            </w:r>
            <w:r w:rsidRPr="00F66A00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равноускоренного движения без</w:t>
            </w:r>
          </w:p>
          <w:p w14:paraId="59D66EFC" w14:textId="77777777" w:rsidR="00F66A00" w:rsidRPr="000068CF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6A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начальной </w:t>
            </w:r>
            <w:proofErr w:type="spellStart"/>
            <w:r w:rsidRPr="00F66A00">
              <w:rPr>
                <w:rFonts w:ascii="Times New Roman" w:hAnsi="Times New Roman"/>
                <w:color w:val="000000"/>
                <w:sz w:val="24"/>
                <w:szCs w:val="24"/>
              </w:rPr>
              <w:t>скорост</w:t>
            </w:r>
            <w:proofErr w:type="spellEnd"/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8F31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E15E0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Л.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A32BA" w14:textId="77777777" w:rsidR="00F66A00" w:rsidRPr="000068CF" w:rsidRDefault="00F66A00" w:rsidP="00F66A0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7,8</w:t>
            </w: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повторять,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E92D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0659400D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78F9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B423" w14:textId="77777777" w:rsidR="00F66A00" w:rsidRPr="000068CF" w:rsidRDefault="008A7B38" w:rsidP="002C3E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B38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«основы динамики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67B9" w14:textId="77777777" w:rsidR="00F66A00" w:rsidRPr="000068CF" w:rsidRDefault="008A7B38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0937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230C3" w14:textId="77777777" w:rsidR="00F66A00" w:rsidRPr="000068CF" w:rsidRDefault="00F66A00" w:rsidP="008A7B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 w:rsidR="008A7B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1-8 готовиться к </w:t>
            </w:r>
            <w:proofErr w:type="spellStart"/>
            <w:r w:rsidR="008A7B38">
              <w:rPr>
                <w:rFonts w:ascii="Times New Roman" w:hAnsi="Times New Roman"/>
                <w:color w:val="000000"/>
                <w:sz w:val="24"/>
                <w:szCs w:val="24"/>
              </w:rPr>
              <w:t>к.р</w:t>
            </w:r>
            <w:proofErr w:type="spellEnd"/>
            <w:r w:rsidR="008A7B3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8200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30164FB3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E48D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C70B" w14:textId="77777777" w:rsidR="00F66A00" w:rsidRPr="000068CF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B38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Контрольная работа № 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«основы динамики»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D854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5AE22" w14:textId="77777777" w:rsidR="00F66A00" w:rsidRPr="000068CF" w:rsidRDefault="008A7B38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64138" w14:textId="77777777" w:rsidR="00F66A00" w:rsidRPr="000068CF" w:rsidRDefault="00F66A0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C65A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12418567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5A2C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2327" w14:textId="77777777" w:rsidR="00F66A00" w:rsidRPr="000068CF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Относительность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487E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BB86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0F4E6" w14:textId="77777777" w:rsidR="00F66A00" w:rsidRPr="000068CF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 упр. 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FEC1A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791F0203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7FBB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156F" w14:textId="77777777" w:rsidR="00F66A00" w:rsidRPr="000068CF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Инерциальная система отсчета. Первый закон Ньютона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F767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E71C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FFBF4" w14:textId="77777777" w:rsidR="00F66A00" w:rsidRPr="000068CF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упр. 10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1B73A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736BF654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140B" w14:textId="77777777" w:rsidR="00F66A00" w:rsidRPr="00CB68CC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68C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B3A6" w14:textId="77777777" w:rsidR="00F66A00" w:rsidRPr="003B42BD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Второй и третий законы Ньютона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D65A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9F584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C92FB" w14:textId="77777777" w:rsidR="00F66A00" w:rsidRPr="000068CF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11,12 упр. 11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92B4" w14:textId="77777777" w:rsidR="00F66A00" w:rsidRPr="001C3B6E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23A194B4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E6EF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2064" w14:textId="77777777" w:rsidR="00F66A00" w:rsidRPr="003B42BD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Свободное падение тел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4D55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87C7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8A53A" w14:textId="77777777" w:rsidR="00F66A00" w:rsidRPr="000068CF" w:rsidRDefault="008A7B38" w:rsidP="008A7B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 упр. 13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63EF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7C7E0AA7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7ECF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6E45" w14:textId="77777777" w:rsidR="00F66A00" w:rsidRPr="003B42BD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Движение тел брошенных вертикально вверх. Невесомость.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0D7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25A7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84093" w14:textId="77777777" w:rsidR="00F66A00" w:rsidRPr="000068CF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 упр. 14. Готовиться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1720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1C51BD6A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9551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0696" w14:textId="77777777" w:rsidR="00F66A00" w:rsidRPr="003B42BD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Лабораторная работа № 2 </w:t>
            </w:r>
            <w:r w:rsidRPr="008A7B38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«Измерение ускорения свободного падения»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913D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CED1" w14:textId="77777777" w:rsidR="00F66A00" w:rsidRPr="000068CF" w:rsidRDefault="008A7B38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7F2EE" w14:textId="77777777" w:rsidR="00F66A00" w:rsidRPr="000068CF" w:rsidRDefault="00F66A0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677B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501F6B52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5C49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08A7" w14:textId="77777777" w:rsidR="00F66A00" w:rsidRPr="003B42BD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Закон всемирного тяготения</w:t>
            </w:r>
            <w:r w:rsidR="00F66A00" w:rsidRPr="003B42B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C7FC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D5CE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40FB5" w14:textId="77777777" w:rsidR="00F66A00" w:rsidRPr="000068CF" w:rsidRDefault="008A7B38" w:rsidP="008A7B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 упр. 15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84B8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1C8B07D8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518E1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65C1" w14:textId="77777777" w:rsidR="00F66A00" w:rsidRPr="003B42BD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Ускорение свободного падения на Земле и других небесных телах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53D0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1CF8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417BB" w14:textId="77777777" w:rsidR="00F66A00" w:rsidRPr="000068CF" w:rsidRDefault="008A7B38" w:rsidP="008A7B3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 упр. 16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3F44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7D177753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B1ED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9D5F" w14:textId="77777777" w:rsidR="00F66A00" w:rsidRPr="003B42BD" w:rsidRDefault="008A7B38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Прямолинейное и криволинейное движение. Движение тела по окружности.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4245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152C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03D75" w14:textId="77777777" w:rsidR="00F66A00" w:rsidRPr="000068CF" w:rsidRDefault="008A7B38" w:rsidP="004747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B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17, 18</w:t>
            </w:r>
            <w:r w:rsidRPr="008A7B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упр. </w:t>
            </w:r>
            <w:r w:rsidR="0047478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90BD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29758B1F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B519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42FF" w14:textId="77777777" w:rsidR="00F66A00" w:rsidRPr="003B42BD" w:rsidRDefault="0047478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Решение задач на криволинейное движение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7EBFB" w14:textId="77777777" w:rsidR="00F66A00" w:rsidRPr="000068CF" w:rsidRDefault="0047478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D0A1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47F2B" w14:textId="77777777" w:rsidR="00F66A00" w:rsidRPr="000068CF" w:rsidRDefault="0047478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7B3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17, 18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3D76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09DA0FF2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E108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BACD" w14:textId="77777777" w:rsidR="00F66A00" w:rsidRPr="003B42BD" w:rsidRDefault="0047478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Искусственные спутники Земли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FFDB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71A7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1E3EC" w14:textId="77777777" w:rsidR="00F66A00" w:rsidRPr="000068CF" w:rsidRDefault="00474780" w:rsidP="004747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 упр. 19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7674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2CB45DF5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6393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BBC5" w14:textId="77777777" w:rsidR="00F66A00" w:rsidRPr="003B42BD" w:rsidRDefault="00474780" w:rsidP="002C3E7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Импульс тела. Закон сохранения импульса</w:t>
            </w:r>
            <w:r w:rsidR="00F66A00" w:rsidRPr="003B42B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4558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ED1A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ED7C3" w14:textId="77777777" w:rsidR="00F66A00" w:rsidRPr="000068CF" w:rsidRDefault="00474780" w:rsidP="004747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7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упр. 20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1B19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76F60131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4B9C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5DB6" w14:textId="77777777" w:rsidR="00F66A00" w:rsidRPr="003B42BD" w:rsidRDefault="0047478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Реактивное движение. Ракеты. Мощность живых двигателей.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F83E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365E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B97CE" w14:textId="77777777" w:rsidR="00F66A00" w:rsidRPr="000068CF" w:rsidRDefault="00474780" w:rsidP="004747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68CF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 упр. 21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B83A4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A00" w:rsidRPr="009D5F1D" w14:paraId="37774AC5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B41A" w14:textId="77777777" w:rsidR="00F66A00" w:rsidRPr="009D5F1D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5F1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3AAA" w14:textId="77777777" w:rsidR="00F66A00" w:rsidRPr="003B42BD" w:rsidRDefault="0047478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Вывод закона сохранения механической 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50D7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3413" w14:textId="77777777" w:rsidR="00F66A00" w:rsidRPr="000068CF" w:rsidRDefault="00F66A0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5B35E" w14:textId="77777777" w:rsidR="00F66A00" w:rsidRDefault="00474780" w:rsidP="004747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7478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 упр. 22</w:t>
            </w:r>
          </w:p>
          <w:p w14:paraId="172ED74C" w14:textId="77777777" w:rsidR="00BA4CB9" w:rsidRPr="000068CF" w:rsidRDefault="00BA4CB9" w:rsidP="004747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Сделать доклад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3049" w14:textId="77777777" w:rsidR="00F66A00" w:rsidRPr="009D5F1D" w:rsidRDefault="00F66A00" w:rsidP="001C3B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780" w:rsidRPr="009D5F1D" w14:paraId="558E7829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30EB" w14:textId="77777777" w:rsidR="00474780" w:rsidRPr="009D5F1D" w:rsidRDefault="0047478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A0E8" w14:textId="77777777" w:rsidR="00474780" w:rsidRPr="003B42BD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История науки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AFBC" w14:textId="77777777" w:rsidR="00474780" w:rsidRPr="000068CF" w:rsidRDefault="0047478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95C4" w14:textId="77777777" w:rsidR="00474780" w:rsidRPr="000068CF" w:rsidRDefault="0047478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A4B35" w14:textId="77777777" w:rsidR="00474780" w:rsidRPr="000068CF" w:rsidRDefault="00474780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0345" w14:textId="77777777" w:rsidR="00474780" w:rsidRPr="009D5F1D" w:rsidRDefault="0047478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4780" w:rsidRPr="009D5F1D" w14:paraId="31506E39" w14:textId="77777777" w:rsidTr="00474780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8DBE" w14:textId="77777777" w:rsidR="00474780" w:rsidRPr="009D5F1D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E8B7D" w14:textId="77777777" w:rsid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0F9B" w14:textId="77777777" w:rsidR="00474780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574F1" w14:textId="77777777" w:rsidR="00474780" w:rsidRPr="000068CF" w:rsidRDefault="00474780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40DE6" w14:textId="77777777" w:rsidR="00474780" w:rsidRPr="00474780" w:rsidRDefault="00BA4CB9" w:rsidP="0047478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Готовиться к контрольной работе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3447" w14:textId="77777777" w:rsidR="00474780" w:rsidRDefault="00474780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3F93804C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3FCB" w14:textId="77777777" w:rsidR="00BA4CB9" w:rsidRPr="009D5F1D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4CB3" w14:textId="77777777" w:rsidR="00BA4CB9" w:rsidRPr="00BA4CB9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4C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55E7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67D1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7A227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9B37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4994147D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ABFE" w14:textId="77777777" w:rsidR="00BA4CB9" w:rsidRPr="009D5F1D" w:rsidRDefault="00BA4CB9" w:rsidP="00BA4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F495" w14:textId="77777777" w:rsidR="00BA4CB9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Простые механизмы. Рычаги. Рычаги в теле человека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2D2A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C79B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1399C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E744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2CA3300D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D1C1" w14:textId="77777777" w:rsidR="00BA4CB9" w:rsidRPr="009D5F1D" w:rsidRDefault="00BA4CB9" w:rsidP="00BA4C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CADB" w14:textId="77777777" w:rsidR="00BA4CB9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Момент силы. КПД простых механизмов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030F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2592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C4B0D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F29C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3DE5AFA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36D" w14:textId="77777777" w:rsidR="00BA4CB9" w:rsidRPr="009D5F1D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81C2" w14:textId="77777777" w:rsidR="00BA4CB9" w:rsidRDefault="00BA4CB9" w:rsidP="00BA4CB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Давление твердых тел, жидкостей и газов.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F346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B1C0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6ED1E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34DA0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3D9919BC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03F8" w14:textId="77777777" w:rsidR="00BA4CB9" w:rsidRPr="009D5F1D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1A8E" w14:textId="77777777" w:rsidR="00BA4CB9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Закон Паскаля. Закон Архимеда. Плавание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B52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1413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1E941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3FF9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20C2D9E1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18D0" w14:textId="77777777" w:rsidR="00BA4CB9" w:rsidRPr="009D5F1D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DC366" w14:textId="77777777" w:rsidR="00BA4CB9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Идеальная жидкость. Течение жидкости. Закон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Бернули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DFBE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6500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876D6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AE4E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00BB6499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43A9" w14:textId="77777777" w:rsidR="00BA4CB9" w:rsidRPr="009D5F1D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89B4" w14:textId="77777777" w:rsidR="00BA4CB9" w:rsidRPr="00BA4CB9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4CB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49A08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DE00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28F93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D1B2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A6" w14:paraId="46CB29EB" w14:textId="77777777" w:rsidTr="002C3E74"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E746" w14:textId="77777777" w:rsidR="00B77BA6" w:rsidRPr="00B77BA6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BA6">
              <w:rPr>
                <w:rFonts w:ascii="Times New Roman" w:hAnsi="Times New Roman" w:cs="Times New Roman"/>
                <w:b/>
                <w:sz w:val="24"/>
                <w:szCs w:val="24"/>
              </w:rPr>
              <w:t>Механические колебания и волны. Звук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</w:t>
            </w:r>
            <w:r w:rsidR="00B86C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A4CB9" w14:paraId="37CDB938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F844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53C5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Колебательное движение. Свободные колебание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8B33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0D2E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D5589" w14:textId="77777777" w:rsidR="00BA4CB9" w:rsidRPr="00474780" w:rsidRDefault="00B77BA6" w:rsidP="00B77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>§ 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упр. 23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289C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4DBFCCB0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7D4C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B249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Величины, характеризующие колебательное движение. Гармонические колебания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870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A7EE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2D3E3" w14:textId="77777777" w:rsidR="00BA4CB9" w:rsidRPr="00474780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24.25 упр. 24, готовиться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63E3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4655C97D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51E1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0BB1" w14:textId="77777777" w:rsidR="00B77BA6" w:rsidRPr="00B77BA6" w:rsidRDefault="00B77BA6" w:rsidP="00B77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Лабораторная работа № 3</w:t>
            </w: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>«Исследование периода и частоты свободных</w:t>
            </w:r>
          </w:p>
          <w:p w14:paraId="35934ECE" w14:textId="77777777" w:rsidR="00BA4CB9" w:rsidRDefault="00B77BA6" w:rsidP="00B77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>колебаний нитяного маятника от его длины»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15F1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A7F9" w14:textId="77777777" w:rsidR="00BA4CB9" w:rsidRPr="000068CF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Л.Р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1EB2D" w14:textId="77777777" w:rsidR="00BA4CB9" w:rsidRPr="00474780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§ 24.25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097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485B8F2F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AB2E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FDB2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Затухающие колебания. Вынужденные колебания. Резонанс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6469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0CAE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2F1E7D" w14:textId="77777777" w:rsidR="00BA4CB9" w:rsidRPr="00474780" w:rsidRDefault="00B77BA6" w:rsidP="00B77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26,27</w:t>
            </w: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92DA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20233190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DDAE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53B8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Колебания в среде. Волны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AF42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42BA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DCBEA" w14:textId="77777777" w:rsidR="00BA4CB9" w:rsidRPr="00474780" w:rsidRDefault="00B77BA6" w:rsidP="00B77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>§ 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8A88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2506656E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36F6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2015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Длина волны. Скорость распространения волны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9F9E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5B79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AFA17" w14:textId="77777777" w:rsidR="00BA4CB9" w:rsidRPr="00474780" w:rsidRDefault="00B77BA6" w:rsidP="00B77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29,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029F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52DD2BB2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F45F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97F5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Источники звука. Звуковые колебания. 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7BBA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7F56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2EE3F" w14:textId="77777777" w:rsidR="00BA4CB9" w:rsidRPr="00474780" w:rsidRDefault="00B77BA6" w:rsidP="00B77BA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30,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9EDB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51EF2CC8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3A56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4B395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Высота, тембр, и громкость звука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39C3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D77D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5B498" w14:textId="77777777" w:rsidR="00BA4CB9" w:rsidRPr="00474780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31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116B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183C77CF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D8AF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9E39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Распространение звука. Звуковые волны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0B2B9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517A9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96790" w14:textId="77777777" w:rsidR="00BA4CB9" w:rsidRPr="00474780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32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EFDA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389954B2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EC2E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9273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Отражение звука. Звуковой резонанс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3BA3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D1B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DB90A" w14:textId="77777777" w:rsidR="00BA4CB9" w:rsidRPr="00474780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33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07586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76284315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0149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3872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28AE" w14:textId="77777777" w:rsidR="00BA4CB9" w:rsidRPr="000068CF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8F0C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8B885" w14:textId="77777777" w:rsidR="00BA4CB9" w:rsidRPr="00474780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Готовиться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.р.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B9538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6F9DD966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703F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DEDA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77B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335B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E70C" w14:textId="77777777" w:rsidR="00BA4CB9" w:rsidRPr="000068CF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К.р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CB204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64190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A6" w14:paraId="359D723F" w14:textId="77777777" w:rsidTr="002C3E74"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FEB7" w14:textId="77777777" w:rsidR="00B77BA6" w:rsidRPr="00B77BA6" w:rsidRDefault="00B86C3C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Электромагнитное поле (24</w:t>
            </w:r>
            <w:r w:rsidR="00B77BA6" w:rsidRPr="00B77BA6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A4CB9" w14:paraId="267BC443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A477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514F" w14:textId="77777777" w:rsidR="00BA4CB9" w:rsidRDefault="00B77BA6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Электризация тел</w:t>
            </w:r>
            <w:r w:rsidR="002C3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Закон сохранения электрического заряда.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02B6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F71B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28B5E" w14:textId="77777777" w:rsidR="00BA4CB9" w:rsidRPr="00474780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976B4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3E755615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1541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536E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Электрическое поле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5D54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4C76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D28C2" w14:textId="77777777" w:rsidR="00BA4CB9" w:rsidRPr="00474780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3E72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48CE9A8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4616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8765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Электрический ток. Сила тока. Напряжение. Сопротивление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F98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3642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68519" w14:textId="77777777" w:rsidR="00BA4CB9" w:rsidRPr="00474780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0B7D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020D3E17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A20F" w14:textId="77777777" w:rsidR="00BA4CB9" w:rsidRPr="009D5F1D" w:rsidRDefault="00B77BA6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F1F1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Закон Ома для участка цепи и для всей цепи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71E1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7C1F3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82879" w14:textId="77777777" w:rsidR="00BA4CB9" w:rsidRPr="00474780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6F58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72404F66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B7E5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49 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A73A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Последовательное, параллельное и смешанное соединение проводников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6783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E7C6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1994F" w14:textId="77777777" w:rsidR="00BA4CB9" w:rsidRPr="00474780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2146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3BE65360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EC26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3D74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и мощность тока. Закон Джоуля-Ленца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46833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5D4C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DEE52" w14:textId="77777777" w:rsidR="00BA4CB9" w:rsidRPr="00474780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A517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3436A22E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52A2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D2A3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Магнитное поле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A37C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B80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067D6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34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CA5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4BAF9E5A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8931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E569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Направление тока и направление линий его магнитного поля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A100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124CA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D1E2B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35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27B8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3619BDE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ABABD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AA88B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Обнаружение магнитного поля по его действию на электрический тока. Правило левой руки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CC10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6D6A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F28B1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36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D615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71E2CDC9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7B57E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6370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Индукция магнитного поля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59029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51E1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A0E89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37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C89E4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4F0AE71C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8FAF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E333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Магнитный поток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DEF7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6F7D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8EC5E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38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C9D0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5014C99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0000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F03D" w14:textId="77777777" w:rsidR="002C3E74" w:rsidRPr="002C3E74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Явление электромагнитной индукции. Направление индукционного тока.</w:t>
            </w:r>
          </w:p>
          <w:p w14:paraId="57025842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Правило Ленца. Явление самоиндукции.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BECF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4D51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F3DDA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39-41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37, готовиться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л.р</w:t>
            </w:r>
            <w:proofErr w:type="spellEnd"/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A903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761D5177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2044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AC32" w14:textId="77777777" w:rsidR="002C3E74" w:rsidRPr="002C3E74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Лабораторная работа №4</w:t>
            </w: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«Изучение явления электромагнитной</w:t>
            </w:r>
          </w:p>
          <w:p w14:paraId="72F3A552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индукции»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2C9C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23C7" w14:textId="77777777" w:rsidR="00BA4CB9" w:rsidRPr="000068CF" w:rsidRDefault="0016371B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F7198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A810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7F97141E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3266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49BF" w14:textId="77777777" w:rsidR="002C3E74" w:rsidRPr="002C3E74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и передача переменного электрического тока. Трансформатор.</w:t>
            </w:r>
          </w:p>
          <w:p w14:paraId="176F044C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Электромагнитное поле.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9E4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7B8E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8E328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42, 43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F56F0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254AFAA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C86B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A516" w14:textId="77777777" w:rsidR="002C3E74" w:rsidRPr="002C3E74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Электромагнитные волны. Колебательный контур. Получение</w:t>
            </w:r>
          </w:p>
          <w:p w14:paraId="6EEE0C44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электромагнитных колебаний.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6D49" w14:textId="77777777" w:rsidR="00BA4CB9" w:rsidRPr="000068CF" w:rsidRDefault="0016371B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689B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90A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44, 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7075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1D0FAC7E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F3482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4205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Принцип радиосвязи и телевидения. Электромагнитная природа света.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936E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C617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F461B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46, 47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6D6C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653F3A46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1298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5398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Закон преломления и отражения света. Плоское зеркало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CA27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3580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B4898" w14:textId="77777777" w:rsidR="00BA4CB9" w:rsidRPr="00474780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A192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05D3CF68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8046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C609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Линза. Фокусное расстояние линзы. Глаз, как оптическая система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217C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6033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A24950" w14:textId="77777777" w:rsidR="00BA4CB9" w:rsidRPr="00474780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522A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41B7A6D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87A76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C4C1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Преломление света. Физический смысл показателя преломления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E951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B40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C1DBA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48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D306D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1AB62948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F08E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5EFD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света. Цвет тела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5DCDE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2AA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CAF6E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49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0079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65E35037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646E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F6B" w14:textId="77777777" w:rsidR="002C3E74" w:rsidRPr="002C3E74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Типы оптических спектров. Поглощение и испускание света атомами.</w:t>
            </w:r>
          </w:p>
          <w:p w14:paraId="50158572" w14:textId="77777777" w:rsidR="00BA4CB9" w:rsidRDefault="002C3E74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3E74">
              <w:rPr>
                <w:rFonts w:ascii="Times New Roman" w:hAnsi="Times New Roman"/>
                <w:color w:val="000000"/>
                <w:sz w:val="24"/>
                <w:szCs w:val="24"/>
              </w:rPr>
              <w:t>Происхождение линейчатых спектров.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3DB4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13AE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0ECA0" w14:textId="77777777" w:rsidR="00BA4CB9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§ 50, 51 готовить доклады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9DFA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520A92F5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4A5C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9958" w14:textId="77777777" w:rsidR="00BA4CB9" w:rsidRDefault="00B86C3C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История</w:t>
            </w:r>
            <w:r w:rsidR="007877F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открытие инфракрасных волн, рентгеновское излучение.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8A5B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802D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72440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864B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53F98CD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A52E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D04A" w14:textId="77777777" w:rsidR="00BA4CB9" w:rsidRDefault="007877FE" w:rsidP="007877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«электромагнитное поле»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AD61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3DE0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A99D6" w14:textId="77777777" w:rsidR="00BA4CB9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Готовиться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69F4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6E0B432F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97E2" w14:textId="77777777" w:rsidR="00BA4CB9" w:rsidRPr="009D5F1D" w:rsidRDefault="002C3E74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8946" w14:textId="77777777" w:rsidR="00BA4CB9" w:rsidRPr="007877FE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877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29E9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7D33" w14:textId="77777777" w:rsidR="00BA4CB9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</w:t>
            </w:r>
            <w:r w:rsidR="00E81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2F827" w14:textId="77777777" w:rsidR="00BA4CB9" w:rsidRPr="00474780" w:rsidRDefault="00BA4CB9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B5DA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1EA67719" w14:textId="77777777" w:rsidTr="00CD51E6"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5DDB" w14:textId="77777777" w:rsidR="007877FE" w:rsidRP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7FE">
              <w:rPr>
                <w:rFonts w:ascii="Times New Roman" w:hAnsi="Times New Roman"/>
                <w:b/>
                <w:sz w:val="24"/>
                <w:szCs w:val="24"/>
              </w:rPr>
              <w:t>Тепловые явления (9 ч )</w:t>
            </w:r>
          </w:p>
        </w:tc>
      </w:tr>
      <w:tr w:rsidR="00BA4CB9" w14:paraId="59585C5F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BA11" w14:textId="77777777" w:rsidR="00BA4CB9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 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2307" w14:textId="77777777" w:rsidR="00BA4CB9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положения МКТ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78F8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8920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C71F6" w14:textId="77777777" w:rsidR="00BA4CB9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9BF7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1B12987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9C47" w14:textId="77777777" w:rsidR="00BA4CB9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1BA0" w14:textId="77777777" w:rsidR="00BA4CB9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Кристаллические и аморфные тела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75B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7D84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005D9" w14:textId="77777777" w:rsidR="00BA4CB9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27F5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798A6A6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5C2F" w14:textId="77777777" w:rsidR="00BA4CB9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4512" w14:textId="77777777" w:rsidR="00BA4CB9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Внутренняя энергия. Способы её 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C71D" w14:textId="77777777" w:rsidR="00BA4CB9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E81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7BE0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B2022" w14:textId="77777777" w:rsidR="00BA4CB9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C976F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7BEAC666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76B1" w14:textId="77777777" w:rsidR="00BA4CB9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34CD3" w14:textId="77777777" w:rsidR="00BA4CB9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Теплопередача. Количество теплоты.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2366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FDDD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8B9CA" w14:textId="77777777" w:rsidR="00BA4CB9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3E32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1E405631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26C5" w14:textId="77777777" w:rsidR="00BA4CB9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4D2C" w14:textId="77777777" w:rsidR="00BA4CB9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Удельная теплоемкость. Плавление и испарение тел.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89B2" w14:textId="77777777" w:rsidR="00BA4CB9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E81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63D1D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37E5E" w14:textId="77777777" w:rsidR="00BA4CB9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A727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5658F491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532B" w14:textId="77777777" w:rsidR="00BA4CB9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E6965" w14:textId="77777777" w:rsidR="00BA4CB9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Удельная теплота сгорания топлива. Тепловой баланс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1A30" w14:textId="77777777" w:rsidR="00BA4CB9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E81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7CC1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1BF5F" w14:textId="77777777" w:rsidR="00BA4CB9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6F63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CB9" w14:paraId="1678A2E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4315" w14:textId="77777777" w:rsidR="00BA4CB9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3F64" w14:textId="77777777" w:rsidR="00BA4CB9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Тепловые двигатели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B31A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A2C5" w14:textId="77777777" w:rsidR="00BA4CB9" w:rsidRPr="000068CF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12D7E" w14:textId="77777777" w:rsidR="00BA4CB9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1104" w14:textId="77777777" w:rsidR="00BA4CB9" w:rsidRDefault="00BA4CB9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56F11CDE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CA65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40EF" w14:textId="77777777" w:rsidR="007877FE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количество теплоты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EC2A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E81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ACAD8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4942A" w14:textId="77777777" w:rsidR="007877FE" w:rsidRPr="00474780" w:rsidRDefault="007877FE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Готовиться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E4FA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57173DD6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4683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15EF" w14:textId="77777777" w:rsidR="007877FE" w:rsidRPr="007877FE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877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65E4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9D3E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</w:t>
            </w:r>
            <w:r w:rsidR="00E81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31CF4" w14:textId="77777777" w:rsidR="007877FE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96C8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34D484D1" w14:textId="77777777" w:rsidTr="00CD51E6"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C2A03" w14:textId="77777777" w:rsidR="007877FE" w:rsidRP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77FE">
              <w:rPr>
                <w:rFonts w:ascii="Times New Roman" w:hAnsi="Times New Roman"/>
                <w:b/>
                <w:sz w:val="24"/>
                <w:szCs w:val="24"/>
              </w:rPr>
              <w:t>Строение атома и атомного ядра (16 ч)</w:t>
            </w:r>
          </w:p>
        </w:tc>
      </w:tr>
      <w:tr w:rsidR="007877FE" w14:paraId="473A082E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0397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78 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A480" w14:textId="77777777" w:rsidR="007877FE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Радиоактивность. Модели атомов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AAE1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D2E30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1C6F9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§ 52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B08B7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32D67646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B34A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EAE9" w14:textId="77777777" w:rsidR="007877FE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Космические лучи. Радиоактивное излучение минералов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BBFF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E6D4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6078A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1FA3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053FE8C0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2EE6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14BB" w14:textId="77777777" w:rsidR="007877FE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Радиоактивное превращение атомных ядер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02857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8CB7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B0CBE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9AB4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082F952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BCCD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0760" w14:textId="77777777" w:rsidR="007877FE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Экспериментальные</w:t>
            </w:r>
            <w:r w:rsidR="001637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методы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исследования</w:t>
            </w:r>
            <w:r w:rsidR="001637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частиц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Открытия протона и нейтрона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ADF1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0B5A4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52C2C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54, 55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47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546C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717C90A8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559C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03FD" w14:textId="77777777" w:rsidR="007877FE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 атомного ядра. Ядерные силы.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AADF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FC10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9BD7E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56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4FC8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255F5146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778A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C260" w14:textId="77777777" w:rsidR="007877FE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Энергия связи. Дефект масс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19D2A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2842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D010D8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57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F009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6801672B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AB9E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A74A" w14:textId="77777777" w:rsidR="007877FE" w:rsidRDefault="00B86C3C" w:rsidP="00B86C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8206" w14:textId="77777777" w:rsidR="007877FE" w:rsidRPr="000068CF" w:rsidRDefault="0016371B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E81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E63E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485A1" w14:textId="77777777" w:rsidR="007877FE" w:rsidRPr="00474780" w:rsidRDefault="007877FE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58AC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7C682BA8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CEAA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14C4" w14:textId="77777777" w:rsidR="007877FE" w:rsidRDefault="00B86C3C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Деление ядер урана. Цепная реакция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8836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2D66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17B38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§ 58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F308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2BB6D77E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BD40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C1C56" w14:textId="77777777" w:rsidR="007877FE" w:rsidRDefault="00B86C3C" w:rsidP="00B86C3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Ядерные реакции. Преобразование внутренней энергии при ядерных реакций.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F225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6CA7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21C22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§ 59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198D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26B151A6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C921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ADFC" w14:textId="77777777" w:rsidR="007877FE" w:rsidRDefault="00B86C3C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Спектроскоп. Дозиметр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82D2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B02A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A4174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Записи в тетради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E545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77FE" w14:paraId="1BF70CE8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0F03" w14:textId="77777777" w:rsidR="007877FE" w:rsidRPr="009D5F1D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F1C2" w14:textId="77777777" w:rsidR="007877FE" w:rsidRDefault="00B86C3C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Атомная энергетика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6921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30608" w14:textId="77777777" w:rsidR="007877FE" w:rsidRPr="000068CF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B423E" w14:textId="77777777" w:rsidR="007877FE" w:rsidRPr="00474780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§ 60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8F61F" w14:textId="77777777" w:rsidR="007877FE" w:rsidRDefault="007877FE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1693EB82" w14:textId="77777777" w:rsidTr="00BA4CB9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EDAE" w14:textId="77777777" w:rsidR="0016371B" w:rsidRPr="009D5F1D" w:rsidRDefault="0016371B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1E67" w14:textId="77777777" w:rsidR="0016371B" w:rsidRDefault="0016371B" w:rsidP="002C3E7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Биологическое действие радиации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285D" w14:textId="77777777" w:rsidR="0016371B" w:rsidRPr="000068CF" w:rsidRDefault="0016371B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548B" w14:textId="77777777" w:rsidR="0016371B" w:rsidRPr="000068CF" w:rsidRDefault="0016371B" w:rsidP="002C3E7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D53C0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§ 61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E550" w14:textId="77777777" w:rsidR="0016371B" w:rsidRDefault="0016371B" w:rsidP="002C3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381C6AB4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8B9B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E87AE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Термоядерные реакции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1E43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DA83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4BC30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§ 62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6D29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0C9AFD40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46B2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E331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C868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E81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367D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A4B27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E6AC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34DF409B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2C89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5028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строения атома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7028E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F906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32357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Готовиться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7102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12684FF3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3CEB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EF91" w14:textId="77777777" w:rsidR="0016371B" w:rsidRPr="00B86C3C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86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729B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717B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К.р</w:t>
            </w:r>
            <w:proofErr w:type="spellEnd"/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D7F55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BF42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2DC1CB33" w14:textId="77777777" w:rsidTr="00CD51E6">
        <w:tc>
          <w:tcPr>
            <w:tcW w:w="107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D240" w14:textId="77777777" w:rsidR="0016371B" w:rsidRPr="00B86C3C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6C3C">
              <w:rPr>
                <w:rFonts w:ascii="Times New Roman" w:hAnsi="Times New Roman"/>
                <w:b/>
                <w:sz w:val="24"/>
                <w:szCs w:val="24"/>
              </w:rPr>
              <w:t>Строение и эволюция Вселенной (6 ч)</w:t>
            </w:r>
          </w:p>
        </w:tc>
      </w:tr>
      <w:tr w:rsidR="0016371B" w14:paraId="2B8729F7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3738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5B6C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Состав, строение и происхождение Солнечной системы.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36A5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2DE3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21E0D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63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C897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6A82C253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ABCA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5406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Большие планеты Солнечной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C5CE4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9AA0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CD971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C4DB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3EDAE49C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CFE8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C463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Малые тела Солнечной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B9EC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4FCD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A46BD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7D47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51385C71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0A03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1105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Строение, излучения и эволюция Солнца и звезд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D770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4CFBC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23670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4A0B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04FC52BE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29B9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93C5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C642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95B5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F48BF" w14:textId="77777777" w:rsidR="0016371B" w:rsidRPr="00474780" w:rsidRDefault="0016371B" w:rsidP="001C3B6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7BA6">
              <w:rPr>
                <w:rFonts w:ascii="Times New Roman" w:hAnsi="Times New Roman"/>
                <w:color w:val="000000"/>
                <w:sz w:val="24"/>
                <w:szCs w:val="24"/>
              </w:rPr>
              <w:t>§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67Готовиться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р.</w:t>
            </w:r>
            <w:r w:rsidR="001C3B6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BB4D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10738B7E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E75D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B84B" w14:textId="77777777" w:rsidR="0016371B" w:rsidRPr="00B86C3C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86C3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Контрольная работа №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0977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C337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</w:t>
            </w:r>
            <w:r w:rsidR="009B3F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1FC89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1C871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5FFB97CF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1E97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5B14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C80A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DCD6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9AFDE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C559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3266BC8A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CE0B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60C6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7189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53EF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1D661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A5049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71B" w14:paraId="7163A38E" w14:textId="77777777" w:rsidTr="007877F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C091" w14:textId="77777777" w:rsidR="0016371B" w:rsidRPr="009D5F1D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4AA0" w14:textId="77777777" w:rsidR="0016371B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AEB2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C2F2" w14:textId="77777777" w:rsidR="0016371B" w:rsidRPr="000068CF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BA76A" w14:textId="77777777" w:rsidR="0016371B" w:rsidRPr="00474780" w:rsidRDefault="0016371B" w:rsidP="00CD51E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5DC2" w14:textId="77777777" w:rsidR="0016371B" w:rsidRDefault="0016371B" w:rsidP="00CD51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68674C0" w14:textId="77777777" w:rsidR="00F66A00" w:rsidRDefault="00F66A00" w:rsidP="00F66A00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3F39AE76" w14:textId="77777777" w:rsidR="00F66A00" w:rsidRDefault="00F66A00" w:rsidP="00F66A00">
      <w:pPr>
        <w:spacing w:after="0" w:line="240" w:lineRule="auto"/>
        <w:jc w:val="both"/>
        <w:rPr>
          <w:rFonts w:ascii="Times New Roman" w:hAnsi="Times New Roman"/>
        </w:rPr>
      </w:pPr>
    </w:p>
    <w:p w14:paraId="22E6AE00" w14:textId="77777777" w:rsidR="00E81DBE" w:rsidRPr="00953A75" w:rsidRDefault="00E81DBE" w:rsidP="00E81DBE">
      <w:pPr>
        <w:pStyle w:val="40"/>
        <w:shd w:val="clear" w:color="auto" w:fill="auto"/>
        <w:spacing w:before="0"/>
        <w:ind w:firstLine="600"/>
        <w:jc w:val="center"/>
        <w:rPr>
          <w:b/>
          <w:color w:val="000000"/>
          <w:sz w:val="28"/>
          <w:szCs w:val="28"/>
          <w:lang w:bidi="ru-RU"/>
        </w:rPr>
      </w:pPr>
      <w:r w:rsidRPr="00953A75">
        <w:rPr>
          <w:b/>
          <w:color w:val="000000"/>
          <w:sz w:val="28"/>
          <w:szCs w:val="28"/>
          <w:lang w:bidi="ru-RU"/>
        </w:rPr>
        <w:t>Критерии и нормы оценки знаний и навыков учащихся.</w:t>
      </w:r>
    </w:p>
    <w:p w14:paraId="06ADF445" w14:textId="77777777" w:rsidR="00E81DBE" w:rsidRPr="00953A75" w:rsidRDefault="00E81DBE" w:rsidP="00E81DBE">
      <w:pPr>
        <w:pStyle w:val="40"/>
        <w:shd w:val="clear" w:color="auto" w:fill="auto"/>
        <w:spacing w:before="0"/>
        <w:ind w:firstLine="600"/>
        <w:jc w:val="center"/>
        <w:rPr>
          <w:b/>
          <w:color w:val="000000"/>
          <w:sz w:val="28"/>
          <w:szCs w:val="28"/>
          <w:lang w:bidi="ru-RU"/>
        </w:rPr>
      </w:pPr>
    </w:p>
    <w:p w14:paraId="5A80AC5E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Контроль предполагает выявление уровня освоения учебного материала при изучении, как отдельных разделов, так и всего курса физики в целом.</w:t>
      </w:r>
    </w:p>
    <w:p w14:paraId="15617FEC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заданиями.</w:t>
      </w:r>
    </w:p>
    <w:p w14:paraId="5875382E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2pt"/>
          <w:sz w:val="28"/>
          <w:szCs w:val="28"/>
        </w:rPr>
        <w:t>При тестировании</w:t>
      </w:r>
      <w:r w:rsidRPr="00953A75">
        <w:rPr>
          <w:color w:val="000000"/>
          <w:sz w:val="28"/>
          <w:szCs w:val="28"/>
          <w:lang w:bidi="ru-RU"/>
        </w:rPr>
        <w:t xml:space="preserve"> все верные ответы берутся за 100%, тогда отметка выставляется в соответствии с таблицей: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5"/>
        <w:gridCol w:w="3062"/>
      </w:tblGrid>
      <w:tr w:rsidR="00E81DBE" w:rsidRPr="00953A75" w14:paraId="60900B66" w14:textId="77777777" w:rsidTr="00DF2947">
        <w:trPr>
          <w:trHeight w:hRule="exact" w:val="317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F92670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44557B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Отметка</w:t>
            </w:r>
          </w:p>
        </w:tc>
      </w:tr>
      <w:tr w:rsidR="00E81DBE" w:rsidRPr="00953A75" w14:paraId="2D0AC9B5" w14:textId="77777777" w:rsidTr="00DF2947">
        <w:trPr>
          <w:trHeight w:hRule="exact" w:val="307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123F58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85% и более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14CD0B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отлично</w:t>
            </w:r>
          </w:p>
        </w:tc>
      </w:tr>
      <w:tr w:rsidR="00E81DBE" w:rsidRPr="00953A75" w14:paraId="4FAC383D" w14:textId="77777777" w:rsidTr="00DF2947">
        <w:trPr>
          <w:trHeight w:hRule="exact" w:val="307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E8ECC3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70-84%%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FCFBDAC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хорошо</w:t>
            </w:r>
          </w:p>
        </w:tc>
      </w:tr>
      <w:tr w:rsidR="00E81DBE" w:rsidRPr="00953A75" w14:paraId="614513FD" w14:textId="77777777" w:rsidTr="00DF2947">
        <w:trPr>
          <w:trHeight w:hRule="exact" w:val="312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F66450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50-69%%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7316F9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удовлетворительно</w:t>
            </w:r>
          </w:p>
        </w:tc>
      </w:tr>
      <w:tr w:rsidR="00E81DBE" w:rsidRPr="00953A75" w14:paraId="0CDD7E23" w14:textId="77777777" w:rsidTr="00DF2947">
        <w:trPr>
          <w:trHeight w:hRule="exact" w:val="322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21CC054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менее 50%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B342E" w14:textId="77777777" w:rsidR="00E81DBE" w:rsidRPr="00953A75" w:rsidRDefault="00E81DBE" w:rsidP="00DF2947">
            <w:pPr>
              <w:pStyle w:val="22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неудовлетворительно</w:t>
            </w:r>
          </w:p>
        </w:tc>
      </w:tr>
    </w:tbl>
    <w:p w14:paraId="283CCBC0" w14:textId="77777777" w:rsidR="00E81DBE" w:rsidRPr="00953A75" w:rsidRDefault="00E81DBE" w:rsidP="00E81DBE">
      <w:pPr>
        <w:framePr w:w="7267" w:h="1831" w:hRule="exact" w:hSpace="590" w:wrap="notBeside" w:vAnchor="text" w:hAnchor="text" w:xAlign="center" w:y="-2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613FB8" w14:textId="77777777" w:rsidR="00E81DBE" w:rsidRPr="00953A75" w:rsidRDefault="00E81DBE" w:rsidP="00E81D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D64DD0" w14:textId="77777777" w:rsidR="00E81DBE" w:rsidRPr="00953A75" w:rsidRDefault="00E81DBE" w:rsidP="00E81D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A75">
        <w:rPr>
          <w:rStyle w:val="5"/>
          <w:rFonts w:eastAsiaTheme="minorHAnsi"/>
          <w:sz w:val="28"/>
          <w:szCs w:val="28"/>
        </w:rPr>
        <w:t>При выполнении практической работы и контрольной работы:</w:t>
      </w:r>
    </w:p>
    <w:p w14:paraId="0873E17C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14:paraId="609DF902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Отметка зависит также от наличия и характера погрешностей, допущенных учащимися.</w:t>
      </w:r>
    </w:p>
    <w:p w14:paraId="2766ACF3" w14:textId="77777777" w:rsidR="00E81DBE" w:rsidRPr="00953A75" w:rsidRDefault="00E81DBE" w:rsidP="00E81DBE">
      <w:pPr>
        <w:pStyle w:val="40"/>
        <w:numPr>
          <w:ilvl w:val="0"/>
          <w:numId w:val="4"/>
        </w:numPr>
        <w:shd w:val="clear" w:color="auto" w:fill="auto"/>
        <w:tabs>
          <w:tab w:val="left" w:pos="666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rStyle w:val="41"/>
          <w:sz w:val="28"/>
          <w:szCs w:val="28"/>
        </w:rPr>
        <w:t>грубая ошибка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bidi="ru-RU"/>
        </w:rPr>
        <w:t>— полностью искажено смысловое значение понятия, определения;</w:t>
      </w:r>
    </w:p>
    <w:p w14:paraId="2905BD59" w14:textId="77777777" w:rsidR="00E81DBE" w:rsidRPr="00953A75" w:rsidRDefault="00E81DBE" w:rsidP="00E81DBE">
      <w:pPr>
        <w:pStyle w:val="40"/>
        <w:numPr>
          <w:ilvl w:val="0"/>
          <w:numId w:val="4"/>
        </w:numPr>
        <w:shd w:val="clear" w:color="auto" w:fill="auto"/>
        <w:tabs>
          <w:tab w:val="left" w:pos="666"/>
        </w:tabs>
        <w:spacing w:before="0" w:line="240" w:lineRule="auto"/>
        <w:ind w:left="600" w:hanging="180"/>
        <w:rPr>
          <w:sz w:val="28"/>
          <w:szCs w:val="28"/>
        </w:rPr>
      </w:pPr>
      <w:r w:rsidRPr="00953A75">
        <w:rPr>
          <w:rStyle w:val="41"/>
          <w:sz w:val="28"/>
          <w:szCs w:val="28"/>
        </w:rPr>
        <w:t>погрешность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bidi="ru-RU"/>
        </w:rPr>
        <w:t>отражает неточные формулировки, свидетельствующие о нечетком представлении рассматриваемого объекта;</w:t>
      </w:r>
    </w:p>
    <w:p w14:paraId="5C3DB55B" w14:textId="77777777" w:rsidR="00E81DBE" w:rsidRPr="00953A75" w:rsidRDefault="00E81DBE" w:rsidP="00E81DBE">
      <w:pPr>
        <w:pStyle w:val="40"/>
        <w:numPr>
          <w:ilvl w:val="0"/>
          <w:numId w:val="4"/>
        </w:numPr>
        <w:shd w:val="clear" w:color="auto" w:fill="auto"/>
        <w:tabs>
          <w:tab w:val="left" w:pos="666"/>
        </w:tabs>
        <w:spacing w:before="0" w:line="240" w:lineRule="auto"/>
        <w:ind w:left="600" w:hanging="180"/>
        <w:rPr>
          <w:sz w:val="28"/>
          <w:szCs w:val="28"/>
        </w:rPr>
      </w:pPr>
      <w:r w:rsidRPr="00953A75">
        <w:rPr>
          <w:rStyle w:val="41"/>
          <w:sz w:val="28"/>
          <w:szCs w:val="28"/>
        </w:rPr>
        <w:t xml:space="preserve">недочет </w:t>
      </w:r>
      <w:r w:rsidRPr="00953A75">
        <w:rPr>
          <w:rStyle w:val="412pt"/>
          <w:sz w:val="28"/>
          <w:szCs w:val="28"/>
        </w:rPr>
        <w:t>-</w:t>
      </w:r>
      <w:r w:rsidRPr="00953A75">
        <w:rPr>
          <w:color w:val="000000"/>
          <w:sz w:val="28"/>
          <w:szCs w:val="28"/>
          <w:lang w:bidi="ru-RU"/>
        </w:rPr>
        <w:t xml:space="preserve"> неправильное представление об объекте, не влияющего кардинально на знания, определенные программой обучения;</w:t>
      </w:r>
    </w:p>
    <w:p w14:paraId="46633C79" w14:textId="77777777" w:rsidR="00E81DBE" w:rsidRPr="00953A75" w:rsidRDefault="00E81DBE" w:rsidP="00E81DBE">
      <w:pPr>
        <w:pStyle w:val="40"/>
        <w:numPr>
          <w:ilvl w:val="0"/>
          <w:numId w:val="4"/>
        </w:numPr>
        <w:shd w:val="clear" w:color="auto" w:fill="auto"/>
        <w:tabs>
          <w:tab w:val="left" w:pos="666"/>
        </w:tabs>
        <w:spacing w:before="0" w:line="240" w:lineRule="auto"/>
        <w:ind w:left="600" w:hanging="180"/>
        <w:rPr>
          <w:sz w:val="28"/>
          <w:szCs w:val="28"/>
        </w:rPr>
      </w:pPr>
      <w:r w:rsidRPr="00953A75">
        <w:rPr>
          <w:rStyle w:val="41"/>
          <w:sz w:val="28"/>
          <w:szCs w:val="28"/>
        </w:rPr>
        <w:t>мелкие погрешности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bidi="ru-RU"/>
        </w:rPr>
        <w:t>- неточности в устной и письменной речи, не искажающие смысла ответа или решения, случайные описки и т.п.</w:t>
      </w:r>
    </w:p>
    <w:p w14:paraId="6813D4AE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— это, значит, навлекать на себя проблемы, связанные нарушением прав учащегося («Закон об образовании»).</w:t>
      </w:r>
    </w:p>
    <w:p w14:paraId="5BD31889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 xml:space="preserve">Исходя из норм (пятибалльной системы), заложенных во всех предметных </w:t>
      </w:r>
      <w:r w:rsidRPr="00953A75">
        <w:rPr>
          <w:color w:val="000000"/>
          <w:sz w:val="28"/>
          <w:szCs w:val="28"/>
          <w:lang w:bidi="ru-RU"/>
        </w:rPr>
        <w:lastRenderedPageBreak/>
        <w:t>областях выставляете отметка:</w:t>
      </w:r>
    </w:p>
    <w:p w14:paraId="4C612D3D" w14:textId="77777777" w:rsidR="00E81DBE" w:rsidRPr="00953A75" w:rsidRDefault="00E81DBE" w:rsidP="00E81DBE">
      <w:pPr>
        <w:pStyle w:val="40"/>
        <w:numPr>
          <w:ilvl w:val="0"/>
          <w:numId w:val="5"/>
        </w:numPr>
        <w:shd w:val="clear" w:color="auto" w:fill="auto"/>
        <w:tabs>
          <w:tab w:val="left" w:pos="729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«5» ставится при выполнении всех заданий полностью или при наличии 1-2</w:t>
      </w:r>
    </w:p>
    <w:p w14:paraId="47116576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мелких погрешностей;</w:t>
      </w:r>
    </w:p>
    <w:p w14:paraId="016E33B7" w14:textId="77777777" w:rsidR="00E81DBE" w:rsidRPr="00953A75" w:rsidRDefault="00E81DBE" w:rsidP="00E81DBE">
      <w:pPr>
        <w:pStyle w:val="40"/>
        <w:numPr>
          <w:ilvl w:val="0"/>
          <w:numId w:val="5"/>
        </w:numPr>
        <w:shd w:val="clear" w:color="auto" w:fill="auto"/>
        <w:tabs>
          <w:tab w:val="left" w:pos="738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«4» ставится при наличии 1-2 недочетов или одной ошибки:</w:t>
      </w:r>
    </w:p>
    <w:p w14:paraId="7BC2B0C5" w14:textId="77777777" w:rsidR="00E81DBE" w:rsidRPr="00953A75" w:rsidRDefault="00E81DBE" w:rsidP="00E81DBE">
      <w:pPr>
        <w:pStyle w:val="40"/>
        <w:numPr>
          <w:ilvl w:val="0"/>
          <w:numId w:val="5"/>
        </w:numPr>
        <w:shd w:val="clear" w:color="auto" w:fill="auto"/>
        <w:tabs>
          <w:tab w:val="left" w:pos="738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«3» ставится при выполнении 2/3 от объема предложенных заданий;</w:t>
      </w:r>
    </w:p>
    <w:p w14:paraId="770465BB" w14:textId="77777777" w:rsidR="00E81DBE" w:rsidRPr="00953A75" w:rsidRDefault="00E81DBE" w:rsidP="00E81DBE">
      <w:pPr>
        <w:pStyle w:val="40"/>
        <w:numPr>
          <w:ilvl w:val="0"/>
          <w:numId w:val="5"/>
        </w:numPr>
        <w:shd w:val="clear" w:color="auto" w:fill="auto"/>
        <w:tabs>
          <w:tab w:val="left" w:pos="738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«2» ставится, если допущены существенные ошибки, показавшие, что учащийся</w:t>
      </w:r>
    </w:p>
    <w:p w14:paraId="7EBFBF86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не владеет обязательными умениями поданной теме в полной мере (незнание основного программного материала):</w:t>
      </w:r>
    </w:p>
    <w:p w14:paraId="1D237CFB" w14:textId="77777777" w:rsidR="00E81DBE" w:rsidRPr="00953A75" w:rsidRDefault="00E81DBE" w:rsidP="00E81DBE">
      <w:pPr>
        <w:pStyle w:val="40"/>
        <w:numPr>
          <w:ilvl w:val="0"/>
          <w:numId w:val="5"/>
        </w:numPr>
        <w:shd w:val="clear" w:color="auto" w:fill="auto"/>
        <w:tabs>
          <w:tab w:val="left" w:pos="738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«1» - отказ от выполнения учебных обязанностей.</w:t>
      </w:r>
    </w:p>
    <w:p w14:paraId="757E620D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2pt"/>
          <w:sz w:val="28"/>
          <w:szCs w:val="28"/>
        </w:rPr>
        <w:t>Устный опрос</w:t>
      </w:r>
      <w:r w:rsidRPr="00953A75">
        <w:rPr>
          <w:color w:val="000000"/>
          <w:sz w:val="28"/>
          <w:szCs w:val="28"/>
          <w:lang w:bidi="ru-RU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14:paraId="0C8487C2" w14:textId="77777777" w:rsidR="00E81DBE" w:rsidRPr="00953A75" w:rsidRDefault="00E81DBE" w:rsidP="00E81D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A75">
        <w:rPr>
          <w:rStyle w:val="5"/>
          <w:rFonts w:eastAsiaTheme="minorHAnsi"/>
          <w:sz w:val="28"/>
          <w:szCs w:val="28"/>
        </w:rPr>
        <w:t xml:space="preserve">Оценка устных ответов учащихся </w:t>
      </w:r>
      <w:r w:rsidRPr="00953A75">
        <w:rPr>
          <w:rStyle w:val="513pt"/>
          <w:rFonts w:eastAsiaTheme="minorHAnsi"/>
          <w:sz w:val="28"/>
          <w:szCs w:val="28"/>
        </w:rPr>
        <w:t>Ответ оценивается отметкой «5»,</w:t>
      </w:r>
      <w:r w:rsidRPr="00953A75">
        <w:rPr>
          <w:rStyle w:val="56pt"/>
          <w:rFonts w:eastAsiaTheme="minorHAnsi"/>
          <w:sz w:val="28"/>
          <w:szCs w:val="28"/>
        </w:rPr>
        <w:t xml:space="preserve"> </w:t>
      </w:r>
      <w:r w:rsidRPr="00953A75">
        <w:rPr>
          <w:rStyle w:val="513pt0"/>
          <w:rFonts w:eastAsiaTheme="minorHAnsi"/>
          <w:sz w:val="28"/>
          <w:szCs w:val="28"/>
        </w:rPr>
        <w:t>если ученик:</w:t>
      </w:r>
    </w:p>
    <w:p w14:paraId="5358DAD8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полно раскрыл содержание материала в объеме, предусмотренном программой;</w:t>
      </w:r>
    </w:p>
    <w:p w14:paraId="12D0613F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14:paraId="5F2F5A05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правильно выполнил рисунки, схемы, сопутствующие ответу;</w:t>
      </w:r>
    </w:p>
    <w:p w14:paraId="369D4B22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показал умение иллюстрировать теоретические положения конкретными примерами;</w:t>
      </w:r>
    </w:p>
    <w:p w14:paraId="4B581E9C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0E9B168C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отвечал самостоятельно без наводящих вопросов учителя.</w:t>
      </w:r>
    </w:p>
    <w:p w14:paraId="6EBCC476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14:paraId="5AC9C745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"/>
          <w:sz w:val="28"/>
          <w:szCs w:val="28"/>
        </w:rPr>
        <w:t>Ответ оценивается отметкой «4»,.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bidi="ru-RU"/>
        </w:rPr>
        <w:t>если ответ удовлетворяет в основном требованиям на отметку «5», но при этом имеет один из недостатков:</w:t>
      </w:r>
    </w:p>
    <w:p w14:paraId="09EE8B32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допущены один-два недочета при освещении основного содержания ответа, исправленные по замечанию учителя:</w:t>
      </w:r>
    </w:p>
    <w:p w14:paraId="1F5EAA93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0DC27FBB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"/>
          <w:sz w:val="28"/>
          <w:szCs w:val="28"/>
        </w:rPr>
        <w:t xml:space="preserve">Отметка </w:t>
      </w:r>
      <w:r w:rsidRPr="00953A75">
        <w:rPr>
          <w:rStyle w:val="412pt"/>
          <w:sz w:val="28"/>
          <w:szCs w:val="28"/>
        </w:rPr>
        <w:t>«3»</w:t>
      </w:r>
      <w:r w:rsidRPr="00953A75">
        <w:rPr>
          <w:color w:val="000000"/>
          <w:sz w:val="28"/>
          <w:szCs w:val="28"/>
          <w:lang w:bidi="ru-RU"/>
        </w:rPr>
        <w:t xml:space="preserve"> ставится в следующих случаях:</w:t>
      </w:r>
    </w:p>
    <w:p w14:paraId="79AAD07E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68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14:paraId="290D6E62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"/>
          <w:sz w:val="28"/>
          <w:szCs w:val="28"/>
        </w:rPr>
        <w:t>Отметка «2»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bidi="ru-RU"/>
        </w:rPr>
        <w:t>ставится в следующих случаях:</w:t>
      </w:r>
    </w:p>
    <w:p w14:paraId="03505BC7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не раскрыто основное содержание учебного материала;</w:t>
      </w:r>
    </w:p>
    <w:p w14:paraId="3CDDA148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обнаружено незнание или неполное понимание учеником большей или наиболее важной части учебного материала;</w:t>
      </w:r>
    </w:p>
    <w:p w14:paraId="1D8125A5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 xml:space="preserve">допущены ошибки в определении понятий, при использовании специальной </w:t>
      </w:r>
      <w:r w:rsidRPr="00953A75">
        <w:rPr>
          <w:color w:val="000000"/>
          <w:sz w:val="28"/>
          <w:szCs w:val="28"/>
          <w:lang w:bidi="ru-RU"/>
        </w:rPr>
        <w:lastRenderedPageBreak/>
        <w:t>терминологии, в рисунках, схемах, в выкладках, которые не исправлены после нескольких наводящих вопросов учителя.</w:t>
      </w:r>
    </w:p>
    <w:p w14:paraId="7E8DF74A" w14:textId="77777777" w:rsidR="00E81DBE" w:rsidRPr="00953A75" w:rsidRDefault="00E81DBE" w:rsidP="00E81DBE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"/>
          <w:sz w:val="28"/>
          <w:szCs w:val="28"/>
        </w:rPr>
        <w:t>Отметка «1»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bidi="ru-RU"/>
        </w:rPr>
        <w:t>ставится в следующих случаях:</w:t>
      </w:r>
    </w:p>
    <w:p w14:paraId="2754D59C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ученик обнаружил полное незнание и непонимание изучаемого учебного материала;</w:t>
      </w:r>
    </w:p>
    <w:p w14:paraId="7C9381BB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не смог ответить ни на один из поставленных вопросов по изучаемому материалу;</w:t>
      </w:r>
    </w:p>
    <w:p w14:paraId="41E4EEC0" w14:textId="77777777" w:rsidR="00E81DBE" w:rsidRPr="00953A75" w:rsidRDefault="00E81DBE" w:rsidP="00E81DBE">
      <w:pPr>
        <w:pStyle w:val="40"/>
        <w:numPr>
          <w:ilvl w:val="0"/>
          <w:numId w:val="6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bidi="ru-RU"/>
        </w:rPr>
        <w:t>отказался отвечать на вопросы учителя.</w:t>
      </w:r>
    </w:p>
    <w:p w14:paraId="06A8137F" w14:textId="77777777" w:rsidR="00E81DBE" w:rsidRDefault="00E81DBE" w:rsidP="00E81DBE">
      <w:pPr>
        <w:pStyle w:val="40"/>
        <w:shd w:val="clear" w:color="auto" w:fill="auto"/>
        <w:tabs>
          <w:tab w:val="left" w:pos="253"/>
        </w:tabs>
        <w:spacing w:before="0" w:line="293" w:lineRule="exact"/>
        <w:rPr>
          <w:color w:val="000000"/>
          <w:sz w:val="24"/>
          <w:szCs w:val="24"/>
          <w:lang w:bidi="ru-RU"/>
        </w:rPr>
      </w:pPr>
    </w:p>
    <w:p w14:paraId="79009725" w14:textId="77777777" w:rsidR="00E81DBE" w:rsidRPr="008D2979" w:rsidRDefault="00E81DBE" w:rsidP="00E81DBE">
      <w:pPr>
        <w:pStyle w:val="40"/>
        <w:shd w:val="clear" w:color="auto" w:fill="auto"/>
        <w:tabs>
          <w:tab w:val="left" w:pos="253"/>
        </w:tabs>
        <w:spacing w:before="0" w:line="293" w:lineRule="exact"/>
        <w:rPr>
          <w:sz w:val="24"/>
          <w:szCs w:val="24"/>
        </w:rPr>
      </w:pPr>
    </w:p>
    <w:p w14:paraId="26B3667F" w14:textId="77777777" w:rsidR="00E81DBE" w:rsidRDefault="00E81DBE" w:rsidP="00E81DBE">
      <w:pPr>
        <w:pStyle w:val="40"/>
        <w:shd w:val="clear" w:color="auto" w:fill="auto"/>
        <w:tabs>
          <w:tab w:val="left" w:pos="253"/>
        </w:tabs>
        <w:spacing w:before="0" w:line="293" w:lineRule="exac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91"/>
      </w:tblGrid>
      <w:tr w:rsidR="00E81DBE" w14:paraId="190BA736" w14:textId="77777777" w:rsidTr="00DF2947">
        <w:trPr>
          <w:trHeight w:val="2199"/>
        </w:trPr>
        <w:tc>
          <w:tcPr>
            <w:tcW w:w="4664" w:type="dxa"/>
          </w:tcPr>
          <w:p w14:paraId="4B6FD9F2" w14:textId="77777777" w:rsidR="00E81DBE" w:rsidRPr="00F253B4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3B4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</w:t>
            </w:r>
          </w:p>
          <w:p w14:paraId="1D090184" w14:textId="77777777" w:rsidR="00E81DBE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253B4">
              <w:rPr>
                <w:rFonts w:ascii="Times New Roman" w:hAnsi="Times New Roman" w:cs="Times New Roman"/>
                <w:sz w:val="28"/>
                <w:szCs w:val="28"/>
              </w:rPr>
              <w:t xml:space="preserve">етодического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</w:p>
          <w:p w14:paraId="7D8BEE4E" w14:textId="77777777" w:rsidR="00E81DBE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биологии</w:t>
            </w:r>
          </w:p>
          <w:p w14:paraId="7C421FDE" w14:textId="77777777" w:rsidR="00E81DBE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№___от ___. ____.20___г.</w:t>
            </w:r>
          </w:p>
          <w:p w14:paraId="0FCD7978" w14:textId="758A945B" w:rsidR="00E81DBE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7C5AF5"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  <w:p w14:paraId="58B9A0C5" w14:textId="77777777" w:rsidR="00E81DBE" w:rsidRPr="00F253B4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(подпись)</w:t>
            </w:r>
          </w:p>
        </w:tc>
        <w:tc>
          <w:tcPr>
            <w:tcW w:w="4691" w:type="dxa"/>
          </w:tcPr>
          <w:p w14:paraId="64599DE6" w14:textId="77777777" w:rsidR="00E81DBE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14:paraId="5D0B75D1" w14:textId="77777777" w:rsidR="00E81DBE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14:paraId="1BB3B708" w14:textId="77777777" w:rsidR="00E81DBE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 Соловьева Е.И.</w:t>
            </w:r>
          </w:p>
          <w:p w14:paraId="58817B28" w14:textId="77777777" w:rsidR="00E81DBE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(подпись)</w:t>
            </w:r>
          </w:p>
          <w:p w14:paraId="7A5E91C8" w14:textId="77777777" w:rsidR="00E81DBE" w:rsidRPr="00F253B4" w:rsidRDefault="00E81DBE" w:rsidP="00DF294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«___»________20____г.</w:t>
            </w:r>
          </w:p>
        </w:tc>
      </w:tr>
    </w:tbl>
    <w:p w14:paraId="6F1A7857" w14:textId="77777777" w:rsidR="00F13F4C" w:rsidRPr="00152237" w:rsidRDefault="00F13F4C">
      <w:pPr>
        <w:rPr>
          <w:rFonts w:ascii="Times New Roman" w:hAnsi="Times New Roman" w:cs="Times New Roman"/>
          <w:sz w:val="24"/>
          <w:szCs w:val="24"/>
        </w:rPr>
      </w:pPr>
    </w:p>
    <w:sectPr w:rsidR="00F13F4C" w:rsidRPr="00152237" w:rsidSect="00B26EB7">
      <w:headerReference w:type="default" r:id="rId10"/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DE09D" w14:textId="77777777" w:rsidR="001838DF" w:rsidRDefault="001838DF" w:rsidP="00AB37CD">
      <w:pPr>
        <w:spacing w:after="0" w:line="240" w:lineRule="auto"/>
      </w:pPr>
      <w:r>
        <w:separator/>
      </w:r>
    </w:p>
  </w:endnote>
  <w:endnote w:type="continuationSeparator" w:id="0">
    <w:p w14:paraId="67F7B0E6" w14:textId="77777777" w:rsidR="001838DF" w:rsidRDefault="001838DF" w:rsidP="00AB3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AC42A" w14:textId="77777777" w:rsidR="001838DF" w:rsidRDefault="001838DF" w:rsidP="00AB37CD">
      <w:pPr>
        <w:spacing w:after="0" w:line="240" w:lineRule="auto"/>
      </w:pPr>
      <w:r>
        <w:separator/>
      </w:r>
    </w:p>
  </w:footnote>
  <w:footnote w:type="continuationSeparator" w:id="0">
    <w:p w14:paraId="1378CEE2" w14:textId="77777777" w:rsidR="001838DF" w:rsidRDefault="001838DF" w:rsidP="00AB3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50244389"/>
      <w:docPartObj>
        <w:docPartGallery w:val="Page Numbers (Top of Page)"/>
        <w:docPartUnique/>
      </w:docPartObj>
    </w:sdtPr>
    <w:sdtEndPr/>
    <w:sdtContent>
      <w:p w14:paraId="5C6DAB1B" w14:textId="77777777" w:rsidR="00AB37CD" w:rsidRDefault="00AB37C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14:paraId="764A1BA6" w14:textId="77777777" w:rsidR="00AB37CD" w:rsidRDefault="00AB37C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B1F436E"/>
    <w:multiLevelType w:val="multilevel"/>
    <w:tmpl w:val="38F6C7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EE25712"/>
    <w:multiLevelType w:val="multilevel"/>
    <w:tmpl w:val="205A7F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4EA410C"/>
    <w:multiLevelType w:val="multilevel"/>
    <w:tmpl w:val="3A08C7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237"/>
    <w:rsid w:val="00152237"/>
    <w:rsid w:val="0016371B"/>
    <w:rsid w:val="001838DF"/>
    <w:rsid w:val="001C3B6E"/>
    <w:rsid w:val="002C3E74"/>
    <w:rsid w:val="00474780"/>
    <w:rsid w:val="00522C37"/>
    <w:rsid w:val="005A7C5E"/>
    <w:rsid w:val="005D7696"/>
    <w:rsid w:val="007877FE"/>
    <w:rsid w:val="007C5AF5"/>
    <w:rsid w:val="0084583C"/>
    <w:rsid w:val="008A7B38"/>
    <w:rsid w:val="008D5738"/>
    <w:rsid w:val="00914679"/>
    <w:rsid w:val="009B3F2A"/>
    <w:rsid w:val="009C3AD4"/>
    <w:rsid w:val="00AB37CD"/>
    <w:rsid w:val="00B12000"/>
    <w:rsid w:val="00B26EB7"/>
    <w:rsid w:val="00B77BA6"/>
    <w:rsid w:val="00B86C3C"/>
    <w:rsid w:val="00B91478"/>
    <w:rsid w:val="00BA4CB9"/>
    <w:rsid w:val="00CD51E6"/>
    <w:rsid w:val="00D044BF"/>
    <w:rsid w:val="00D22577"/>
    <w:rsid w:val="00D3448B"/>
    <w:rsid w:val="00DA7F2B"/>
    <w:rsid w:val="00E7157F"/>
    <w:rsid w:val="00E80CA7"/>
    <w:rsid w:val="00E81DBE"/>
    <w:rsid w:val="00E876A6"/>
    <w:rsid w:val="00F13F4C"/>
    <w:rsid w:val="00F66A00"/>
    <w:rsid w:val="00F7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99465"/>
  <w15:docId w15:val="{3BD37EAA-8FD9-428B-872A-0A45FC1A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22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qFormat/>
    <w:rsid w:val="001522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15223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rsid w:val="00152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unhideWhenUsed/>
    <w:rsid w:val="00152237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eastAsia="Calibri" w:hAnsi="Arial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52237"/>
    <w:rPr>
      <w:rFonts w:ascii="Arial" w:eastAsia="Calibri" w:hAnsi="Arial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15223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152237"/>
  </w:style>
  <w:style w:type="paragraph" w:customStyle="1" w:styleId="dash041e0431044b0447043d044b0439">
    <w:name w:val="dash041e_0431_044b_0447_043d_044b_0439"/>
    <w:basedOn w:val="a"/>
    <w:uiPriority w:val="99"/>
    <w:rsid w:val="001522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"/>
    <w:basedOn w:val="a0"/>
    <w:link w:val="31"/>
    <w:uiPriority w:val="99"/>
    <w:locked/>
    <w:rsid w:val="00B91478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B91478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21">
    <w:name w:val="Основной текст (2)_"/>
    <w:basedOn w:val="a0"/>
    <w:link w:val="22"/>
    <w:rsid w:val="00E81DB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81DB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12pt">
    <w:name w:val="Основной текст (4) + 12 pt;Полужирный;Курсив"/>
    <w:basedOn w:val="4"/>
    <w:rsid w:val="00E81DBE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basedOn w:val="21"/>
    <w:rsid w:val="00E81DBE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">
    <w:name w:val="Основной текст (5)"/>
    <w:basedOn w:val="a0"/>
    <w:rsid w:val="00E81D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6pt">
    <w:name w:val="Основной текст (4) + 6 pt"/>
    <w:basedOn w:val="4"/>
    <w:rsid w:val="00E81DBE"/>
    <w:rPr>
      <w:rFonts w:ascii="Times New Roman" w:eastAsia="Times New Roman" w:hAnsi="Times New Roman" w:cs="Times New Roman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41">
    <w:name w:val="Основной текст (4) + Курсив"/>
    <w:basedOn w:val="4"/>
    <w:rsid w:val="00E81DBE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3pt">
    <w:name w:val="Основной текст (5) + 13 pt;Не полужирный"/>
    <w:basedOn w:val="a0"/>
    <w:rsid w:val="00E81D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6pt">
    <w:name w:val="Основной текст (5) + 6 pt;Не полужирный;Не курсив"/>
    <w:basedOn w:val="a0"/>
    <w:rsid w:val="00E81D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13pt0">
    <w:name w:val="Основной текст (5) + 13 pt;Не полужирный;Не курсив"/>
    <w:basedOn w:val="a0"/>
    <w:rsid w:val="00E81DB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E81DBE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E81DBE"/>
    <w:pPr>
      <w:widowControl w:val="0"/>
      <w:shd w:val="clear" w:color="auto" w:fill="FFFFFF"/>
      <w:spacing w:before="60" w:after="0" w:line="30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A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37CD"/>
  </w:style>
  <w:style w:type="paragraph" w:styleId="a9">
    <w:name w:val="footer"/>
    <w:basedOn w:val="a"/>
    <w:link w:val="aa"/>
    <w:uiPriority w:val="99"/>
    <w:unhideWhenUsed/>
    <w:rsid w:val="00AB3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37CD"/>
  </w:style>
  <w:style w:type="paragraph" w:styleId="ab">
    <w:name w:val="Balloon Text"/>
    <w:basedOn w:val="a"/>
    <w:link w:val="ac"/>
    <w:uiPriority w:val="99"/>
    <w:semiHidden/>
    <w:unhideWhenUsed/>
    <w:rsid w:val="007C5A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5A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5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564BF-5128-4304-9E2E-271778413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3416</Words>
  <Characters>19473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Алексей Противень</cp:lastModifiedBy>
  <cp:revision>5</cp:revision>
  <cp:lastPrinted>2022-10-26T13:45:00Z</cp:lastPrinted>
  <dcterms:created xsi:type="dcterms:W3CDTF">2020-08-17T16:18:00Z</dcterms:created>
  <dcterms:modified xsi:type="dcterms:W3CDTF">2022-10-26T13:47:00Z</dcterms:modified>
</cp:coreProperties>
</file>