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1C7" w:rsidRDefault="00E467F8">
      <w:pPr>
        <w:spacing w:after="0" w:line="259" w:lineRule="auto"/>
        <w:ind w:left="0" w:firstLine="0"/>
        <w:jc w:val="left"/>
      </w:pPr>
      <w:r>
        <w:rPr>
          <w:b/>
          <w:i/>
          <w:sz w:val="24"/>
        </w:rPr>
        <w:t xml:space="preserve"> </w:t>
      </w:r>
    </w:p>
    <w:p w:rsidR="005456E9" w:rsidRPr="005456E9" w:rsidRDefault="00E467F8" w:rsidP="005456E9">
      <w:pPr>
        <w:spacing w:after="160" w:line="259" w:lineRule="auto"/>
        <w:jc w:val="center"/>
        <w:rPr>
          <w:rFonts w:ascii="Calibri" w:eastAsia="Calibri" w:hAnsi="Calibri"/>
          <w:color w:val="auto"/>
          <w:sz w:val="22"/>
          <w:lang w:eastAsia="en-US"/>
        </w:rPr>
      </w:pPr>
      <w:r>
        <w:rPr>
          <w:b/>
          <w:i/>
          <w:sz w:val="24"/>
        </w:rPr>
        <w:t xml:space="preserve"> </w:t>
      </w:r>
      <w:bookmarkStart w:id="0" w:name="_GoBack"/>
      <w:bookmarkEnd w:id="0"/>
      <w:r w:rsidR="005456E9" w:rsidRPr="005456E9">
        <w:rPr>
          <w:rFonts w:ascii="Calibri" w:eastAsia="Calibri" w:hAnsi="Calibri"/>
          <w:b/>
          <w:bCs/>
          <w:color w:val="auto"/>
          <w:sz w:val="22"/>
          <w:lang w:eastAsia="en-US"/>
        </w:rPr>
        <w:t>МИНИСТЕРСТВО ПРОСВЕЩЕНИЯ РОССИЙСКОЙ ФЕДЕРАЦИИ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Министерство образования Ставропольского края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 xml:space="preserve">Управление образования администрации </w:t>
      </w:r>
      <w:proofErr w:type="spellStart"/>
      <w:r w:rsidRPr="005456E9">
        <w:rPr>
          <w:rFonts w:ascii="Calibri" w:eastAsia="Calibri" w:hAnsi="Calibri"/>
          <w:color w:val="auto"/>
          <w:sz w:val="22"/>
          <w:lang w:eastAsia="en-US"/>
        </w:rPr>
        <w:t>Новоалександровского</w:t>
      </w:r>
      <w:proofErr w:type="spellEnd"/>
      <w:r w:rsidRPr="005456E9">
        <w:rPr>
          <w:rFonts w:ascii="Calibri" w:eastAsia="Calibri" w:hAnsi="Calibri"/>
          <w:color w:val="auto"/>
          <w:sz w:val="22"/>
          <w:lang w:eastAsia="en-US"/>
        </w:rPr>
        <w:t xml:space="preserve"> городского округа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МОУ СОШ №12</w:t>
      </w:r>
    </w:p>
    <w:tbl>
      <w:tblPr>
        <w:tblW w:w="104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3479"/>
        <w:gridCol w:w="3479"/>
      </w:tblGrid>
      <w:tr w:rsidR="005456E9" w:rsidRPr="005456E9" w:rsidTr="00275034"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456E9" w:rsidRPr="005456E9" w:rsidRDefault="005456E9" w:rsidP="005456E9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РАССМОТРЕНО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 xml:space="preserve">методическим 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>объединением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________</w:t>
            </w:r>
            <w:proofErr w:type="spellStart"/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>Шапринская</w:t>
            </w:r>
            <w:proofErr w:type="spellEnd"/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 xml:space="preserve"> А.Н.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Протокол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 xml:space="preserve"> № 1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от " 26  " августа 2022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456E9" w:rsidRPr="005456E9" w:rsidRDefault="005456E9" w:rsidP="005456E9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СОГЛАСОВАНО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Заместитель директора по УВР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 xml:space="preserve">______________ Соловьева 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>Е.И.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Протокол № 1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от " 27 " августа 2022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 г.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456E9" w:rsidRPr="005456E9" w:rsidRDefault="005456E9" w:rsidP="005456E9">
            <w:pPr>
              <w:spacing w:after="160" w:line="259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УТВЕРЖДЕНО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Директор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______________ И. А. Фо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t>менко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>Приказ № ____-</w:t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</w:r>
            <w:r w:rsidR="00275034">
              <w:rPr>
                <w:rFonts w:ascii="Calibri" w:eastAsia="Calibri" w:hAnsi="Calibri"/>
                <w:color w:val="auto"/>
                <w:sz w:val="22"/>
                <w:lang w:eastAsia="en-US"/>
              </w:rPr>
              <w:br/>
              <w:t xml:space="preserve">от " 29 " августа 2022 </w:t>
            </w:r>
            <w:r w:rsidRPr="005456E9">
              <w:rPr>
                <w:rFonts w:ascii="Calibri" w:eastAsia="Calibri" w:hAnsi="Calibri"/>
                <w:color w:val="auto"/>
                <w:sz w:val="22"/>
                <w:lang w:eastAsia="en-US"/>
              </w:rPr>
              <w:t> г.</w:t>
            </w:r>
          </w:p>
        </w:tc>
      </w:tr>
    </w:tbl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b/>
          <w:bCs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b/>
          <w:bCs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b/>
          <w:bCs/>
          <w:color w:val="auto"/>
          <w:sz w:val="22"/>
          <w:lang w:eastAsia="en-US"/>
        </w:rPr>
      </w:pPr>
      <w:r w:rsidRPr="005456E9">
        <w:rPr>
          <w:rFonts w:ascii="Calibri" w:eastAsia="Calibri" w:hAnsi="Calibri"/>
          <w:b/>
          <w:bCs/>
          <w:color w:val="auto"/>
          <w:sz w:val="22"/>
          <w:lang w:eastAsia="en-US"/>
        </w:rPr>
        <w:t>РАБОЧАЯ ПРОГРАММА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 xml:space="preserve">по элективному курсу «Технология профессионального успеха» 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>
        <w:rPr>
          <w:rFonts w:ascii="Calibri" w:eastAsia="Calibri" w:hAnsi="Calibri"/>
          <w:color w:val="auto"/>
          <w:sz w:val="22"/>
          <w:lang w:eastAsia="en-US"/>
        </w:rPr>
        <w:t xml:space="preserve">для 10-11 </w:t>
      </w:r>
      <w:r w:rsidRPr="005456E9">
        <w:rPr>
          <w:rFonts w:ascii="Calibri" w:eastAsia="Calibri" w:hAnsi="Calibri"/>
          <w:color w:val="auto"/>
          <w:sz w:val="22"/>
          <w:lang w:eastAsia="en-US"/>
        </w:rPr>
        <w:t>классов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Срок реализации: 1 год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Основное (общее) образование,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>
        <w:rPr>
          <w:rFonts w:ascii="Calibri" w:eastAsia="Calibri" w:hAnsi="Calibri"/>
          <w:color w:val="auto"/>
          <w:sz w:val="22"/>
          <w:lang w:eastAsia="en-US"/>
        </w:rPr>
        <w:t xml:space="preserve">По </w:t>
      </w:r>
      <w:r w:rsidR="00275034">
        <w:rPr>
          <w:rFonts w:ascii="Calibri" w:eastAsia="Calibri" w:hAnsi="Calibri"/>
          <w:color w:val="auto"/>
          <w:sz w:val="22"/>
          <w:lang w:eastAsia="en-US"/>
        </w:rPr>
        <w:t xml:space="preserve">17 </w:t>
      </w:r>
      <w:proofErr w:type="gramStart"/>
      <w:r w:rsidR="00275034">
        <w:rPr>
          <w:rFonts w:ascii="Calibri" w:eastAsia="Calibri" w:hAnsi="Calibri"/>
          <w:color w:val="auto"/>
          <w:sz w:val="22"/>
          <w:lang w:eastAsia="en-US"/>
        </w:rPr>
        <w:t xml:space="preserve">часов </w:t>
      </w:r>
      <w:r w:rsidRPr="005456E9">
        <w:rPr>
          <w:rFonts w:ascii="Calibri" w:eastAsia="Calibri" w:hAnsi="Calibri"/>
          <w:color w:val="auto"/>
          <w:sz w:val="22"/>
          <w:lang w:eastAsia="en-US"/>
        </w:rPr>
        <w:t>,</w:t>
      </w:r>
      <w:proofErr w:type="gramEnd"/>
      <w:r w:rsidRPr="005456E9">
        <w:rPr>
          <w:rFonts w:ascii="Calibri" w:eastAsia="Calibri" w:hAnsi="Calibri"/>
          <w:color w:val="auto"/>
          <w:sz w:val="22"/>
          <w:lang w:eastAsia="en-US"/>
        </w:rPr>
        <w:t xml:space="preserve"> базовый уровень</w:t>
      </w: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Составит</w:t>
      </w:r>
      <w:r w:rsidR="00152F0C">
        <w:rPr>
          <w:rFonts w:ascii="Calibri" w:eastAsia="Calibri" w:hAnsi="Calibri"/>
          <w:color w:val="auto"/>
          <w:sz w:val="22"/>
          <w:lang w:eastAsia="en-US"/>
        </w:rPr>
        <w:t>ель: МАНУЙЛОВА АЛЁНА НИКОЛАЕВНА</w:t>
      </w:r>
    </w:p>
    <w:p w:rsidR="005456E9" w:rsidRPr="005456E9" w:rsidRDefault="005456E9" w:rsidP="005456E9">
      <w:pPr>
        <w:spacing w:after="160" w:line="259" w:lineRule="auto"/>
        <w:ind w:left="0" w:firstLine="0"/>
        <w:jc w:val="right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учитель технологии</w:t>
      </w: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456E9" w:rsidRPr="005456E9" w:rsidRDefault="005456E9" w:rsidP="005456E9">
      <w:pPr>
        <w:spacing w:after="160" w:line="259" w:lineRule="auto"/>
        <w:ind w:lef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456E9">
        <w:rPr>
          <w:rFonts w:ascii="Calibri" w:eastAsia="Calibri" w:hAnsi="Calibri"/>
          <w:color w:val="auto"/>
          <w:sz w:val="22"/>
          <w:lang w:eastAsia="en-US"/>
        </w:rPr>
        <w:t>Новоалександровск 2022</w:t>
      </w:r>
    </w:p>
    <w:p w:rsidR="00DA11C7" w:rsidRDefault="00DA11C7">
      <w:pPr>
        <w:spacing w:after="0" w:line="259" w:lineRule="auto"/>
        <w:ind w:left="0" w:firstLine="0"/>
        <w:jc w:val="left"/>
      </w:pPr>
    </w:p>
    <w:p w:rsidR="00DA11C7" w:rsidRDefault="00E467F8">
      <w:pPr>
        <w:spacing w:after="0" w:line="259" w:lineRule="auto"/>
        <w:ind w:left="0" w:right="3" w:firstLine="0"/>
        <w:jc w:val="right"/>
      </w:pPr>
      <w:r>
        <w:rPr>
          <w:b/>
          <w:i/>
          <w:sz w:val="24"/>
        </w:rPr>
        <w:lastRenderedPageBreak/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  <w:i/>
          <w:sz w:val="24"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  <w:i/>
          <w:sz w:val="24"/>
        </w:rPr>
        <w:t xml:space="preserve"> </w:t>
      </w:r>
    </w:p>
    <w:p w:rsidR="00DA11C7" w:rsidRDefault="00E467F8">
      <w:pPr>
        <w:pStyle w:val="1"/>
        <w:numPr>
          <w:ilvl w:val="0"/>
          <w:numId w:val="0"/>
        </w:numPr>
      </w:pPr>
      <w:r>
        <w:t xml:space="preserve">ПОЯСНИТЕЛЬНАЯ ЗАПИСКА </w:t>
      </w:r>
    </w:p>
    <w:p w:rsidR="00DA11C7" w:rsidRDefault="00E467F8" w:rsidP="00E467F8">
      <w:pPr>
        <w:spacing w:after="35"/>
        <w:ind w:left="14" w:firstLine="708"/>
      </w:pPr>
      <w:r>
        <w:t>Рабочая программа элективного курса «Технология профессионального успеха» для уровня среднего общего образования разработана для подготовки учащихся к ситуации социального, жизненного и профессионального выбора.</w:t>
      </w:r>
    </w:p>
    <w:p w:rsidR="00DA11C7" w:rsidRDefault="00E467F8">
      <w:pPr>
        <w:ind w:left="14" w:firstLine="708"/>
      </w:pPr>
      <w:r>
        <w:t xml:space="preserve">Реализация данной рабочей программы предусмотрена с использованием учебников: </w:t>
      </w:r>
    </w:p>
    <w:p w:rsidR="00DA11C7" w:rsidRDefault="00E467F8">
      <w:pPr>
        <w:numPr>
          <w:ilvl w:val="0"/>
          <w:numId w:val="2"/>
        </w:numPr>
        <w:spacing w:after="48" w:line="259" w:lineRule="auto"/>
        <w:ind w:right="90" w:hanging="1704"/>
        <w:jc w:val="right"/>
      </w:pPr>
      <w:r>
        <w:t xml:space="preserve">Технология. 10—11 классы. Базовый уровень. Учебник (авторы: </w:t>
      </w:r>
    </w:p>
    <w:p w:rsidR="00DA11C7" w:rsidRDefault="00E467F8">
      <w:pPr>
        <w:ind w:left="2142"/>
      </w:pPr>
      <w:r>
        <w:t xml:space="preserve">В. Д. Симоненко, О. П. </w:t>
      </w:r>
      <w:proofErr w:type="spellStart"/>
      <w:r>
        <w:t>Очинин</w:t>
      </w:r>
      <w:proofErr w:type="spellEnd"/>
      <w:r>
        <w:t xml:space="preserve">, Н. В. </w:t>
      </w:r>
      <w:proofErr w:type="spellStart"/>
      <w:r>
        <w:t>Матяш</w:t>
      </w:r>
      <w:proofErr w:type="spellEnd"/>
      <w:r>
        <w:t xml:space="preserve"> и др.). </w:t>
      </w:r>
    </w:p>
    <w:p w:rsidR="00DA11C7" w:rsidRDefault="00E467F8">
      <w:pPr>
        <w:numPr>
          <w:ilvl w:val="0"/>
          <w:numId w:val="2"/>
        </w:numPr>
        <w:spacing w:after="0" w:line="259" w:lineRule="auto"/>
        <w:ind w:right="90" w:hanging="1704"/>
        <w:jc w:val="right"/>
      </w:pPr>
      <w:r>
        <w:t xml:space="preserve">Учебник «Технология» базовый уровень 10-11 класс для </w:t>
      </w:r>
    </w:p>
    <w:p w:rsidR="00DA11C7" w:rsidRDefault="00E467F8">
      <w:pPr>
        <w:ind w:left="2142"/>
      </w:pPr>
      <w:r>
        <w:t>учащихся общеобразовательной школы под редакцией В.Д. Симоненко М. «</w:t>
      </w:r>
      <w:proofErr w:type="spellStart"/>
      <w:r>
        <w:t>Вентана</w:t>
      </w:r>
      <w:proofErr w:type="spellEnd"/>
      <w:r>
        <w:t>-Граф»</w:t>
      </w:r>
      <w:r>
        <w:rPr>
          <w:sz w:val="24"/>
        </w:rPr>
        <w:t xml:space="preserve">  </w:t>
      </w:r>
    </w:p>
    <w:p w:rsidR="00DA11C7" w:rsidRDefault="00E467F8">
      <w:pPr>
        <w:spacing w:line="259" w:lineRule="auto"/>
        <w:ind w:left="2132" w:firstLine="0"/>
        <w:jc w:val="left"/>
      </w:pPr>
      <w:r>
        <w:rPr>
          <w:sz w:val="24"/>
        </w:rPr>
        <w:t xml:space="preserve"> </w:t>
      </w:r>
    </w:p>
    <w:p w:rsidR="00DA11C7" w:rsidRDefault="00E467F8">
      <w:pPr>
        <w:ind w:left="14" w:firstLine="708"/>
      </w:pPr>
      <w:r>
        <w:t xml:space="preserve">Изучение технологии в старшей школе на базовом уровне направлено на достижение следующих </w:t>
      </w:r>
      <w:r>
        <w:rPr>
          <w:b/>
        </w:rPr>
        <w:t>целей</w:t>
      </w:r>
      <w:r>
        <w:t xml:space="preserve">: </w:t>
      </w:r>
    </w:p>
    <w:p w:rsidR="00DA11C7" w:rsidRDefault="00E467F8">
      <w:pPr>
        <w:numPr>
          <w:ilvl w:val="0"/>
          <w:numId w:val="3"/>
        </w:numPr>
        <w:spacing w:after="78" w:line="253" w:lineRule="auto"/>
        <w:jc w:val="left"/>
      </w:pPr>
      <w:r>
        <w:t xml:space="preserve">освоение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 </w:t>
      </w:r>
    </w:p>
    <w:p w:rsidR="00DA11C7" w:rsidRDefault="00E467F8">
      <w:pPr>
        <w:numPr>
          <w:ilvl w:val="0"/>
          <w:numId w:val="3"/>
        </w:numPr>
        <w:spacing w:after="75" w:line="253" w:lineRule="auto"/>
        <w:jc w:val="left"/>
      </w:pPr>
      <w:r>
        <w:t xml:space="preserve"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сопоставления профессиональных планов с состоянием здоровья, образовательным потенциалом, личностными особенностями; </w:t>
      </w:r>
    </w:p>
    <w:p w:rsidR="00DA11C7" w:rsidRDefault="00E467F8">
      <w:pPr>
        <w:numPr>
          <w:ilvl w:val="0"/>
          <w:numId w:val="3"/>
        </w:numPr>
        <w:spacing w:after="27" w:line="253" w:lineRule="auto"/>
        <w:jc w:val="left"/>
      </w:pPr>
      <w:r>
        <w:t xml:space="preserve"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к деловому сотрудничеству в процессе коллективной деятельности; </w:t>
      </w:r>
    </w:p>
    <w:p w:rsidR="00DA11C7" w:rsidRDefault="00E467F8">
      <w:pPr>
        <w:numPr>
          <w:ilvl w:val="0"/>
          <w:numId w:val="3"/>
        </w:numPr>
        <w:spacing w:after="74" w:line="253" w:lineRule="auto"/>
        <w:jc w:val="left"/>
      </w:pPr>
      <w:r>
        <w:t xml:space="preserve">воспитание ответственного отношения к труду и результатам труда; формирование представления о технологии как части общечеловеческой культуры, ее роли в общественном развитии; </w:t>
      </w:r>
    </w:p>
    <w:p w:rsidR="00DA11C7" w:rsidRDefault="00E467F8">
      <w:pPr>
        <w:numPr>
          <w:ilvl w:val="0"/>
          <w:numId w:val="3"/>
        </w:numPr>
        <w:spacing w:after="47" w:line="253" w:lineRule="auto"/>
        <w:jc w:val="left"/>
      </w:pPr>
      <w:r>
        <w:t xml:space="preserve">подготовка к самостоятельной деятельности на рынке труда, товаров и </w:t>
      </w:r>
      <w:proofErr w:type="gramStart"/>
      <w:r>
        <w:t>услуг</w:t>
      </w:r>
      <w:proofErr w:type="gramEnd"/>
      <w:r>
        <w:t xml:space="preserve"> и готовности к продолжению обучения в системе непрерывного профессионального образования. </w:t>
      </w:r>
    </w:p>
    <w:p w:rsidR="00DA11C7" w:rsidRDefault="00E467F8">
      <w:pPr>
        <w:spacing w:after="21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ind w:left="1287"/>
      </w:pPr>
      <w:r>
        <w:t xml:space="preserve">Основными </w:t>
      </w:r>
      <w:r>
        <w:rPr>
          <w:b/>
          <w:u w:val="single" w:color="000000"/>
        </w:rPr>
        <w:t>задачами</w:t>
      </w:r>
      <w:r>
        <w:t xml:space="preserve"> образовательной области «Технологи» в старшей школе на базовом уровне являются:  </w:t>
      </w:r>
    </w:p>
    <w:p w:rsidR="00DA11C7" w:rsidRDefault="00E467F8">
      <w:pPr>
        <w:numPr>
          <w:ilvl w:val="1"/>
          <w:numId w:val="3"/>
        </w:numPr>
        <w:ind w:hanging="569"/>
      </w:pPr>
      <w:r>
        <w:t xml:space="preserve">продолжение формирования культуры труда школьника;  </w:t>
      </w:r>
    </w:p>
    <w:p w:rsidR="00DA11C7" w:rsidRDefault="00E467F8">
      <w:pPr>
        <w:numPr>
          <w:ilvl w:val="1"/>
          <w:numId w:val="3"/>
        </w:numPr>
        <w:ind w:hanging="569"/>
      </w:pPr>
      <w:r>
        <w:lastRenderedPageBreak/>
        <w:t xml:space="preserve">развитие системы технологических знаний и трудовых умений;  </w:t>
      </w:r>
    </w:p>
    <w:p w:rsidR="00DA11C7" w:rsidRDefault="00E467F8">
      <w:pPr>
        <w:numPr>
          <w:ilvl w:val="1"/>
          <w:numId w:val="3"/>
        </w:numPr>
        <w:ind w:hanging="569"/>
      </w:pPr>
      <w:r>
        <w:t xml:space="preserve">воспитание трудовых, гражданских и патриотических качеств его личности;  </w:t>
      </w:r>
    </w:p>
    <w:p w:rsidR="00DA11C7" w:rsidRDefault="00E467F8">
      <w:pPr>
        <w:numPr>
          <w:ilvl w:val="1"/>
          <w:numId w:val="3"/>
        </w:numPr>
        <w:ind w:hanging="569"/>
      </w:pPr>
      <w:r>
        <w:t xml:space="preserve">уточнение профессиональных и жизненных планов в условиях рынка труда. </w:t>
      </w:r>
    </w:p>
    <w:p w:rsidR="00DA11C7" w:rsidRDefault="00E467F8">
      <w:pPr>
        <w:spacing w:after="34" w:line="259" w:lineRule="auto"/>
        <w:ind w:left="708" w:firstLine="0"/>
        <w:jc w:val="left"/>
      </w:pPr>
      <w:r>
        <w:rPr>
          <w:color w:val="FF0000"/>
        </w:rPr>
        <w:t xml:space="preserve"> </w:t>
      </w:r>
    </w:p>
    <w:p w:rsidR="00DA11C7" w:rsidRDefault="00E467F8">
      <w:pPr>
        <w:spacing w:after="5" w:line="270" w:lineRule="auto"/>
        <w:ind w:left="1616"/>
        <w:jc w:val="left"/>
      </w:pPr>
      <w:r>
        <w:rPr>
          <w:b/>
        </w:rPr>
        <w:t xml:space="preserve">Общая характеристика учебного предмета «Технология» </w:t>
      </w:r>
    </w:p>
    <w:p w:rsidR="00DA11C7" w:rsidRDefault="00E467F8">
      <w:pPr>
        <w:ind w:left="615" w:firstLine="84"/>
      </w:pPr>
      <w:r>
        <w:t xml:space="preserve">Рабочая программа составлена с учетом опыта трудовой и технологической деятельности, полученного учащимися при обучении в основной школе.  </w:t>
      </w:r>
    </w:p>
    <w:p w:rsidR="00DA11C7" w:rsidRDefault="00E467F8">
      <w:pPr>
        <w:ind w:left="14" w:right="106" w:firstLine="360"/>
      </w:pPr>
      <w:r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 </w:t>
      </w:r>
    </w:p>
    <w:p w:rsidR="00DA11C7" w:rsidRDefault="00E467F8">
      <w:pPr>
        <w:ind w:left="14" w:firstLine="567"/>
      </w:pPr>
      <w:r>
        <w:t xml:space="preserve">Программа включают в себя разделы «Производство, труд и технологии», «Технологии проектирования и создания материальных объектов и услуг», </w:t>
      </w:r>
    </w:p>
    <w:p w:rsidR="00DA11C7" w:rsidRDefault="00E467F8">
      <w:pPr>
        <w:ind w:left="24"/>
      </w:pPr>
      <w:r>
        <w:t xml:space="preserve">«Профессиональное </w:t>
      </w:r>
      <w:r>
        <w:tab/>
        <w:t xml:space="preserve">самоопределение </w:t>
      </w:r>
      <w:r>
        <w:tab/>
        <w:t xml:space="preserve">и </w:t>
      </w:r>
      <w:r>
        <w:tab/>
        <w:t xml:space="preserve">карьера», </w:t>
      </w:r>
      <w:r>
        <w:tab/>
        <w:t xml:space="preserve">«Творческая </w:t>
      </w:r>
      <w:r>
        <w:tab/>
        <w:t xml:space="preserve">проектная деятельность». </w:t>
      </w:r>
    </w:p>
    <w:p w:rsidR="00DA11C7" w:rsidRDefault="00E467F8">
      <w:pPr>
        <w:spacing w:after="39"/>
        <w:ind w:left="14" w:right="102" w:firstLine="360"/>
      </w:pPr>
      <w:r>
        <w:t xml:space="preserve"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культура и эстетика труда;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получение, обработка, хранение и использование информации;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основы черчения, графики, дизайна; 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творческая, проектная деятельность;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знакомство с миром профессий, выбор жизненных, профессиональных планов;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влияние технологических процессов на окружающую среду и здоровье человека; </w:t>
      </w:r>
    </w:p>
    <w:p w:rsidR="00DA11C7" w:rsidRDefault="00E467F8">
      <w:pPr>
        <w:numPr>
          <w:ilvl w:val="0"/>
          <w:numId w:val="4"/>
        </w:numPr>
        <w:ind w:hanging="360"/>
      </w:pPr>
      <w:r>
        <w:t xml:space="preserve">перспективы и социальные последствия развития технологии и техники. </w:t>
      </w:r>
    </w:p>
    <w:p w:rsidR="00DA11C7" w:rsidRDefault="00E467F8">
      <w:pPr>
        <w:spacing w:after="33" w:line="259" w:lineRule="auto"/>
        <w:ind w:left="0" w:right="31" w:firstLine="0"/>
        <w:jc w:val="center"/>
      </w:pPr>
      <w:r>
        <w:rPr>
          <w:b/>
        </w:rPr>
        <w:t xml:space="preserve"> </w:t>
      </w:r>
    </w:p>
    <w:p w:rsidR="00DA11C7" w:rsidRDefault="00E467F8">
      <w:pPr>
        <w:pStyle w:val="1"/>
        <w:numPr>
          <w:ilvl w:val="0"/>
          <w:numId w:val="0"/>
        </w:numPr>
        <w:ind w:left="10" w:right="108"/>
      </w:pPr>
      <w:r>
        <w:t xml:space="preserve">Место учебного предмета «Технология» в учебном плане школы </w:t>
      </w:r>
    </w:p>
    <w:p w:rsidR="00DA11C7" w:rsidRDefault="00E467F8">
      <w:pPr>
        <w:ind w:left="14" w:right="108" w:firstLine="708"/>
      </w:pPr>
      <w:r>
        <w:t xml:space="preserve">«Технология» на уровне основного общего образования является базовым предметом, изучается в 10–11 классах в общем объеме 68 часов, из расчета 1 час в неделю. 34 часа в 10 классе и 34 часа в 11 классе.  </w:t>
      </w:r>
    </w:p>
    <w:p w:rsidR="00DA11C7" w:rsidRDefault="00E467F8">
      <w:pPr>
        <w:spacing w:after="30" w:line="259" w:lineRule="auto"/>
        <w:ind w:left="0" w:right="31" w:firstLine="0"/>
        <w:jc w:val="center"/>
      </w:pPr>
      <w:r>
        <w:rPr>
          <w:b/>
        </w:rPr>
        <w:t xml:space="preserve">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 xml:space="preserve">Требования к уровню подготовки выпускников </w:t>
      </w:r>
    </w:p>
    <w:p w:rsidR="00DA11C7" w:rsidRDefault="00E467F8">
      <w:pPr>
        <w:spacing w:after="76" w:line="259" w:lineRule="auto"/>
        <w:ind w:left="0" w:firstLine="0"/>
        <w:jc w:val="left"/>
      </w:pPr>
      <w:r>
        <w:t xml:space="preserve">  </w:t>
      </w:r>
    </w:p>
    <w:p w:rsidR="00DA11C7" w:rsidRDefault="00E467F8">
      <w:pPr>
        <w:spacing w:line="319" w:lineRule="auto"/>
        <w:ind w:left="24"/>
      </w:pPr>
      <w:r>
        <w:lastRenderedPageBreak/>
        <w:t xml:space="preserve">В результате изучения технологии на базовом уровне ученик должен </w:t>
      </w:r>
      <w:r>
        <w:rPr>
          <w:b/>
        </w:rPr>
        <w:t xml:space="preserve">знать/понимать: </w:t>
      </w:r>
    </w:p>
    <w:p w:rsidR="00DA11C7" w:rsidRDefault="00E467F8">
      <w:pPr>
        <w:numPr>
          <w:ilvl w:val="0"/>
          <w:numId w:val="5"/>
        </w:numPr>
        <w:spacing w:after="64"/>
        <w:ind w:left="178" w:hanging="164"/>
      </w:pPr>
      <w:r>
        <w:t xml:space="preserve">влияние технологий на общественное развитие;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составляющие современного производства товаров или услуг;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способы снижения негативного влияния производства на окружающую среду;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способы организации труда, индивидуальной и коллективной работы; </w:t>
      </w:r>
    </w:p>
    <w:p w:rsidR="00DA11C7" w:rsidRDefault="00E467F8">
      <w:pPr>
        <w:numPr>
          <w:ilvl w:val="0"/>
          <w:numId w:val="5"/>
        </w:numPr>
        <w:spacing w:after="65"/>
        <w:ind w:left="178" w:hanging="164"/>
      </w:pPr>
      <w:r>
        <w:t xml:space="preserve">основные этапы проектной деятельности; </w:t>
      </w:r>
    </w:p>
    <w:p w:rsidR="00DA11C7" w:rsidRDefault="00E467F8">
      <w:pPr>
        <w:numPr>
          <w:ilvl w:val="0"/>
          <w:numId w:val="5"/>
        </w:numPr>
        <w:spacing w:after="0" w:line="315" w:lineRule="auto"/>
        <w:ind w:left="178" w:hanging="164"/>
      </w:pPr>
      <w:r>
        <w:t xml:space="preserve">источники получения информации о путях получения профессионального образования и трудоустройства; </w:t>
      </w:r>
      <w:r>
        <w:rPr>
          <w:b/>
        </w:rPr>
        <w:t xml:space="preserve">уметь: </w:t>
      </w:r>
    </w:p>
    <w:p w:rsidR="00DA11C7" w:rsidRDefault="00E467F8">
      <w:pPr>
        <w:numPr>
          <w:ilvl w:val="0"/>
          <w:numId w:val="5"/>
        </w:numPr>
        <w:spacing w:after="65"/>
        <w:ind w:left="178" w:hanging="164"/>
      </w:pPr>
      <w:r>
        <w:t xml:space="preserve">оценивать потребительские качества товаров и услуг;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изучать потребности потенциальных покупателей на рынке товаров и услуг;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составлять планы деятельности по изготовлению и реализации продукта труда; </w:t>
      </w:r>
    </w:p>
    <w:p w:rsidR="00DA11C7" w:rsidRDefault="00E467F8">
      <w:pPr>
        <w:numPr>
          <w:ilvl w:val="0"/>
          <w:numId w:val="5"/>
        </w:numPr>
        <w:spacing w:after="54"/>
        <w:ind w:left="178" w:hanging="164"/>
      </w:pPr>
      <w:r>
        <w:t xml:space="preserve">использовать методы решения творческих задач в технологической деятельности;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проектировать материальный объект или услугу;  </w:t>
      </w:r>
    </w:p>
    <w:p w:rsidR="00DA11C7" w:rsidRDefault="00E467F8">
      <w:pPr>
        <w:numPr>
          <w:ilvl w:val="0"/>
          <w:numId w:val="5"/>
        </w:numPr>
        <w:spacing w:after="62"/>
        <w:ind w:left="178" w:hanging="164"/>
      </w:pPr>
      <w:r>
        <w:t xml:space="preserve">оформлять процесс и результаты проектной деятельности; </w:t>
      </w:r>
    </w:p>
    <w:p w:rsidR="00DA11C7" w:rsidRDefault="00E467F8">
      <w:pPr>
        <w:numPr>
          <w:ilvl w:val="0"/>
          <w:numId w:val="5"/>
        </w:numPr>
        <w:spacing w:after="64"/>
        <w:ind w:left="178" w:hanging="164"/>
      </w:pPr>
      <w:r>
        <w:t xml:space="preserve">организовывать рабочие места; выбирать средства и методы реализации проекта; </w:t>
      </w:r>
    </w:p>
    <w:p w:rsidR="00DA11C7" w:rsidRDefault="00E467F8">
      <w:pPr>
        <w:numPr>
          <w:ilvl w:val="0"/>
          <w:numId w:val="5"/>
        </w:numPr>
        <w:spacing w:after="63"/>
        <w:ind w:left="178" w:hanging="164"/>
      </w:pPr>
      <w:r>
        <w:t xml:space="preserve">выполнять изученные технологические операции; </w:t>
      </w:r>
    </w:p>
    <w:p w:rsidR="00DA11C7" w:rsidRDefault="00E467F8">
      <w:pPr>
        <w:numPr>
          <w:ilvl w:val="0"/>
          <w:numId w:val="5"/>
        </w:numPr>
        <w:spacing w:after="54"/>
        <w:ind w:left="178" w:hanging="164"/>
      </w:pPr>
      <w:r>
        <w:t xml:space="preserve">планировать возможное продвижение материального объекта или услуги на рынке товаров и услуг; </w:t>
      </w:r>
    </w:p>
    <w:p w:rsidR="00DA11C7" w:rsidRDefault="00E467F8">
      <w:pPr>
        <w:numPr>
          <w:ilvl w:val="0"/>
          <w:numId w:val="5"/>
        </w:numPr>
        <w:ind w:left="178" w:hanging="164"/>
      </w:pPr>
      <w:r>
        <w:t xml:space="preserve">уточнять и корректировать профессиональные намерения; </w:t>
      </w:r>
    </w:p>
    <w:p w:rsidR="00DA11C7" w:rsidRDefault="00E467F8">
      <w:pPr>
        <w:spacing w:after="53" w:line="270" w:lineRule="auto"/>
        <w:ind w:left="-5"/>
        <w:jc w:val="left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DA11C7" w:rsidRDefault="00E467F8">
      <w:pPr>
        <w:numPr>
          <w:ilvl w:val="0"/>
          <w:numId w:val="5"/>
        </w:numPr>
        <w:spacing w:after="65"/>
        <w:ind w:left="178" w:hanging="164"/>
      </w:pPr>
      <w:r>
        <w:t xml:space="preserve">проектирования материальных объектов или услуг;  </w:t>
      </w:r>
    </w:p>
    <w:p w:rsidR="00DA11C7" w:rsidRDefault="00E467F8">
      <w:pPr>
        <w:numPr>
          <w:ilvl w:val="0"/>
          <w:numId w:val="5"/>
        </w:numPr>
        <w:spacing w:after="53"/>
        <w:ind w:left="178" w:hanging="164"/>
      </w:pPr>
      <w:r>
        <w:t xml:space="preserve">повышения эффективности своей практической деятельности; организации трудовой деятельности при коллективной форме труда; </w:t>
      </w:r>
    </w:p>
    <w:p w:rsidR="00DA11C7" w:rsidRDefault="00E467F8">
      <w:pPr>
        <w:numPr>
          <w:ilvl w:val="0"/>
          <w:numId w:val="5"/>
        </w:numPr>
        <w:spacing w:after="55"/>
        <w:ind w:left="178" w:hanging="164"/>
      </w:pPr>
      <w:r>
        <w:t xml:space="preserve">решения практических задач в выбранном направлении технологической подготовки; </w:t>
      </w:r>
    </w:p>
    <w:p w:rsidR="00DA11C7" w:rsidRDefault="00E467F8">
      <w:pPr>
        <w:numPr>
          <w:ilvl w:val="0"/>
          <w:numId w:val="5"/>
        </w:numPr>
        <w:spacing w:after="52"/>
        <w:ind w:left="178" w:hanging="164"/>
      </w:pPr>
      <w:r>
        <w:t xml:space="preserve">самостоятельного анализа рынка образовательных услуг и профессиональной деятельности; </w:t>
      </w:r>
    </w:p>
    <w:p w:rsidR="00DA11C7" w:rsidRDefault="00E467F8">
      <w:pPr>
        <w:numPr>
          <w:ilvl w:val="0"/>
          <w:numId w:val="5"/>
        </w:numPr>
        <w:spacing w:after="64"/>
        <w:ind w:left="178" w:hanging="164"/>
      </w:pPr>
      <w:r>
        <w:t xml:space="preserve">рационального поведения на рынке труда, товаров и услуг; </w:t>
      </w:r>
    </w:p>
    <w:p w:rsidR="00DA11C7" w:rsidRDefault="00E467F8">
      <w:pPr>
        <w:numPr>
          <w:ilvl w:val="0"/>
          <w:numId w:val="5"/>
        </w:numPr>
        <w:spacing w:after="63"/>
        <w:ind w:left="178" w:hanging="164"/>
      </w:pPr>
      <w:r>
        <w:t xml:space="preserve">составления резюме и проведения </w:t>
      </w:r>
      <w:proofErr w:type="spellStart"/>
      <w:r>
        <w:t>самопрезентации</w:t>
      </w:r>
      <w:proofErr w:type="spellEnd"/>
      <w:r>
        <w:t xml:space="preserve">; </w:t>
      </w:r>
    </w:p>
    <w:p w:rsidR="00DA11C7" w:rsidRDefault="00E467F8">
      <w:pPr>
        <w:numPr>
          <w:ilvl w:val="0"/>
          <w:numId w:val="5"/>
        </w:numPr>
        <w:ind w:left="178" w:hanging="164"/>
      </w:pPr>
      <w:r>
        <w:t xml:space="preserve"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 </w:t>
      </w:r>
    </w:p>
    <w:p w:rsidR="00DA11C7" w:rsidRDefault="00E467F8">
      <w:pPr>
        <w:spacing w:after="82" w:line="259" w:lineRule="auto"/>
        <w:ind w:left="0" w:firstLine="0"/>
        <w:jc w:val="left"/>
      </w:pPr>
      <w:r>
        <w:t xml:space="preserve">  </w:t>
      </w:r>
    </w:p>
    <w:p w:rsidR="00E467F8" w:rsidRDefault="00E467F8">
      <w:pPr>
        <w:spacing w:after="0" w:line="259" w:lineRule="auto"/>
        <w:ind w:right="3169"/>
        <w:jc w:val="right"/>
        <w:rPr>
          <w:b/>
        </w:rPr>
      </w:pPr>
    </w:p>
    <w:p w:rsidR="00E467F8" w:rsidRDefault="00E467F8">
      <w:pPr>
        <w:spacing w:after="0" w:line="259" w:lineRule="auto"/>
        <w:ind w:right="3169"/>
        <w:jc w:val="right"/>
        <w:rPr>
          <w:b/>
        </w:rPr>
      </w:pPr>
    </w:p>
    <w:p w:rsidR="00E467F8" w:rsidRDefault="00E467F8">
      <w:pPr>
        <w:spacing w:after="0" w:line="259" w:lineRule="auto"/>
        <w:ind w:right="3169"/>
        <w:jc w:val="right"/>
        <w:rPr>
          <w:b/>
        </w:rPr>
      </w:pPr>
    </w:p>
    <w:p w:rsidR="00E467F8" w:rsidRDefault="00E467F8">
      <w:pPr>
        <w:spacing w:after="0" w:line="259" w:lineRule="auto"/>
        <w:ind w:right="3169"/>
        <w:jc w:val="right"/>
        <w:rPr>
          <w:b/>
        </w:rPr>
      </w:pPr>
    </w:p>
    <w:p w:rsidR="00E467F8" w:rsidRDefault="00E467F8">
      <w:pPr>
        <w:spacing w:after="0" w:line="259" w:lineRule="auto"/>
        <w:ind w:right="3169"/>
        <w:jc w:val="right"/>
        <w:rPr>
          <w:b/>
        </w:rPr>
      </w:pPr>
    </w:p>
    <w:p w:rsidR="00DA11C7" w:rsidRDefault="00E467F8">
      <w:pPr>
        <w:spacing w:after="0" w:line="259" w:lineRule="auto"/>
        <w:ind w:right="3169"/>
        <w:jc w:val="right"/>
      </w:pPr>
      <w:r>
        <w:rPr>
          <w:b/>
        </w:rPr>
        <w:t xml:space="preserve">ТЕМАТИЧЕСКИЙ ПЛАН </w:t>
      </w:r>
    </w:p>
    <w:p w:rsidR="00DA11C7" w:rsidRDefault="00E467F8">
      <w:pPr>
        <w:spacing w:after="0" w:line="259" w:lineRule="auto"/>
        <w:ind w:left="392" w:firstLine="0"/>
        <w:jc w:val="left"/>
      </w:pPr>
      <w:r>
        <w:t xml:space="preserve"> </w:t>
      </w:r>
    </w:p>
    <w:tbl>
      <w:tblPr>
        <w:tblStyle w:val="TableGrid"/>
        <w:tblW w:w="9071" w:type="dxa"/>
        <w:tblInd w:w="286" w:type="dxa"/>
        <w:tblCellMar>
          <w:top w:w="9" w:type="dxa"/>
          <w:left w:w="70" w:type="dxa"/>
        </w:tblCellMar>
        <w:tblLook w:val="04A0" w:firstRow="1" w:lastRow="0" w:firstColumn="1" w:lastColumn="0" w:noHBand="0" w:noVBand="1"/>
      </w:tblPr>
      <w:tblGrid>
        <w:gridCol w:w="4964"/>
        <w:gridCol w:w="1558"/>
        <w:gridCol w:w="1277"/>
        <w:gridCol w:w="1272"/>
      </w:tblGrid>
      <w:tr w:rsidR="00DA11C7">
        <w:trPr>
          <w:trHeight w:val="336"/>
        </w:trPr>
        <w:tc>
          <w:tcPr>
            <w:tcW w:w="65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right="66" w:firstLine="0"/>
              <w:jc w:val="center"/>
            </w:pPr>
            <w:r>
              <w:t xml:space="preserve">Разделы и темы </w:t>
            </w:r>
          </w:p>
        </w:tc>
        <w:tc>
          <w:tcPr>
            <w:tcW w:w="25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142" w:firstLine="0"/>
              <w:jc w:val="left"/>
            </w:pPr>
            <w:r>
              <w:t xml:space="preserve">Количество часов </w:t>
            </w:r>
          </w:p>
        </w:tc>
      </w:tr>
      <w:tr w:rsidR="00DA11C7">
        <w:trPr>
          <w:trHeight w:val="338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41" w:firstLine="0"/>
            </w:pPr>
            <w:r>
              <w:rPr>
                <w:b/>
              </w:rPr>
              <w:t xml:space="preserve">10 класс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41" w:firstLine="0"/>
            </w:pPr>
            <w:r>
              <w:rPr>
                <w:b/>
              </w:rPr>
              <w:t xml:space="preserve">11 класс 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Раздел 1. Производство, труд и технологии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A11C7">
        <w:trPr>
          <w:trHeight w:val="655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Т</w:t>
            </w:r>
            <w:r>
              <w:rPr>
                <w:sz w:val="22"/>
              </w:rPr>
              <w:t xml:space="preserve">ЕХНОЛОГИИ И ТРУД КАК  ЧАСТИ ОБЩЕЧЕЛОВЕЧЕСКОЙ КУЛЬТУРЫ 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Влияние технологий на общественное развитие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tabs>
                <w:tab w:val="center" w:pos="3123"/>
                <w:tab w:val="right" w:pos="6452"/>
              </w:tabs>
              <w:spacing w:after="32" w:line="259" w:lineRule="auto"/>
              <w:ind w:left="0" w:firstLine="0"/>
              <w:jc w:val="left"/>
            </w:pPr>
            <w:r>
              <w:t xml:space="preserve">Современные </w:t>
            </w:r>
            <w:r>
              <w:tab/>
              <w:t xml:space="preserve">технологии </w:t>
            </w:r>
            <w:r>
              <w:tab/>
              <w:t xml:space="preserve">материального </w:t>
            </w:r>
          </w:p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производства, сервиса и социальной сферы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Технологическая культура и культура труда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Производство и окружающая среда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  <w:r w:rsidR="00E467F8"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Рынок потребительских товаров и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О</w:t>
            </w:r>
            <w:r>
              <w:rPr>
                <w:sz w:val="22"/>
              </w:rPr>
              <w:t>РГАНИЗАЦИЯ ПРОИЗВОДСТВА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4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Структура современного производства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2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Нормирование и оплата труда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333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Научная организация труда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656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Раздел 2. Технология проектирования и создания материальных объектов или услуг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FD6037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>4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Проектирование в профессиональной деятельности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5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Информационное </w:t>
            </w:r>
            <w:r>
              <w:tab/>
              <w:t xml:space="preserve">обеспечение </w:t>
            </w:r>
            <w:r>
              <w:tab/>
              <w:t xml:space="preserve">процесса проектирования. </w:t>
            </w:r>
            <w:r>
              <w:tab/>
              <w:t xml:space="preserve">Определение </w:t>
            </w:r>
            <w:r>
              <w:tab/>
              <w:t xml:space="preserve">потребительских качеств объекта труда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8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tabs>
                <w:tab w:val="center" w:pos="2770"/>
                <w:tab w:val="center" w:pos="3963"/>
                <w:tab w:val="center" w:pos="4640"/>
                <w:tab w:val="center" w:pos="5517"/>
                <w:tab w:val="right" w:pos="6452"/>
              </w:tabs>
              <w:spacing w:after="32" w:line="259" w:lineRule="auto"/>
              <w:ind w:left="0" w:firstLine="0"/>
              <w:jc w:val="left"/>
            </w:pPr>
            <w:r>
              <w:t xml:space="preserve">Нормативные </w:t>
            </w:r>
            <w:r>
              <w:tab/>
              <w:t xml:space="preserve">документы </w:t>
            </w:r>
            <w:r>
              <w:tab/>
              <w:t xml:space="preserve">и </w:t>
            </w:r>
            <w:r>
              <w:tab/>
              <w:t xml:space="preserve">их </w:t>
            </w:r>
            <w:r>
              <w:tab/>
              <w:t xml:space="preserve">роль </w:t>
            </w:r>
            <w:r>
              <w:tab/>
              <w:t xml:space="preserve">в </w:t>
            </w:r>
          </w:p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проектировании. Проектная документация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Введение в психологию творческой деятельности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8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Интуитивные и алгоритмические методы поиска решений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6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Функционально - стоимостной анализ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660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Основные закономерности развития искусственных систем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336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Защита интеллектуальной собственности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337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Анализ результатов проектной деятельности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right="69" w:firstLine="0"/>
              <w:jc w:val="center"/>
            </w:pPr>
            <w:r>
              <w:t xml:space="preserve">1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8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Презентация результатов проектной деятельности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  <w:r w:rsidR="00E467F8"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11C7" w:rsidRDefault="00275034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655"/>
        </w:trPr>
        <w:tc>
          <w:tcPr>
            <w:tcW w:w="652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Раздел 3. Профессиональное самоопределение и карьера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00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3</w:t>
            </w:r>
          </w:p>
        </w:tc>
      </w:tr>
      <w:tr w:rsidR="00DA11C7">
        <w:trPr>
          <w:trHeight w:val="655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tabs>
                <w:tab w:val="center" w:pos="2095"/>
                <w:tab w:val="center" w:pos="3416"/>
                <w:tab w:val="center" w:pos="5011"/>
                <w:tab w:val="right" w:pos="6452"/>
              </w:tabs>
              <w:spacing w:after="32" w:line="259" w:lineRule="auto"/>
              <w:ind w:left="0" w:firstLine="0"/>
              <w:jc w:val="left"/>
            </w:pPr>
            <w:r>
              <w:t xml:space="preserve">Изучение </w:t>
            </w:r>
            <w:r>
              <w:tab/>
              <w:t xml:space="preserve">рынка </w:t>
            </w:r>
            <w:r>
              <w:tab/>
              <w:t xml:space="preserve">труда, </w:t>
            </w:r>
            <w:r>
              <w:tab/>
              <w:t xml:space="preserve">профессий </w:t>
            </w:r>
            <w:r>
              <w:tab/>
              <w:t xml:space="preserve">и </w:t>
            </w:r>
          </w:p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профессионального образования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00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DA11C7">
        <w:trPr>
          <w:trHeight w:val="331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 xml:space="preserve">Планирование профессиональной карьеры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00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275034">
            <w:pPr>
              <w:spacing w:after="0" w:line="259" w:lineRule="auto"/>
              <w:ind w:left="0" w:right="64" w:firstLine="0"/>
              <w:jc w:val="center"/>
            </w:pPr>
            <w:r>
              <w:t>2</w:t>
            </w:r>
          </w:p>
        </w:tc>
      </w:tr>
      <w:tr w:rsidR="00DA11C7">
        <w:trPr>
          <w:trHeight w:val="334"/>
        </w:trPr>
        <w:tc>
          <w:tcPr>
            <w:tcW w:w="6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Раздел 4. Творческая проектная деятельность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color w:val="FFFF00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FD603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6</w:t>
            </w:r>
          </w:p>
        </w:tc>
      </w:tr>
      <w:tr w:rsidR="00DA11C7">
        <w:trPr>
          <w:trHeight w:val="57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И</w:t>
            </w:r>
            <w:r>
              <w:rPr>
                <w:sz w:val="22"/>
              </w:rPr>
              <w:t>ТОГО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1C7" w:rsidRDefault="00275034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>17</w:t>
            </w:r>
            <w:r w:rsidR="00E467F8">
              <w:rPr>
                <w:b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1C7" w:rsidRDefault="00275034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>17</w:t>
            </w:r>
          </w:p>
        </w:tc>
      </w:tr>
    </w:tbl>
    <w:p w:rsidR="00DA11C7" w:rsidRDefault="00E467F8">
      <w:pPr>
        <w:spacing w:after="0" w:line="259" w:lineRule="auto"/>
        <w:ind w:left="392" w:firstLine="0"/>
        <w:jc w:val="left"/>
      </w:pPr>
      <w:r>
        <w:rPr>
          <w:b/>
        </w:rPr>
        <w:t xml:space="preserve"> </w:t>
      </w:r>
    </w:p>
    <w:p w:rsidR="00E467F8" w:rsidRDefault="00E467F8">
      <w:pPr>
        <w:spacing w:after="27" w:line="259" w:lineRule="auto"/>
        <w:ind w:left="293" w:firstLine="0"/>
        <w:jc w:val="center"/>
        <w:rPr>
          <w:b/>
          <w:sz w:val="24"/>
        </w:rPr>
      </w:pPr>
      <w:r>
        <w:rPr>
          <w:b/>
          <w:sz w:val="24"/>
        </w:rPr>
        <w:t>СОДЕРЖАНИЕ ЭЛЕКТИВНОГО КУРСА</w:t>
      </w:r>
    </w:p>
    <w:p w:rsidR="00DA11C7" w:rsidRDefault="00E467F8">
      <w:pPr>
        <w:spacing w:after="27" w:line="259" w:lineRule="auto"/>
        <w:ind w:left="293" w:firstLine="0"/>
        <w:jc w:val="center"/>
      </w:pPr>
      <w:r>
        <w:rPr>
          <w:b/>
          <w:sz w:val="24"/>
        </w:rPr>
        <w:t xml:space="preserve"> «ТЕХНОЛОГИЯ ПРОФЕССИОНАЛЬНОГО УСПЕХА»</w:t>
      </w:r>
      <w:r>
        <w:t xml:space="preserve"> </w:t>
      </w:r>
    </w:p>
    <w:p w:rsidR="00DA11C7" w:rsidRDefault="00E467F8">
      <w:pPr>
        <w:spacing w:after="5" w:line="270" w:lineRule="auto"/>
        <w:ind w:left="-15" w:right="2951" w:firstLine="4333"/>
        <w:jc w:val="left"/>
      </w:pPr>
      <w:r>
        <w:rPr>
          <w:b/>
        </w:rPr>
        <w:t xml:space="preserve">10 класс (34ч.) Раздел 1. Производство, труд и технологии.  </w:t>
      </w:r>
    </w:p>
    <w:p w:rsidR="00DA11C7" w:rsidRDefault="00E467F8">
      <w:pPr>
        <w:spacing w:after="5" w:line="270" w:lineRule="auto"/>
        <w:ind w:left="-5"/>
        <w:jc w:val="left"/>
      </w:pPr>
      <w:r>
        <w:rPr>
          <w:b/>
        </w:rPr>
        <w:t>Технологии и труд как час</w:t>
      </w:r>
      <w:r w:rsidR="00FD6037">
        <w:rPr>
          <w:b/>
        </w:rPr>
        <w:t>ти общечеловеческой культуры (8</w:t>
      </w:r>
      <w:r>
        <w:rPr>
          <w:b/>
        </w:rPr>
        <w:t xml:space="preserve">ч.) </w:t>
      </w:r>
    </w:p>
    <w:p w:rsidR="00DA11C7" w:rsidRDefault="00E467F8">
      <w:pPr>
        <w:spacing w:after="5" w:line="270" w:lineRule="auto"/>
        <w:ind w:left="-15" w:right="1917" w:firstLine="567"/>
        <w:jc w:val="left"/>
      </w:pPr>
      <w:r>
        <w:rPr>
          <w:b/>
        </w:rPr>
        <w:t>1.1. Влияние технол</w:t>
      </w:r>
      <w:r w:rsidR="00FD6037">
        <w:rPr>
          <w:b/>
        </w:rPr>
        <w:t>огий на общественное развитие (1</w:t>
      </w:r>
      <w:r>
        <w:rPr>
          <w:b/>
        </w:rPr>
        <w:t xml:space="preserve">ч.) </w:t>
      </w:r>
      <w:r>
        <w:rPr>
          <w:i/>
        </w:rPr>
        <w:t>Основные теоретические сведения:</w:t>
      </w:r>
      <w:r>
        <w:t xml:space="preserve">  </w:t>
      </w:r>
    </w:p>
    <w:p w:rsidR="00DA11C7" w:rsidRDefault="00E467F8">
      <w:pPr>
        <w:spacing w:after="0" w:line="253" w:lineRule="auto"/>
        <w:ind w:left="24"/>
        <w:jc w:val="left"/>
      </w:pPr>
      <w:r>
        <w:t xml:space="preserve"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 Взаимообусловленность технологий, организации производства и характера труда в различные исторические периоды. </w:t>
      </w:r>
    </w:p>
    <w:p w:rsidR="00DA11C7" w:rsidRDefault="00E467F8">
      <w:pPr>
        <w:ind w:left="24"/>
      </w:pPr>
      <w:r>
        <w:t>Взаимообусловленность технологий, организации производства и характера труда для организаций различных сфер хозяйственной деятельности.</w:t>
      </w:r>
      <w:r>
        <w:rPr>
          <w:i/>
        </w:rPr>
        <w:t xml:space="preserve">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>Практические работы:</w:t>
      </w:r>
      <w:r>
        <w:t xml:space="preserve">  </w:t>
      </w:r>
    </w:p>
    <w:p w:rsidR="00DA11C7" w:rsidRDefault="00E467F8">
      <w:pPr>
        <w:ind w:left="24"/>
      </w:pPr>
      <w:r>
        <w:t xml:space="preserve">Ознакомление с деятельностью производственного предприятия. Анализ технологий, структуры и организации производства.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24"/>
      </w:pPr>
      <w:r>
        <w:t xml:space="preserve">Промышленные </w:t>
      </w:r>
      <w:r>
        <w:tab/>
        <w:t xml:space="preserve">предприятия, </w:t>
      </w:r>
      <w:r>
        <w:tab/>
        <w:t xml:space="preserve">предприятия </w:t>
      </w:r>
      <w:r>
        <w:tab/>
        <w:t xml:space="preserve">сферы </w:t>
      </w:r>
      <w:r>
        <w:tab/>
        <w:t xml:space="preserve">обслуживания, информационные материалы. </w:t>
      </w:r>
    </w:p>
    <w:p w:rsidR="00DA11C7" w:rsidRDefault="00E467F8">
      <w:pPr>
        <w:spacing w:after="5" w:line="270" w:lineRule="auto"/>
        <w:ind w:left="-5"/>
        <w:jc w:val="left"/>
      </w:pPr>
      <w:r>
        <w:rPr>
          <w:b/>
        </w:rPr>
        <w:t xml:space="preserve">         1.2 Современные технологии материального производства</w:t>
      </w:r>
      <w:r w:rsidR="00FD6037">
        <w:rPr>
          <w:b/>
        </w:rPr>
        <w:t xml:space="preserve">, сервиса и социальной сферы (2 </w:t>
      </w:r>
      <w:r>
        <w:rPr>
          <w:b/>
        </w:rPr>
        <w:t xml:space="preserve">ч.) 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right="104" w:firstLine="540"/>
      </w:pPr>
      <w:r>
        <w:t xml:space="preserve">Взаимовлияние уровня развития науки, техники и технологии и рынка товаров и услуг. </w:t>
      </w:r>
      <w:r>
        <w:rPr>
          <w:i/>
        </w:rPr>
        <w:t>Научные открытия, оказавшие значительное влияние на развитие технологий</w:t>
      </w:r>
      <w:r>
        <w:t xml:space="preserve">. Современные технологии машиностроения, обработки конструкционных материалов, пластмасс. Современные технологии электротехнического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 Автоматизация и роботизация производственных процессов. </w:t>
      </w:r>
    </w:p>
    <w:p w:rsidR="00DA11C7" w:rsidRDefault="00E467F8">
      <w:pPr>
        <w:ind w:left="14" w:firstLine="540"/>
      </w:pPr>
      <w:r>
        <w:t xml:space="preserve">Современные технологии сферы бытового обслуживания. Характеристика технологий в здравоохранении, образовании и </w:t>
      </w:r>
      <w:proofErr w:type="gramStart"/>
      <w:r>
        <w:t>массовом искусстве</w:t>
      </w:r>
      <w:proofErr w:type="gramEnd"/>
      <w:r>
        <w:t xml:space="preserve"> и культуре. </w:t>
      </w:r>
    </w:p>
    <w:p w:rsidR="00DA11C7" w:rsidRDefault="00E467F8">
      <w:pPr>
        <w:ind w:left="24"/>
      </w:pPr>
      <w:r>
        <w:t xml:space="preserve">Сущность социальных и политических технологий. </w:t>
      </w:r>
    </w:p>
    <w:p w:rsidR="00DA11C7" w:rsidRDefault="00E467F8">
      <w:pPr>
        <w:ind w:left="550"/>
      </w:pPr>
      <w:r>
        <w:t xml:space="preserve">Возрастание роли информационных технологий.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852"/>
      </w:pPr>
      <w:r>
        <w:t xml:space="preserve">Ознакомление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 </w:t>
      </w:r>
    </w:p>
    <w:p w:rsidR="00DA11C7" w:rsidRDefault="00E467F8">
      <w:pPr>
        <w:spacing w:after="28" w:line="259" w:lineRule="auto"/>
        <w:ind w:left="-5"/>
        <w:jc w:val="left"/>
      </w:pPr>
      <w:r>
        <w:rPr>
          <w:i/>
        </w:rPr>
        <w:lastRenderedPageBreak/>
        <w:t xml:space="preserve">Варианты объектов труда: </w:t>
      </w:r>
    </w:p>
    <w:p w:rsidR="00DA11C7" w:rsidRDefault="00E467F8">
      <w:pPr>
        <w:spacing w:after="30" w:line="259" w:lineRule="auto"/>
        <w:ind w:left="0" w:right="125" w:firstLine="0"/>
        <w:jc w:val="center"/>
      </w:pPr>
      <w:r>
        <w:t xml:space="preserve">Описания новых технологий, оборудования, материалов, процессов. </w:t>
      </w:r>
    </w:p>
    <w:p w:rsidR="00DA11C7" w:rsidRDefault="00E467F8">
      <w:pPr>
        <w:spacing w:after="5" w:line="270" w:lineRule="auto"/>
        <w:ind w:left="-15" w:right="1917" w:firstLine="852"/>
        <w:jc w:val="left"/>
      </w:pPr>
      <w:r>
        <w:rPr>
          <w:b/>
        </w:rPr>
        <w:t>1.3 Технологичес</w:t>
      </w:r>
      <w:r w:rsidR="00FD6037">
        <w:rPr>
          <w:b/>
        </w:rPr>
        <w:t>кая культура и культура труда (1</w:t>
      </w:r>
      <w:r>
        <w:rPr>
          <w:b/>
        </w:rPr>
        <w:t xml:space="preserve"> 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right="106" w:firstLine="540"/>
      </w:pPr>
      <w:r>
        <w:t xml:space="preserve"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производстве. </w:t>
      </w:r>
    </w:p>
    <w:p w:rsidR="00DA11C7" w:rsidRDefault="00E467F8">
      <w:pPr>
        <w:ind w:left="14" w:right="109" w:firstLine="540"/>
      </w:pPr>
      <w:r>
        <w:t xml:space="preserve"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туда, совершенствование методов и приемов труда, обеспечение условий труда, рациональная организация рабочего места. Эстетика труда.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540"/>
      </w:pPr>
      <w:r>
        <w:t xml:space="preserve">Оценка уровня технологической культуры на предприятии или в организации ближайшего окружения. </w:t>
      </w:r>
    </w:p>
    <w:p w:rsidR="00DA11C7" w:rsidRDefault="00E467F8">
      <w:pPr>
        <w:ind w:left="14" w:firstLine="540"/>
      </w:pPr>
      <w:r>
        <w:t xml:space="preserve">Характеристика основных составляющих научной организации труда учащегося.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spacing w:after="0" w:line="259" w:lineRule="auto"/>
        <w:ind w:right="90"/>
        <w:jc w:val="right"/>
      </w:pPr>
      <w:r>
        <w:t xml:space="preserve">Деятельность на рабочем месте представителей различных профессий. </w:t>
      </w:r>
    </w:p>
    <w:p w:rsidR="00DA11C7" w:rsidRDefault="00E467F8">
      <w:pPr>
        <w:ind w:left="24"/>
      </w:pPr>
      <w:r>
        <w:t xml:space="preserve">Рабочее место учащегося. </w:t>
      </w:r>
    </w:p>
    <w:p w:rsidR="00DA11C7" w:rsidRDefault="00E467F8">
      <w:pPr>
        <w:spacing w:after="5" w:line="270" w:lineRule="auto"/>
        <w:ind w:left="-5" w:right="2235"/>
        <w:jc w:val="left"/>
      </w:pPr>
      <w:r>
        <w:rPr>
          <w:b/>
        </w:rPr>
        <w:t xml:space="preserve">            1.4 Производство и окружающая среда (</w:t>
      </w:r>
      <w:r w:rsidR="00FD6037">
        <w:rPr>
          <w:b/>
        </w:rPr>
        <w:t>2</w:t>
      </w:r>
      <w:r>
        <w:rPr>
          <w:b/>
        </w:rPr>
        <w:t xml:space="preserve"> ч.) 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852"/>
      </w:pPr>
      <w:r>
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</w:r>
      <w:r>
        <w:rPr>
          <w:i/>
        </w:rPr>
        <w:t xml:space="preserve">Рациональное размещение производства для снижения экологических последствий хозяйственной деятельности.  </w:t>
      </w:r>
    </w:p>
    <w:p w:rsidR="00DA11C7" w:rsidRDefault="00E467F8">
      <w:pPr>
        <w:spacing w:after="0" w:line="259" w:lineRule="auto"/>
        <w:ind w:right="257"/>
        <w:jc w:val="right"/>
      </w:pPr>
      <w:r>
        <w:t xml:space="preserve">Методы и средства оценки экологического состояния окружающей среды.   </w:t>
      </w:r>
    </w:p>
    <w:p w:rsidR="00DA11C7" w:rsidRDefault="00E467F8">
      <w:pPr>
        <w:ind w:left="14" w:firstLine="852"/>
      </w:pPr>
      <w:r>
        <w:t xml:space="preserve">Способы снижения негативного влияния производства на окружающую среду: применение экологически чистых и безотходных технологий; утилизация отходов.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852"/>
      </w:pPr>
      <w:r>
        <w:t xml:space="preserve">Выявление источников экологического загрязнения окружающей среды. Оценка радиоактивного загрязнения местности и продуктов. Изучение вопросов утилизации отходов. Разработка проектов по использованию или утилизации отходов.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14" w:firstLine="852"/>
      </w:pPr>
      <w:r>
        <w:t xml:space="preserve">Окружающая среда в классе, школе, поселке. Измерительные приборы и лабораторное оборудование. Изделия с применением отходов производства или бытовых отходов. </w:t>
      </w:r>
    </w:p>
    <w:p w:rsidR="00DA11C7" w:rsidRDefault="00E467F8">
      <w:pPr>
        <w:spacing w:after="5" w:line="270" w:lineRule="auto"/>
        <w:ind w:left="-5" w:right="1917"/>
        <w:jc w:val="left"/>
      </w:pPr>
      <w:r>
        <w:t xml:space="preserve">             </w:t>
      </w:r>
      <w:r>
        <w:rPr>
          <w:b/>
        </w:rPr>
        <w:t>1.5 Рынок по</w:t>
      </w:r>
      <w:r w:rsidR="00FD6037">
        <w:rPr>
          <w:b/>
        </w:rPr>
        <w:t>требительских товаров и услуг (2</w:t>
      </w:r>
      <w:r>
        <w:rPr>
          <w:b/>
        </w:rPr>
        <w:t xml:space="preserve">ч.) </w:t>
      </w:r>
      <w:r>
        <w:rPr>
          <w:i/>
        </w:rPr>
        <w:t>Основные теоретические сведения:</w:t>
      </w:r>
      <w:r>
        <w:t xml:space="preserve"> </w:t>
      </w:r>
    </w:p>
    <w:p w:rsidR="00DA11C7" w:rsidRDefault="00E467F8">
      <w:pPr>
        <w:ind w:left="14" w:right="101" w:firstLine="540"/>
      </w:pPr>
      <w:r>
        <w:lastRenderedPageBreak/>
        <w:t xml:space="preserve"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законодательства о правах потребителя и производителя. </w:t>
      </w:r>
    </w:p>
    <w:p w:rsidR="00DA11C7" w:rsidRDefault="00E467F8">
      <w:pPr>
        <w:ind w:left="14" w:right="102" w:firstLine="540"/>
      </w:pPr>
      <w:r>
        <w:t xml:space="preserve">Сертификация изделий и услуг. Маркировка продовольственных и промышленных товаров. Потребительские качества продовольственных и промышленных товаров. Методы оценки потребительских качеств товаров и услуг. Правила приобретения и возврата товаров. </w:t>
      </w:r>
    </w:p>
    <w:p w:rsidR="00DA11C7" w:rsidRDefault="00E467F8">
      <w:pPr>
        <w:spacing w:after="3" w:line="259" w:lineRule="auto"/>
        <w:ind w:left="550"/>
        <w:jc w:val="left"/>
      </w:pPr>
      <w:r>
        <w:rPr>
          <w:i/>
        </w:rPr>
        <w:t xml:space="preserve">Электронная коммерция в системе Интернет. </w:t>
      </w:r>
    </w:p>
    <w:p w:rsidR="00DA11C7" w:rsidRDefault="00E467F8">
      <w:pPr>
        <w:ind w:left="14" w:right="100" w:firstLine="540"/>
      </w:pPr>
      <w:r>
        <w:t>Значение страхования в современном обществе. Виды страхования. Обязательное страхование. Развитие системы страхования в России</w:t>
      </w:r>
      <w:r>
        <w:rPr>
          <w:i/>
        </w:rPr>
        <w:t>. Страхование при выезде за пределы России</w:t>
      </w:r>
      <w:r>
        <w:t xml:space="preserve">. Страхование жизни и имущества. Выбор страховой компании.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 </w:t>
      </w:r>
    </w:p>
    <w:p w:rsidR="00DA11C7" w:rsidRDefault="00E467F8">
      <w:pPr>
        <w:ind w:left="14" w:right="110" w:firstLine="540"/>
      </w:pPr>
      <w:r>
        <w:t xml:space="preserve">Ознакомление с основными положениями закона об охране прав потребителей. Чтение маркировки </w:t>
      </w:r>
      <w:proofErr w:type="gramStart"/>
      <w:r>
        <w:t>различных  товаров</w:t>
      </w:r>
      <w:proofErr w:type="gramEnd"/>
      <w:r>
        <w:t xml:space="preserve">. Изучение рынка товаров и услуг в Интернет.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24"/>
      </w:pPr>
      <w:r>
        <w:t xml:space="preserve">        Этикетки различных товаров. Информация в сети Интернет. </w:t>
      </w:r>
    </w:p>
    <w:p w:rsidR="00DA11C7" w:rsidRDefault="00E467F8">
      <w:pPr>
        <w:pStyle w:val="1"/>
        <w:numPr>
          <w:ilvl w:val="0"/>
          <w:numId w:val="0"/>
        </w:numPr>
        <w:ind w:left="39"/>
      </w:pPr>
      <w:r>
        <w:t>Раздел 2. Технологии проектирования и создания ма</w:t>
      </w:r>
      <w:r w:rsidR="00FD6037">
        <w:t>териальных объектов или услуг (</w:t>
      </w:r>
      <w:r>
        <w:t xml:space="preserve">9ч.)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2.1 Проектирование в п</w:t>
      </w:r>
      <w:r w:rsidR="00FD6037">
        <w:rPr>
          <w:b/>
        </w:rPr>
        <w:t>рофессиональной деятельности (1</w:t>
      </w:r>
      <w:r>
        <w:rPr>
          <w:b/>
        </w:rPr>
        <w:t xml:space="preserve">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spacing w:after="27" w:line="253" w:lineRule="auto"/>
        <w:ind w:left="14" w:firstLine="720"/>
        <w:jc w:val="left"/>
      </w:pPr>
      <w:r>
        <w:t xml:space="preserve">Значение инновационной деятельности предприятия в условиях конкуренции. Инновационные 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экспериментальных исследований в проектировании.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spacing w:after="27" w:line="253" w:lineRule="auto"/>
        <w:ind w:left="14" w:firstLine="720"/>
        <w:jc w:val="left"/>
      </w:pPr>
      <w:r>
        <w:t xml:space="preserve">Определение возможных направлений инновационной деятельности в рамках образовательного учреждения или для удовлетворения собственных потребностей.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14" w:firstLine="720"/>
      </w:pPr>
      <w:r>
        <w:t xml:space="preserve">Объекты инновационной деятельности: оборудование, инструменты, интерьер, одежда и др. </w:t>
      </w:r>
    </w:p>
    <w:p w:rsidR="00DA11C7" w:rsidRDefault="00E467F8">
      <w:pPr>
        <w:spacing w:after="5" w:line="270" w:lineRule="auto"/>
        <w:ind w:left="-5" w:right="576"/>
        <w:jc w:val="left"/>
      </w:pPr>
      <w:r>
        <w:rPr>
          <w:b/>
        </w:rPr>
        <w:t>2.2 Информационное обеспечение процесса проектирования. Определение потребите</w:t>
      </w:r>
      <w:r w:rsidR="00FD6037">
        <w:rPr>
          <w:b/>
        </w:rPr>
        <w:t xml:space="preserve">льских качеств объекта труда (2 </w:t>
      </w:r>
      <w:r>
        <w:rPr>
          <w:b/>
        </w:rPr>
        <w:t xml:space="preserve">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24" w:right="100"/>
      </w:pPr>
      <w:r>
        <w:t xml:space="preserve"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Методы сбора и систематизации информации. Источники научной и технической информации. </w:t>
      </w:r>
      <w:r>
        <w:lastRenderedPageBreak/>
        <w:t xml:space="preserve">Оценка достоверности информации. </w:t>
      </w:r>
      <w:r>
        <w:rPr>
          <w:i/>
        </w:rPr>
        <w:t>Эксперимент как способ получения новой информации.</w:t>
      </w:r>
      <w:r>
        <w:t xml:space="preserve"> Способы хранения информации. Проблемы хранения информации на электронных носителях. </w:t>
      </w:r>
    </w:p>
    <w:p w:rsidR="00DA11C7" w:rsidRDefault="00E467F8">
      <w:pPr>
        <w:spacing w:after="27" w:line="253" w:lineRule="auto"/>
        <w:ind w:left="14" w:firstLine="720"/>
        <w:jc w:val="left"/>
      </w:pPr>
      <w:r>
        <w:t xml:space="preserve">Использование </w:t>
      </w:r>
      <w:r>
        <w:tab/>
        <w:t xml:space="preserve">опросов </w:t>
      </w:r>
      <w:r>
        <w:tab/>
        <w:t xml:space="preserve">для </w:t>
      </w:r>
      <w:r>
        <w:tab/>
        <w:t xml:space="preserve">определения </w:t>
      </w:r>
      <w:r>
        <w:tab/>
        <w:t xml:space="preserve">потребительских </w:t>
      </w:r>
      <w:r>
        <w:tab/>
        <w:t xml:space="preserve">качеств инновационных продуктов. </w:t>
      </w:r>
      <w:r>
        <w:rPr>
          <w:i/>
        </w:rPr>
        <w:t>Бизнес-план как способ экономического обоснования проекта</w:t>
      </w:r>
      <w:r>
        <w:t xml:space="preserve">.  </w:t>
      </w:r>
    </w:p>
    <w:p w:rsidR="00DA11C7" w:rsidRDefault="00E467F8">
      <w:pPr>
        <w:ind w:left="14" w:firstLine="720"/>
      </w:pPr>
      <w:r>
        <w:t xml:space="preserve">Технические требования и экономические показатели. Стадии и этапы разработки. Порядок контроля и приемки.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tabs>
          <w:tab w:val="center" w:pos="1436"/>
          <w:tab w:val="center" w:pos="3005"/>
          <w:tab w:val="center" w:pos="3932"/>
          <w:tab w:val="center" w:pos="5300"/>
          <w:tab w:val="center" w:pos="7545"/>
          <w:tab w:val="right" w:pos="10025"/>
        </w:tabs>
        <w:spacing w:after="3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Проведение </w:t>
      </w:r>
      <w:r>
        <w:tab/>
        <w:t xml:space="preserve">опросов </w:t>
      </w:r>
      <w:r>
        <w:tab/>
        <w:t xml:space="preserve">и </w:t>
      </w:r>
      <w:r>
        <w:tab/>
        <w:t xml:space="preserve">анкетирования. </w:t>
      </w:r>
      <w:r>
        <w:tab/>
        <w:t xml:space="preserve">Моделирование </w:t>
      </w:r>
      <w:r>
        <w:tab/>
        <w:t xml:space="preserve">объектов. </w:t>
      </w:r>
    </w:p>
    <w:p w:rsidR="00DA11C7" w:rsidRDefault="00E467F8">
      <w:pPr>
        <w:ind w:left="24"/>
      </w:pPr>
      <w:r>
        <w:t xml:space="preserve">Определение требований и ограничений к объекту проектирования.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588" w:firstLine="264"/>
      </w:pPr>
      <w:r>
        <w:t xml:space="preserve">Объекты проектной деятельности школьников, отвечающие профилю обучения.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5" w:line="270" w:lineRule="auto"/>
        <w:ind w:left="-5"/>
        <w:jc w:val="left"/>
      </w:pPr>
      <w:r>
        <w:rPr>
          <w:b/>
        </w:rPr>
        <w:t>2.3 Нормативные документы и их роль в проектиро</w:t>
      </w:r>
      <w:r w:rsidR="00FD6037">
        <w:rPr>
          <w:b/>
        </w:rPr>
        <w:t>вании. Проектная документация (1</w:t>
      </w:r>
      <w:r>
        <w:rPr>
          <w:b/>
        </w:rPr>
        <w:t xml:space="preserve"> ч.)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Виды нормативной документации, используемой при проектировании. Унификация и стандартизация как средство снижения затрат на проектирование и производство. Учет требований безопасности при проектировании. Состав проектной документации. Согласование проектной документации (на примере перепланировки квартиры).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Определение ограничений, накладываемых на предлагаемое решение нормативными документами.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14" w:firstLine="720"/>
      </w:pPr>
      <w:r>
        <w:t xml:space="preserve">Эскизные проекты школьников в рамках выполняемого проекта и отвечающие профилю обучения. Учебные задачи.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2.4</w:t>
      </w:r>
      <w:r>
        <w:t xml:space="preserve"> </w:t>
      </w:r>
      <w:r>
        <w:rPr>
          <w:b/>
        </w:rPr>
        <w:t>Введение в психо</w:t>
      </w:r>
      <w:r w:rsidR="00FD6037">
        <w:rPr>
          <w:b/>
        </w:rPr>
        <w:t>логию творческой деятельности (1</w:t>
      </w:r>
      <w:r>
        <w:rPr>
          <w:b/>
        </w:rPr>
        <w:t xml:space="preserve"> ч.) 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spacing w:after="27" w:line="253" w:lineRule="auto"/>
        <w:ind w:left="14" w:firstLine="720"/>
        <w:jc w:val="left"/>
      </w:pPr>
      <w:r>
        <w:t xml:space="preserve">  Виды творческой деятельности. Влияние творческой деятельности на развитие качеств личности. </w:t>
      </w:r>
      <w:r>
        <w:rPr>
          <w:i/>
        </w:rPr>
        <w:t xml:space="preserve">Понятие о психологии творческой деятельности. Роль подсознания. «Психолого-познавательный барьер». Пути преодоления </w:t>
      </w:r>
      <w:proofErr w:type="spellStart"/>
      <w:r>
        <w:rPr>
          <w:i/>
        </w:rPr>
        <w:t>психологопознавательного</w:t>
      </w:r>
      <w:proofErr w:type="spellEnd"/>
      <w:r>
        <w:rPr>
          <w:i/>
        </w:rPr>
        <w:t xml:space="preserve"> барьера. Раскрепощение мышления</w:t>
      </w:r>
      <w:r>
        <w:t xml:space="preserve">. Этапы решения творческой задачи. Виды упражнений для развития творческих способностей и повышения эффективности творческой деятельности.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Выполнение упражнений на развитие ассоциативного мышления, поиск аналогий.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lastRenderedPageBreak/>
        <w:t xml:space="preserve">Варианты объектов труда: </w:t>
      </w:r>
    </w:p>
    <w:p w:rsidR="00DA11C7" w:rsidRDefault="00E467F8">
      <w:pPr>
        <w:ind w:left="14" w:firstLine="708"/>
      </w:pPr>
      <w:r>
        <w:t xml:space="preserve">Творческие задания, связанные с проектной деятельностью школьников и отвечающие профилю обучения. Сборники учебных заданий и упражнений. </w:t>
      </w:r>
      <w:r>
        <w:rPr>
          <w:b/>
        </w:rPr>
        <w:t>2.5</w:t>
      </w:r>
      <w:r>
        <w:t xml:space="preserve"> </w:t>
      </w:r>
      <w:r>
        <w:rPr>
          <w:b/>
        </w:rPr>
        <w:t>Интуитивные и алгоритм</w:t>
      </w:r>
      <w:r w:rsidR="00FD6037">
        <w:rPr>
          <w:b/>
        </w:rPr>
        <w:t>ические методы поиска решений (2</w:t>
      </w:r>
      <w:r>
        <w:rPr>
          <w:b/>
        </w:rPr>
        <w:t xml:space="preserve"> ч.) 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Выбор целей в поисковой деятельности. Значение этапа постановки задачи. </w:t>
      </w:r>
      <w:r>
        <w:rPr>
          <w:i/>
        </w:rPr>
        <w:t>Метод «Букета проблем».</w:t>
      </w:r>
      <w:r>
        <w:t xml:space="preserve"> Способы повышения творческой активности личности. Преодоление стереотипов. Ассоциативное мышление. Цели и правила проведения мозгового штурма (атаки). Эвристические приемы решения практических задач. </w:t>
      </w:r>
      <w:r>
        <w:rPr>
          <w:i/>
        </w:rPr>
        <w:t>Метод фокальных объектов.</w:t>
      </w:r>
      <w:r>
        <w:t xml:space="preserve"> Алгоритмические методы поиска решений. </w:t>
      </w:r>
    </w:p>
    <w:p w:rsidR="00DA11C7" w:rsidRDefault="00E467F8">
      <w:pPr>
        <w:ind w:left="24"/>
      </w:pPr>
      <w:r>
        <w:t>Морфологический анализ</w:t>
      </w:r>
      <w:r>
        <w:rPr>
          <w:i/>
        </w:rPr>
        <w:t xml:space="preserve">. 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Применение интуитивных и алгоритмических методов поиска решений для нахождения различных вариантов выполняемых школьниками проектов.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730"/>
      </w:pPr>
      <w:r>
        <w:t xml:space="preserve">Проектные задания школьников. Сборники учебных заданий и упражнений.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2.6</w:t>
      </w:r>
      <w:r>
        <w:t xml:space="preserve"> </w:t>
      </w:r>
      <w:r>
        <w:rPr>
          <w:b/>
        </w:rPr>
        <w:t xml:space="preserve">Анализ результатов проектной деятельности (1 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Методы оценки качества материального объекта или услуги, технологического процесса и результатов </w:t>
      </w:r>
      <w:proofErr w:type="gramStart"/>
      <w:r>
        <w:t>проектной  деятельности</w:t>
      </w:r>
      <w:proofErr w:type="gramEnd"/>
      <w:r>
        <w:t xml:space="preserve">. Экспертная оценка. </w:t>
      </w:r>
      <w:r>
        <w:rPr>
          <w:i/>
        </w:rPr>
        <w:t>Проведение испытаний модели или объекта</w:t>
      </w:r>
      <w:r>
        <w:t xml:space="preserve">. Оценка достоверности полученных результатов.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Анализ учебных заданий. Подготовка плана анализа собственной проектной деятельности. 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14" w:firstLine="720"/>
      </w:pPr>
      <w:r>
        <w:t xml:space="preserve">Объекты проектирования школьников. Сборники учебных заданий и упражнений.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2.7</w:t>
      </w:r>
      <w:r>
        <w:t xml:space="preserve"> </w:t>
      </w:r>
      <w:r>
        <w:rPr>
          <w:b/>
        </w:rPr>
        <w:t>Презентация резуль</w:t>
      </w:r>
      <w:r w:rsidR="00FD6037">
        <w:rPr>
          <w:b/>
        </w:rPr>
        <w:t xml:space="preserve">татов проектной деятельности (1 </w:t>
      </w:r>
      <w:r>
        <w:rPr>
          <w:b/>
        </w:rPr>
        <w:t xml:space="preserve">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Определение целей презентации. Выбор формы презентации. Особенности восприятия вербальной и визуальной информации. Методы подачи информации при презентации. 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Подготовка различных форм презентации результатов собственной проектной деятельности. </w:t>
      </w:r>
      <w:r>
        <w:rPr>
          <w:i/>
        </w:rPr>
        <w:t xml:space="preserve">Компьютерная презентация.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lastRenderedPageBreak/>
        <w:t xml:space="preserve">Варианты объектов труда: </w:t>
      </w:r>
    </w:p>
    <w:p w:rsidR="00DA11C7" w:rsidRDefault="00E467F8">
      <w:pPr>
        <w:ind w:left="14" w:firstLine="720"/>
      </w:pPr>
      <w:r>
        <w:t xml:space="preserve">Объекты проектирования школьников. Сборники учебных заданий и упражнений. </w:t>
      </w:r>
    </w:p>
    <w:p w:rsidR="00DA11C7" w:rsidRDefault="00E467F8">
      <w:pPr>
        <w:spacing w:after="0" w:line="259" w:lineRule="auto"/>
        <w:ind w:left="733" w:firstLine="0"/>
        <w:jc w:val="center"/>
      </w:pPr>
      <w:r>
        <w:t xml:space="preserve"> </w:t>
      </w:r>
      <w:r>
        <w:br w:type="page"/>
      </w:r>
    </w:p>
    <w:p w:rsidR="00DA11C7" w:rsidRDefault="00E467F8">
      <w:pPr>
        <w:pStyle w:val="1"/>
        <w:ind w:left="1924" w:right="907" w:hanging="353"/>
      </w:pPr>
      <w:r>
        <w:lastRenderedPageBreak/>
        <w:t xml:space="preserve">класс </w:t>
      </w:r>
    </w:p>
    <w:p w:rsidR="00DA11C7" w:rsidRDefault="00E467F8">
      <w:pPr>
        <w:spacing w:after="28" w:line="259" w:lineRule="auto"/>
        <w:ind w:left="733" w:firstLine="0"/>
        <w:jc w:val="center"/>
      </w:pPr>
      <w:r>
        <w:rPr>
          <w:b/>
        </w:rPr>
        <w:t xml:space="preserve">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 xml:space="preserve">РАЗДЕЛ 1. Производство, труд и технологии.  </w:t>
      </w:r>
    </w:p>
    <w:p w:rsidR="00DA11C7" w:rsidRDefault="00FD6037">
      <w:pPr>
        <w:spacing w:after="5" w:line="270" w:lineRule="auto"/>
        <w:ind w:left="-5" w:right="1917"/>
        <w:jc w:val="left"/>
      </w:pPr>
      <w:r>
        <w:rPr>
          <w:b/>
        </w:rPr>
        <w:t>Организация производства (4</w:t>
      </w:r>
      <w:r w:rsidR="00E467F8">
        <w:rPr>
          <w:b/>
        </w:rPr>
        <w:t xml:space="preserve"> ч.) </w:t>
      </w:r>
    </w:p>
    <w:p w:rsidR="00DA11C7" w:rsidRDefault="00E467F8">
      <w:pPr>
        <w:spacing w:after="5" w:line="270" w:lineRule="auto"/>
        <w:ind w:left="-5" w:right="2619"/>
        <w:jc w:val="left"/>
      </w:pPr>
      <w:r>
        <w:rPr>
          <w:b/>
        </w:rPr>
        <w:t>1.1 Структу</w:t>
      </w:r>
      <w:r w:rsidR="00FD6037">
        <w:rPr>
          <w:b/>
        </w:rPr>
        <w:t xml:space="preserve">ра современного производства (2 </w:t>
      </w:r>
      <w:r>
        <w:rPr>
          <w:b/>
        </w:rPr>
        <w:t xml:space="preserve">ч.) 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567"/>
      </w:pPr>
      <w:r>
        <w:t xml:space="preserve">Сферы профессиональной деятельности: сфера материального производства и непроизводственная сфера. Представление об организации производства: сферы производства, отрасли, объединения, комплексы и предприятия. Виды предприятий и их объединений. Юридический статус современных предприятий в соответствии с формами собственности на средства производства: государственные, кооперативные, частные, открытые и закрытые акционерные общества, холдинги.  Цели и функции производственных предприятий и предприятий сервиса. Формы руководства предприятиями. Отрасли производства, занимающие ведущее место в регионе. Перспективы экономического развития региона. </w:t>
      </w:r>
    </w:p>
    <w:p w:rsidR="00DA11C7" w:rsidRDefault="00E467F8">
      <w:pPr>
        <w:ind w:left="14" w:right="101" w:firstLine="540"/>
      </w:pPr>
      <w:r>
        <w:t xml:space="preserve">Понятие о разделении и специализации труда. Формы разделения труда. Горизонтальное разделение труда в соответствии со структурой технологического процесса. Вертикальное разделение труда в соответствии со структурой управления. Функции работников вспомогательных подразделений. Основные виды работ и профессий. </w:t>
      </w:r>
      <w:r>
        <w:rPr>
          <w:i/>
        </w:rPr>
        <w:t xml:space="preserve">Характеристики массовых профессий сферы производства и сервиса в Едином тарифно-квалификационном справочнике работ и профессий (ЕТКС). </w:t>
      </w:r>
    </w:p>
    <w:p w:rsidR="00DA11C7" w:rsidRDefault="00E467F8">
      <w:pPr>
        <w:ind w:left="14" w:firstLine="567"/>
      </w:pPr>
      <w:r>
        <w:t xml:space="preserve">Формы современной кооперации труда. Профессиональная специализация и профессиональная мобильность. Роль образования в расширении профессиональной мобильности. </w:t>
      </w:r>
    </w:p>
    <w:p w:rsidR="00DA11C7" w:rsidRDefault="00E467F8">
      <w:pPr>
        <w:spacing w:after="3" w:line="259" w:lineRule="auto"/>
        <w:ind w:left="577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567"/>
      </w:pPr>
      <w:r>
        <w:t xml:space="preserve">Анализ региональной структуры производственной сферы. Анализ форм разделения труда в организации. Анализ требований к образовательному уровню и квалификации работников. Описание целей деятельности, особенности производства и характера продукции предприятий ближайшего окружения. </w:t>
      </w:r>
    </w:p>
    <w:p w:rsidR="00DA11C7" w:rsidRDefault="00E467F8">
      <w:pPr>
        <w:ind w:left="550"/>
      </w:pPr>
      <w:r>
        <w:t xml:space="preserve">Составление схемы структуры предприятия и органов управления.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       Варианты объектов труда: </w:t>
      </w:r>
    </w:p>
    <w:p w:rsidR="005742E8" w:rsidRDefault="00E467F8">
      <w:pPr>
        <w:ind w:left="14" w:firstLine="567"/>
      </w:pPr>
      <w:r>
        <w:t xml:space="preserve">Средства массовой информации, электронные источники информации, специальные источники информации. </w:t>
      </w:r>
    </w:p>
    <w:p w:rsidR="00DA11C7" w:rsidRDefault="00E467F8">
      <w:pPr>
        <w:ind w:left="14" w:firstLine="567"/>
      </w:pPr>
      <w:r>
        <w:rPr>
          <w:b/>
        </w:rPr>
        <w:t>1.2</w:t>
      </w:r>
      <w:r>
        <w:t xml:space="preserve"> </w:t>
      </w:r>
      <w:r w:rsidR="005742E8">
        <w:rPr>
          <w:b/>
        </w:rPr>
        <w:t>Нормирование и оплата труда (1</w:t>
      </w:r>
      <w:r>
        <w:rPr>
          <w:b/>
        </w:rPr>
        <w:t xml:space="preserve"> 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right="104" w:firstLine="540"/>
      </w:pPr>
      <w:r>
        <w:t xml:space="preserve"> Основные направления нормирования труда в соответствии с технологией и трудоемкостью процессов производства: норма труда, норма времени, норма выработки, норма времени обслуживания, норма численности, норма управляемости, технически обоснованная норма. Методика установления и пересмотра норм. </w:t>
      </w:r>
    </w:p>
    <w:p w:rsidR="00DA11C7" w:rsidRDefault="00E467F8">
      <w:pPr>
        <w:ind w:left="14" w:right="104" w:firstLine="540"/>
      </w:pPr>
      <w:r>
        <w:t xml:space="preserve">Зависимость формы оплаты труда от вида предприятия и формы собственности на средства производства. Повременная оплата труда в </w:t>
      </w:r>
      <w:r>
        <w:lastRenderedPageBreak/>
        <w:t xml:space="preserve">государственных предприятиях в соответствии с квалификацией и тарифной сеткой. Сдельная, сдельно-премиальная, аккордно-премиальная формы оплаты труда. Контрактные формы найма и оплаты труда.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>Практические работы</w:t>
      </w:r>
      <w:r>
        <w:t xml:space="preserve">:  </w:t>
      </w:r>
    </w:p>
    <w:p w:rsidR="00DA11C7" w:rsidRDefault="00E467F8">
      <w:pPr>
        <w:ind w:left="14" w:right="101" w:firstLine="540"/>
      </w:pPr>
      <w:r>
        <w:t xml:space="preserve">Установление формы нормирования труда для лиц ближайшего окружения. Сопоставление достоинств и недостатков различных форм оплаты труда. Определение преимущественных областей применения различных форм оплаты труда.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spacing w:after="27" w:line="253" w:lineRule="auto"/>
        <w:ind w:left="14" w:right="3774" w:firstLine="852"/>
        <w:jc w:val="left"/>
      </w:pPr>
      <w:r>
        <w:t xml:space="preserve">Справочная литература, результаты опросов. </w:t>
      </w:r>
      <w:r>
        <w:rPr>
          <w:b/>
        </w:rPr>
        <w:t>1.3</w:t>
      </w:r>
      <w:r>
        <w:t xml:space="preserve"> </w:t>
      </w:r>
      <w:r w:rsidR="005742E8">
        <w:rPr>
          <w:b/>
        </w:rPr>
        <w:t xml:space="preserve">Научная организация </w:t>
      </w:r>
      <w:proofErr w:type="gramStart"/>
      <w:r w:rsidR="005742E8">
        <w:rPr>
          <w:b/>
        </w:rPr>
        <w:t>труда  (</w:t>
      </w:r>
      <w:proofErr w:type="gramEnd"/>
      <w:r w:rsidR="005742E8">
        <w:rPr>
          <w:b/>
        </w:rPr>
        <w:t>1</w:t>
      </w:r>
      <w:r>
        <w:rPr>
          <w:b/>
        </w:rPr>
        <w:t xml:space="preserve">ч.) </w:t>
      </w:r>
      <w:r>
        <w:rPr>
          <w:i/>
        </w:rPr>
        <w:t>Основные теоретические сведения:</w:t>
      </w:r>
      <w:r>
        <w:t xml:space="preserve"> </w:t>
      </w:r>
    </w:p>
    <w:p w:rsidR="00DA11C7" w:rsidRDefault="00E467F8">
      <w:pPr>
        <w:ind w:left="730"/>
      </w:pPr>
      <w:r>
        <w:t xml:space="preserve">Факторы, влияющие на эффективность деятельности организации. </w:t>
      </w:r>
    </w:p>
    <w:p w:rsidR="00DA11C7" w:rsidRDefault="00E467F8">
      <w:pPr>
        <w:spacing w:after="0" w:line="253" w:lineRule="auto"/>
        <w:ind w:left="24"/>
        <w:jc w:val="left"/>
      </w:pPr>
      <w:r>
        <w:t xml:space="preserve">Менеджмент в деятельности организации. Составляющие культуры труда: научная организация труда, трудовая и технологическая дисциплина, безопасность труда и средства ее обеспечения, эстетика труда. Формы творчества в труде. Обеспечение качества производимых товаров и услуг. Организационные и технические возможности повышения качества товаров и услуг. </w:t>
      </w:r>
    </w:p>
    <w:p w:rsidR="00DA11C7" w:rsidRDefault="00E467F8">
      <w:pPr>
        <w:ind w:left="14" w:firstLine="720"/>
      </w:pPr>
      <w:r>
        <w:t xml:space="preserve">Понятие о морали и этике. Профессиональная этика. Общие нормы профессиональной этики. Ответственность за соблюдение норм профессиональной этики.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730"/>
      </w:pPr>
      <w:r>
        <w:t xml:space="preserve">Проектирование рабочего места учащегося, современного рабочего места.  </w:t>
      </w:r>
    </w:p>
    <w:p w:rsidR="00DA11C7" w:rsidRDefault="00E467F8">
      <w:pPr>
        <w:spacing w:after="3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730"/>
      </w:pPr>
      <w:r>
        <w:t xml:space="preserve">Модели организации рабочего места. Специальная и учебная литература. </w:t>
      </w:r>
    </w:p>
    <w:p w:rsidR="005742E8" w:rsidRDefault="00E467F8">
      <w:pPr>
        <w:spacing w:after="5" w:line="270" w:lineRule="auto"/>
        <w:ind w:left="-5" w:right="5"/>
        <w:jc w:val="left"/>
      </w:pPr>
      <w:r>
        <w:t>Электронные источники информации.</w:t>
      </w:r>
    </w:p>
    <w:p w:rsidR="005742E8" w:rsidRDefault="005742E8">
      <w:pPr>
        <w:spacing w:after="5" w:line="270" w:lineRule="auto"/>
        <w:ind w:left="-5" w:right="5"/>
        <w:jc w:val="left"/>
      </w:pPr>
    </w:p>
    <w:p w:rsidR="00DA11C7" w:rsidRDefault="00E467F8">
      <w:pPr>
        <w:spacing w:after="5" w:line="270" w:lineRule="auto"/>
        <w:ind w:left="-5" w:right="5"/>
        <w:jc w:val="left"/>
      </w:pPr>
      <w:r>
        <w:t xml:space="preserve"> </w:t>
      </w:r>
      <w:r>
        <w:rPr>
          <w:b/>
        </w:rPr>
        <w:t>Раздел 2.</w:t>
      </w:r>
      <w:r>
        <w:t xml:space="preserve"> </w:t>
      </w:r>
      <w:r>
        <w:rPr>
          <w:b/>
        </w:rPr>
        <w:t>Технология проектирования и создания мат</w:t>
      </w:r>
      <w:r w:rsidR="005742E8">
        <w:rPr>
          <w:b/>
        </w:rPr>
        <w:t>ериальных объектов или услуг (4</w:t>
      </w:r>
      <w:r>
        <w:rPr>
          <w:b/>
        </w:rPr>
        <w:t xml:space="preserve"> ч.) </w:t>
      </w:r>
    </w:p>
    <w:p w:rsidR="00DA11C7" w:rsidRDefault="00E467F8">
      <w:pPr>
        <w:spacing w:after="5" w:line="270" w:lineRule="auto"/>
        <w:ind w:left="-5" w:right="2787"/>
        <w:jc w:val="left"/>
      </w:pPr>
      <w:r>
        <w:rPr>
          <w:b/>
        </w:rPr>
        <w:t>2.1 Функц</w:t>
      </w:r>
      <w:r w:rsidR="005742E8">
        <w:rPr>
          <w:b/>
        </w:rPr>
        <w:t>ионально - стоимостной анализ (1</w:t>
      </w:r>
      <w:r>
        <w:rPr>
          <w:b/>
        </w:rPr>
        <w:t xml:space="preserve"> 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Цели и задачи функционально - стоимостного анализа (ФСА). ФСА как комплексный метод технического творчества. Основные этапы ФСА: подготовительный, информационный, аналитический, творческий, исследовательский, рекомендательный и внедрения.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Применение элементов функционально-стоимостного анализа для нахождения различных вариантов выполняемых школьниками проектов.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730"/>
      </w:pPr>
      <w:r>
        <w:t xml:space="preserve">Проектные задания школьников. Учебные проектные задания. </w:t>
      </w:r>
    </w:p>
    <w:p w:rsidR="00DA11C7" w:rsidRDefault="00E467F8">
      <w:pPr>
        <w:spacing w:after="5" w:line="270" w:lineRule="auto"/>
        <w:ind w:left="-5" w:right="63"/>
        <w:jc w:val="left"/>
      </w:pPr>
      <w:r>
        <w:rPr>
          <w:b/>
        </w:rPr>
        <w:t>2.2</w:t>
      </w:r>
      <w:r>
        <w:t xml:space="preserve"> </w:t>
      </w:r>
      <w:r>
        <w:rPr>
          <w:b/>
        </w:rPr>
        <w:t>Основные закономерности р</w:t>
      </w:r>
      <w:r w:rsidR="005742E8">
        <w:rPr>
          <w:b/>
        </w:rPr>
        <w:t>азвития искусственных систем (1</w:t>
      </w:r>
      <w:r>
        <w:rPr>
          <w:b/>
        </w:rPr>
        <w:t xml:space="preserve">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right="103" w:firstLine="720"/>
      </w:pPr>
      <w:r>
        <w:lastRenderedPageBreak/>
        <w:t xml:space="preserve">Понятие об искусственной системе. Развитие как непрерывное возникновение и разрешение противоречий. Основные закономерности развития искусственных систем. История развития техники с точки зрения законов развития технических систем (на конкретных примерах). </w:t>
      </w:r>
      <w:r>
        <w:rPr>
          <w:i/>
        </w:rPr>
        <w:t>Решение крупных научно-технических проблем в современном мире</w:t>
      </w:r>
      <w:r>
        <w:t xml:space="preserve">. Выдающиеся открытия и изобретения и их авторы. </w:t>
      </w:r>
      <w:r>
        <w:rPr>
          <w:i/>
        </w:rPr>
        <w:t>Перспективы развития науки и техники</w:t>
      </w:r>
      <w:r>
        <w:t xml:space="preserve">. </w:t>
      </w:r>
    </w:p>
    <w:p w:rsidR="00DA11C7" w:rsidRDefault="00E467F8">
      <w:pPr>
        <w:ind w:left="14" w:firstLine="720"/>
      </w:pPr>
      <w:r>
        <w:t xml:space="preserve">Использование закономерностей развития технических систем для прогнозирования направлений технического прогресса. </w:t>
      </w:r>
    </w:p>
    <w:p w:rsidR="00DA11C7" w:rsidRDefault="00E467F8">
      <w:pPr>
        <w:spacing w:after="3" w:line="259" w:lineRule="auto"/>
        <w:ind w:left="730"/>
        <w:jc w:val="left"/>
      </w:pPr>
      <w:r>
        <w:t xml:space="preserve"> </w:t>
      </w: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Выявление противоречий в требованиях к частям искусственных систем. Упражнения по поиску примеров проявления закономерностей развития искусственных систем (товаров и услуг) и определения направлений их совершенствования. Прогнозирование направлений развития систем из ближайшего окружения школьников. Описание свойств нового поколения систем с учетом закономерностей их развития. </w:t>
      </w:r>
      <w:r>
        <w:rPr>
          <w:i/>
        </w:rPr>
        <w:t xml:space="preserve">          Варианты объектов труда: </w:t>
      </w:r>
    </w:p>
    <w:p w:rsidR="00DA11C7" w:rsidRDefault="00E467F8">
      <w:pPr>
        <w:ind w:left="730"/>
      </w:pPr>
      <w:r>
        <w:t xml:space="preserve">Объекты проектирования школьников. Знакомые школьникам системы: </w:t>
      </w:r>
    </w:p>
    <w:p w:rsidR="00DA11C7" w:rsidRDefault="00E467F8">
      <w:pPr>
        <w:ind w:left="24"/>
      </w:pPr>
      <w:r>
        <w:t xml:space="preserve">устройства </w:t>
      </w:r>
      <w:r>
        <w:tab/>
        <w:t xml:space="preserve">бытовой </w:t>
      </w:r>
      <w:r>
        <w:tab/>
        <w:t xml:space="preserve">техники, </w:t>
      </w:r>
      <w:r>
        <w:tab/>
        <w:t xml:space="preserve">транспортные </w:t>
      </w:r>
      <w:r>
        <w:tab/>
        <w:t xml:space="preserve">машины, </w:t>
      </w:r>
      <w:r>
        <w:tab/>
        <w:t xml:space="preserve">технологическое оборудование. </w:t>
      </w:r>
    </w:p>
    <w:p w:rsidR="00DA11C7" w:rsidRDefault="00E467F8">
      <w:pPr>
        <w:spacing w:after="5" w:line="270" w:lineRule="auto"/>
        <w:ind w:left="-5" w:right="2355"/>
        <w:jc w:val="left"/>
      </w:pPr>
      <w:r>
        <w:rPr>
          <w:b/>
        </w:rPr>
        <w:t>2.3</w:t>
      </w:r>
      <w:r>
        <w:t xml:space="preserve"> </w:t>
      </w:r>
      <w:r>
        <w:rPr>
          <w:b/>
        </w:rPr>
        <w:t xml:space="preserve">Защита интеллектуальной </w:t>
      </w:r>
      <w:r w:rsidR="005742E8">
        <w:rPr>
          <w:b/>
        </w:rPr>
        <w:t>собственности (1</w:t>
      </w:r>
      <w:r>
        <w:rPr>
          <w:b/>
        </w:rPr>
        <w:t>ч.)</w:t>
      </w:r>
      <w:r>
        <w:t xml:space="preserve"> </w:t>
      </w:r>
      <w:r>
        <w:rPr>
          <w:i/>
        </w:rPr>
        <w:t xml:space="preserve">           Основные теоретические сведения: </w:t>
      </w:r>
    </w:p>
    <w:p w:rsidR="00DA11C7" w:rsidRDefault="00E467F8">
      <w:pPr>
        <w:ind w:left="14" w:firstLine="720"/>
      </w:pPr>
      <w:r>
        <w:t xml:space="preserve">Понятие интеллектуальной собственности. Способы защиты авторских прав. </w:t>
      </w:r>
      <w:r>
        <w:rPr>
          <w:i/>
        </w:rPr>
        <w:t>Научный и технический отчеты</w:t>
      </w:r>
      <w:r>
        <w:t xml:space="preserve">. Публикации. </w:t>
      </w:r>
      <w:r>
        <w:rPr>
          <w:i/>
        </w:rPr>
        <w:t>Депонирование рукописей</w:t>
      </w:r>
      <w:r>
        <w:t xml:space="preserve">. Рационализаторское предложение. Сущность патентной защиты разработок: открытие и изобретение, промышленный образец и полезная модель. Правила регистрация товарных знаков и знака обслуживания.  </w:t>
      </w:r>
      <w:r>
        <w:rPr>
          <w:i/>
        </w:rPr>
        <w:t xml:space="preserve">           Практические работы: </w:t>
      </w:r>
    </w:p>
    <w:p w:rsidR="00DA11C7" w:rsidRDefault="00E467F8">
      <w:pPr>
        <w:spacing w:after="27" w:line="253" w:lineRule="auto"/>
        <w:ind w:left="14" w:firstLine="720"/>
        <w:jc w:val="left"/>
      </w:pPr>
      <w:r>
        <w:t xml:space="preserve">Разработка различных форм защиты проектных предложений (тезисы докладов, краткие сообщения, заявки на полезную модель или промышленный образец).  </w:t>
      </w:r>
    </w:p>
    <w:p w:rsidR="00DA11C7" w:rsidRDefault="00E467F8">
      <w:pPr>
        <w:spacing w:after="25" w:line="259" w:lineRule="auto"/>
        <w:ind w:left="-5"/>
        <w:jc w:val="left"/>
      </w:pPr>
      <w:r>
        <w:rPr>
          <w:i/>
        </w:rPr>
        <w:t xml:space="preserve">          Варианты объектов труда: </w:t>
      </w:r>
    </w:p>
    <w:p w:rsidR="00DA11C7" w:rsidRDefault="00E467F8">
      <w:pPr>
        <w:ind w:left="730"/>
      </w:pPr>
      <w:r>
        <w:t xml:space="preserve">Объекты проектирования школьников. Сборники учебных заданий.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2.4</w:t>
      </w:r>
      <w:r>
        <w:t xml:space="preserve"> </w:t>
      </w:r>
      <w:r>
        <w:rPr>
          <w:b/>
        </w:rPr>
        <w:t xml:space="preserve">Презентация результатов проектной деятельности (2 ч.) </w:t>
      </w:r>
      <w:r>
        <w:t xml:space="preserve">         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Определение целей презентации. Выбор формы презентации. Особенности восприятия вербальной и визуальной информации. Использование технических средств в процессе презентации. Организация взаимодействия участников презентации.  </w:t>
      </w:r>
    </w:p>
    <w:p w:rsidR="00DA11C7" w:rsidRDefault="00E467F8">
      <w:pPr>
        <w:spacing w:after="25" w:line="259" w:lineRule="auto"/>
        <w:ind w:left="718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Подготовка различных форм презентации результатов собственной проектной деятельности. </w:t>
      </w:r>
      <w:r>
        <w:rPr>
          <w:i/>
        </w:rPr>
        <w:t>Компьютерная презентация</w:t>
      </w:r>
      <w:r>
        <w:t xml:space="preserve">. </w:t>
      </w:r>
    </w:p>
    <w:p w:rsidR="00DA11C7" w:rsidRDefault="00E467F8">
      <w:pPr>
        <w:spacing w:after="28" w:line="259" w:lineRule="auto"/>
        <w:ind w:left="718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730"/>
      </w:pPr>
      <w:r>
        <w:t xml:space="preserve">Объекты проектирования школьников. Учебные задания.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Раздел 3.</w:t>
      </w:r>
      <w:r>
        <w:t xml:space="preserve"> </w:t>
      </w:r>
      <w:r>
        <w:rPr>
          <w:b/>
        </w:rPr>
        <w:t>Профессиональное самоопредел</w:t>
      </w:r>
      <w:r w:rsidR="005742E8">
        <w:rPr>
          <w:b/>
        </w:rPr>
        <w:t>ение и карьера (3</w:t>
      </w:r>
      <w:r>
        <w:rPr>
          <w:b/>
        </w:rPr>
        <w:t xml:space="preserve">ч.) </w:t>
      </w:r>
    </w:p>
    <w:p w:rsidR="00DA11C7" w:rsidRDefault="00E467F8">
      <w:pPr>
        <w:spacing w:after="5" w:line="270" w:lineRule="auto"/>
        <w:ind w:left="693" w:hanging="708"/>
        <w:jc w:val="left"/>
      </w:pPr>
      <w:r>
        <w:rPr>
          <w:b/>
        </w:rPr>
        <w:lastRenderedPageBreak/>
        <w:t xml:space="preserve">3.1 Изучение рынка труда, профессий и </w:t>
      </w:r>
      <w:r w:rsidR="005742E8">
        <w:rPr>
          <w:b/>
        </w:rPr>
        <w:t>профессионального образования (1</w:t>
      </w:r>
      <w:r>
        <w:rPr>
          <w:b/>
        </w:rPr>
        <w:t xml:space="preserve">ч.) </w:t>
      </w:r>
      <w:r>
        <w:rPr>
          <w:i/>
        </w:rPr>
        <w:t xml:space="preserve">Основные теоретические сведения: </w:t>
      </w:r>
    </w:p>
    <w:p w:rsidR="00DA11C7" w:rsidRDefault="00E467F8">
      <w:pPr>
        <w:ind w:left="14" w:firstLine="720"/>
      </w:pPr>
      <w:r>
        <w:t xml:space="preserve">Способы изучения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 </w:t>
      </w:r>
    </w:p>
    <w:p w:rsidR="00DA11C7" w:rsidRDefault="00E467F8">
      <w:pPr>
        <w:ind w:left="14" w:firstLine="720"/>
      </w:pPr>
      <w:r>
        <w:t xml:space="preserve">Виды и формы получения профессионального образования. Региональный рынок образовательных услуг. Центры </w:t>
      </w:r>
      <w:proofErr w:type="spellStart"/>
      <w:r>
        <w:t>профконсультационной</w:t>
      </w:r>
      <w:proofErr w:type="spellEnd"/>
      <w:r>
        <w:t xml:space="preserve"> помощи. Методы поиска источников информации о рынке образовательных услуг.  </w:t>
      </w:r>
    </w:p>
    <w:p w:rsidR="00DA11C7" w:rsidRDefault="00E467F8">
      <w:pPr>
        <w:spacing w:after="3" w:line="259" w:lineRule="auto"/>
        <w:ind w:left="718"/>
        <w:jc w:val="left"/>
      </w:pPr>
      <w:r>
        <w:rPr>
          <w:i/>
        </w:rPr>
        <w:t xml:space="preserve">Практические работы: </w:t>
      </w:r>
    </w:p>
    <w:p w:rsidR="00DA11C7" w:rsidRDefault="00E467F8">
      <w:pPr>
        <w:ind w:left="14" w:firstLine="720"/>
      </w:pPr>
      <w:r>
        <w:t xml:space="preserve">Изучение регионального рынка труда и профессий и профессионального образования. Знакомство с центрами </w:t>
      </w:r>
      <w:proofErr w:type="spellStart"/>
      <w:r>
        <w:t>профконсультационной</w:t>
      </w:r>
      <w:proofErr w:type="spellEnd"/>
      <w:r>
        <w:t xml:space="preserve"> помощи.  </w:t>
      </w:r>
    </w:p>
    <w:p w:rsidR="00DA11C7" w:rsidRDefault="00E467F8">
      <w:pPr>
        <w:spacing w:after="25" w:line="259" w:lineRule="auto"/>
        <w:ind w:left="718"/>
        <w:jc w:val="left"/>
      </w:pPr>
      <w:r>
        <w:rPr>
          <w:i/>
        </w:rPr>
        <w:t xml:space="preserve">Варианты объектов труда: </w:t>
      </w:r>
    </w:p>
    <w:p w:rsidR="00DA11C7" w:rsidRDefault="00E467F8">
      <w:pPr>
        <w:ind w:left="730"/>
      </w:pPr>
      <w:r>
        <w:t xml:space="preserve">Источники информации о вакансиях рынка труда. </w:t>
      </w:r>
    </w:p>
    <w:p w:rsidR="00DA11C7" w:rsidRDefault="00E467F8">
      <w:pPr>
        <w:spacing w:after="103" w:line="270" w:lineRule="auto"/>
        <w:ind w:left="-5" w:right="1917"/>
        <w:jc w:val="left"/>
      </w:pPr>
      <w:r>
        <w:rPr>
          <w:b/>
        </w:rPr>
        <w:t>3.2 Планиров</w:t>
      </w:r>
      <w:r w:rsidR="005742E8">
        <w:rPr>
          <w:b/>
        </w:rPr>
        <w:t>ание профессиональной карьеры (2</w:t>
      </w:r>
      <w:r>
        <w:rPr>
          <w:b/>
        </w:rPr>
        <w:t xml:space="preserve"> ч.) </w:t>
      </w:r>
    </w:p>
    <w:p w:rsidR="00DA11C7" w:rsidRDefault="00E467F8">
      <w:pPr>
        <w:spacing w:after="5" w:line="324" w:lineRule="auto"/>
        <w:ind w:left="361" w:right="1917"/>
        <w:jc w:val="left"/>
      </w:pPr>
      <w:r>
        <w:rPr>
          <w:b/>
        </w:rPr>
        <w:t>Этапы профессионального становления и карьера (1ч.)</w:t>
      </w:r>
      <w:r>
        <w:t xml:space="preserve"> </w:t>
      </w:r>
      <w:r>
        <w:rPr>
          <w:i/>
        </w:rPr>
        <w:t>Теоретические сведения:</w:t>
      </w:r>
      <w:r>
        <w:rPr>
          <w:b/>
          <w:i/>
        </w:rPr>
        <w:t xml:space="preserve"> </w:t>
      </w:r>
    </w:p>
    <w:p w:rsidR="00DA11C7" w:rsidRDefault="00E467F8">
      <w:pPr>
        <w:ind w:left="14" w:right="112" w:firstLine="341"/>
      </w:pPr>
      <w:r>
        <w:t xml:space="preserve">Понятие профессионального становления личности. Этапы и результаты профессионального становления личности (выбор профессии, профессиональная </w:t>
      </w:r>
      <w:proofErr w:type="spellStart"/>
      <w:r>
        <w:t>обученность</w:t>
      </w:r>
      <w:proofErr w:type="spellEnd"/>
      <w:r>
        <w:t xml:space="preserve">, профессиональная компетентность, профессиональное мастерство). </w:t>
      </w:r>
    </w:p>
    <w:p w:rsidR="00DA11C7" w:rsidRDefault="00E467F8">
      <w:pPr>
        <w:ind w:left="14" w:firstLine="346"/>
      </w:pPr>
      <w:r>
        <w:t xml:space="preserve">Понятия карьеры, должностного роста и призвания. Факторы, влияющие на профессиональную подготовку. Планирование профессиональной карьеры. </w:t>
      </w:r>
    </w:p>
    <w:p w:rsidR="00DA11C7" w:rsidRDefault="00E467F8">
      <w:pPr>
        <w:spacing w:after="27" w:line="259" w:lineRule="auto"/>
        <w:ind w:left="385"/>
        <w:jc w:val="left"/>
      </w:pPr>
      <w:r>
        <w:rPr>
          <w:i/>
        </w:rPr>
        <w:t>Практические работы:</w:t>
      </w:r>
      <w:r>
        <w:rPr>
          <w:b/>
          <w:i/>
        </w:rPr>
        <w:t xml:space="preserve"> </w:t>
      </w:r>
    </w:p>
    <w:p w:rsidR="005742E8" w:rsidRDefault="00E467F8">
      <w:pPr>
        <w:spacing w:after="97"/>
        <w:ind w:left="14" w:right="124" w:firstLine="346"/>
      </w:pPr>
      <w:r>
        <w:rPr>
          <w:b/>
        </w:rPr>
        <w:t xml:space="preserve"> </w:t>
      </w:r>
      <w:r>
        <w:t xml:space="preserve">Определение целей, задач и основных этапов своей будущей профессиональной деятельности. Составление плана своей будущей профессиональной карьеры. </w:t>
      </w:r>
    </w:p>
    <w:p w:rsidR="00DA11C7" w:rsidRDefault="00E467F8">
      <w:pPr>
        <w:spacing w:after="97"/>
        <w:ind w:left="14" w:right="124" w:firstLine="346"/>
      </w:pPr>
      <w:r>
        <w:rPr>
          <w:b/>
        </w:rPr>
        <w:t>Рынок труда и профессий (1ч.)</w:t>
      </w:r>
      <w:r>
        <w:t xml:space="preserve"> </w:t>
      </w:r>
      <w:r>
        <w:rPr>
          <w:i/>
        </w:rPr>
        <w:t xml:space="preserve">Теоретические сведения: </w:t>
      </w:r>
    </w:p>
    <w:p w:rsidR="00DA11C7" w:rsidRDefault="00E467F8">
      <w:pPr>
        <w:ind w:left="14" w:right="140" w:firstLine="346"/>
      </w:pPr>
      <w:r>
        <w:rPr>
          <w:b/>
        </w:rPr>
        <w:t xml:space="preserve"> </w:t>
      </w:r>
      <w:r>
        <w:t xml:space="preserve">Рынок труда и профессий. Конъюнктура рынка труда и профессий. Спрос и предложения на различные виды профессионального труда. Способы изучения рынка труда и профессий. Средства получения информации о рынке труда и путях профессионального образования. Центры занятости. </w:t>
      </w:r>
    </w:p>
    <w:p w:rsidR="00DA11C7" w:rsidRDefault="00E467F8">
      <w:pPr>
        <w:spacing w:after="25" w:line="259" w:lineRule="auto"/>
        <w:ind w:left="370"/>
        <w:jc w:val="left"/>
      </w:pPr>
      <w:r>
        <w:rPr>
          <w:i/>
        </w:rPr>
        <w:t>Практические работы:</w:t>
      </w:r>
      <w:r>
        <w:rPr>
          <w:b/>
          <w:i/>
        </w:rPr>
        <w:t xml:space="preserve"> </w:t>
      </w:r>
    </w:p>
    <w:p w:rsidR="00DA11C7" w:rsidRDefault="00E467F8">
      <w:pPr>
        <w:ind w:left="14" w:right="138" w:firstLine="351"/>
      </w:pPr>
      <w:r>
        <w:t xml:space="preserve">Изучения регионального рынка труда. Изучение содержания трудовых действий, уровня образования, заработной платы, мотивации, </w:t>
      </w:r>
      <w:proofErr w:type="spellStart"/>
      <w:r>
        <w:t>удовлетворѐнности</w:t>
      </w:r>
      <w:proofErr w:type="spellEnd"/>
      <w:r>
        <w:t xml:space="preserve"> трудом работников различных профессий. </w:t>
      </w:r>
    </w:p>
    <w:p w:rsidR="00DA11C7" w:rsidRDefault="00E467F8">
      <w:pPr>
        <w:spacing w:after="5" w:line="270" w:lineRule="auto"/>
        <w:ind w:left="351"/>
        <w:jc w:val="left"/>
      </w:pPr>
      <w:r>
        <w:rPr>
          <w:b/>
        </w:rPr>
        <w:t>Профессиональная деятельность в различных сферах экономики (1ч.)</w:t>
      </w:r>
      <w:r>
        <w:t xml:space="preserve"> </w:t>
      </w:r>
      <w:r>
        <w:rPr>
          <w:i/>
        </w:rPr>
        <w:t xml:space="preserve">  Теоретические сведения: </w:t>
      </w:r>
    </w:p>
    <w:p w:rsidR="00DA11C7" w:rsidRDefault="00E467F8">
      <w:pPr>
        <w:spacing w:after="40"/>
        <w:ind w:left="14" w:right="152" w:firstLine="346"/>
      </w:pPr>
      <w:r>
        <w:rPr>
          <w:b/>
        </w:rPr>
        <w:t xml:space="preserve"> </w:t>
      </w:r>
      <w:r>
        <w:t xml:space="preserve">Классификация профессий. Профессиональная деятельность в сфере индустриального производства, агропромышленного производства, в </w:t>
      </w:r>
      <w:proofErr w:type="spellStart"/>
      <w:r>
        <w:t>лѐ</w:t>
      </w:r>
      <w:r w:rsidR="005456E9">
        <w:t>гкой</w:t>
      </w:r>
      <w:proofErr w:type="spellEnd"/>
      <w:r w:rsidR="005456E9">
        <w:t xml:space="preserve"> и пищевой промышленности, </w:t>
      </w:r>
      <w:proofErr w:type="gramStart"/>
      <w:r>
        <w:t>в  общественном</w:t>
      </w:r>
      <w:proofErr w:type="gramEnd"/>
      <w:r>
        <w:t xml:space="preserve"> питании и в сфере перспективных </w:t>
      </w:r>
      <w:r>
        <w:lastRenderedPageBreak/>
        <w:t xml:space="preserve">технологий. Общее 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Региональный рынок образовательных услуг. Методы поиска источников информации о рынке образовательных услуг. </w:t>
      </w:r>
    </w:p>
    <w:p w:rsidR="00DA11C7" w:rsidRDefault="00E467F8">
      <w:pPr>
        <w:spacing w:after="3" w:line="259" w:lineRule="auto"/>
        <w:ind w:left="452"/>
        <w:jc w:val="left"/>
      </w:pPr>
      <w:r>
        <w:rPr>
          <w:i/>
        </w:rPr>
        <w:t>Практическая работа:</w:t>
      </w:r>
      <w:r>
        <w:t xml:space="preserve"> </w:t>
      </w:r>
    </w:p>
    <w:p w:rsidR="00DA11C7" w:rsidRDefault="00E467F8">
      <w:pPr>
        <w:ind w:left="101" w:firstLine="341"/>
      </w:pPr>
      <w:r>
        <w:t xml:space="preserve">Тестирование для определения склонности к роду профессиональной деятельности. Изучение регионального рынка образовательных услуг. </w:t>
      </w:r>
    </w:p>
    <w:p w:rsidR="00DA11C7" w:rsidRDefault="00E467F8">
      <w:pPr>
        <w:spacing w:after="5" w:line="270" w:lineRule="auto"/>
        <w:ind w:left="385" w:right="1917"/>
        <w:jc w:val="left"/>
      </w:pPr>
      <w:r>
        <w:rPr>
          <w:b/>
        </w:rPr>
        <w:t xml:space="preserve">Центры </w:t>
      </w:r>
      <w:proofErr w:type="spellStart"/>
      <w:r>
        <w:rPr>
          <w:b/>
        </w:rPr>
        <w:t>профконсультационной</w:t>
      </w:r>
      <w:proofErr w:type="spellEnd"/>
      <w:r>
        <w:rPr>
          <w:b/>
        </w:rPr>
        <w:t xml:space="preserve"> помощи (1ч.)</w:t>
      </w:r>
      <w:r>
        <w:t xml:space="preserve"> </w:t>
      </w:r>
      <w:r>
        <w:rPr>
          <w:i/>
        </w:rPr>
        <w:t xml:space="preserve">Теоретические сведения: </w:t>
      </w:r>
    </w:p>
    <w:p w:rsidR="00DA11C7" w:rsidRDefault="00E467F8">
      <w:pPr>
        <w:ind w:left="14" w:right="188" w:firstLine="341"/>
      </w:pPr>
      <w:r>
        <w:rPr>
          <w:b/>
        </w:rPr>
        <w:t xml:space="preserve"> </w:t>
      </w:r>
      <w:proofErr w:type="spellStart"/>
      <w:r>
        <w:t>Профконсультационная</w:t>
      </w:r>
      <w:proofErr w:type="spellEnd"/>
      <w:r>
        <w:t xml:space="preserve"> помощь: цели и задачи. Методы и формы работы </w:t>
      </w:r>
      <w:proofErr w:type="spellStart"/>
      <w:r>
        <w:t>специализи</w:t>
      </w:r>
      <w:proofErr w:type="spellEnd"/>
      <w:r>
        <w:rPr>
          <w:vertAlign w:val="superscript"/>
        </w:rPr>
        <w:t xml:space="preserve"> </w:t>
      </w:r>
      <w:proofErr w:type="spellStart"/>
      <w:r>
        <w:t>рованных</w:t>
      </w:r>
      <w:proofErr w:type="spellEnd"/>
      <w:r>
        <w:t xml:space="preserve"> центров занятости. Виды </w:t>
      </w:r>
      <w:proofErr w:type="spellStart"/>
      <w:r>
        <w:t>профконсультационной</w:t>
      </w:r>
      <w:proofErr w:type="spellEnd"/>
      <w:r>
        <w:t xml:space="preserve"> помощи: справочно-информационная, диагностическая, психологическая, корректирующая, развивающая. Проблемы трудоустройства. Формы </w:t>
      </w:r>
      <w:proofErr w:type="spellStart"/>
      <w:r>
        <w:t>самопрезентации</w:t>
      </w:r>
      <w:proofErr w:type="spellEnd"/>
      <w:r>
        <w:t xml:space="preserve">. Понятие «профессиональное резюме». Правила составления профессионального резюме. Автобиография как форма </w:t>
      </w:r>
      <w:proofErr w:type="spellStart"/>
      <w:r>
        <w:t>самопрезентации</w:t>
      </w:r>
      <w:proofErr w:type="spellEnd"/>
      <w:r>
        <w:t xml:space="preserve">. </w:t>
      </w:r>
    </w:p>
    <w:p w:rsidR="00DA11C7" w:rsidRDefault="00E467F8">
      <w:pPr>
        <w:tabs>
          <w:tab w:val="center" w:pos="2692"/>
          <w:tab w:val="center" w:pos="4536"/>
          <w:tab w:val="center" w:pos="6095"/>
          <w:tab w:val="center" w:pos="7287"/>
          <w:tab w:val="right" w:pos="10025"/>
        </w:tabs>
        <w:ind w:left="0" w:firstLine="0"/>
        <w:jc w:val="left"/>
      </w:pPr>
      <w:r>
        <w:t xml:space="preserve">Собеседование. </w:t>
      </w:r>
      <w:r>
        <w:tab/>
        <w:t xml:space="preserve">Правила </w:t>
      </w:r>
      <w:r>
        <w:tab/>
      </w:r>
      <w:proofErr w:type="spellStart"/>
      <w:r>
        <w:t>самопрезентации</w:t>
      </w:r>
      <w:proofErr w:type="spellEnd"/>
      <w:r>
        <w:t xml:space="preserve"> </w:t>
      </w:r>
      <w:r>
        <w:tab/>
        <w:t xml:space="preserve">при </w:t>
      </w:r>
      <w:r>
        <w:tab/>
        <w:t xml:space="preserve">посещении </w:t>
      </w:r>
      <w:r>
        <w:tab/>
        <w:t xml:space="preserve">организации. </w:t>
      </w:r>
    </w:p>
    <w:p w:rsidR="00DA11C7" w:rsidRDefault="00E467F8">
      <w:pPr>
        <w:ind w:left="24"/>
      </w:pPr>
      <w:r>
        <w:t xml:space="preserve">Типичные ошибки при собеседовании. </w:t>
      </w:r>
    </w:p>
    <w:p w:rsidR="00DA11C7" w:rsidRDefault="00E467F8">
      <w:pPr>
        <w:spacing w:after="3" w:line="259" w:lineRule="auto"/>
        <w:ind w:left="428"/>
        <w:jc w:val="left"/>
      </w:pPr>
      <w:r>
        <w:rPr>
          <w:i/>
        </w:rPr>
        <w:t xml:space="preserve">Практическая работа: </w:t>
      </w:r>
    </w:p>
    <w:p w:rsidR="00DA11C7" w:rsidRDefault="00E467F8">
      <w:pPr>
        <w:ind w:left="14" w:firstLine="346"/>
      </w:pPr>
      <w:r>
        <w:t xml:space="preserve">Посещение центров </w:t>
      </w:r>
      <w:proofErr w:type="spellStart"/>
      <w:r>
        <w:t>профконсультационной</w:t>
      </w:r>
      <w:proofErr w:type="spellEnd"/>
      <w:r>
        <w:t xml:space="preserve"> помощи и знакомство с их работой. Составление автобиографии и профессионального резюме. </w:t>
      </w:r>
    </w:p>
    <w:p w:rsidR="00DA11C7" w:rsidRDefault="00E467F8">
      <w:pPr>
        <w:spacing w:after="5" w:line="270" w:lineRule="auto"/>
        <w:ind w:left="-5" w:right="1917"/>
        <w:jc w:val="left"/>
      </w:pPr>
      <w:r>
        <w:rPr>
          <w:b/>
        </w:rPr>
        <w:t>Раздел 4.</w:t>
      </w:r>
      <w:r>
        <w:t xml:space="preserve"> </w:t>
      </w:r>
      <w:r>
        <w:rPr>
          <w:b/>
        </w:rPr>
        <w:t xml:space="preserve">Творческая проектная </w:t>
      </w:r>
      <w:proofErr w:type="gramStart"/>
      <w:r>
        <w:rPr>
          <w:b/>
        </w:rPr>
        <w:t>деятельность  (</w:t>
      </w:r>
      <w:proofErr w:type="gramEnd"/>
      <w:r>
        <w:rPr>
          <w:b/>
        </w:rPr>
        <w:t xml:space="preserve">6 ч.) </w:t>
      </w:r>
    </w:p>
    <w:p w:rsidR="00DA11C7" w:rsidRDefault="00E467F8">
      <w:pPr>
        <w:spacing w:after="5" w:line="270" w:lineRule="auto"/>
        <w:ind w:left="331" w:right="1917" w:hanging="346"/>
        <w:jc w:val="left"/>
      </w:pPr>
      <w:r>
        <w:rPr>
          <w:b/>
        </w:rPr>
        <w:t>4.1 Планирование профессиональной карьеры (4ч.)</w:t>
      </w:r>
      <w:r>
        <w:t xml:space="preserve"> </w:t>
      </w:r>
      <w:r>
        <w:rPr>
          <w:i/>
        </w:rPr>
        <w:t>Теоретические сведения:</w:t>
      </w:r>
      <w:r>
        <w:t xml:space="preserve">  </w:t>
      </w:r>
    </w:p>
    <w:p w:rsidR="00DA11C7" w:rsidRDefault="00E467F8">
      <w:pPr>
        <w:ind w:left="14" w:right="135" w:firstLine="346"/>
      </w:pPr>
      <w:r>
        <w:t xml:space="preserve">Определение жизненных целей и задач. Составление плана действий по достижению намеченных целей. Выявление интересов, способностей, профессионально важных качеств. Обоснование выбора специальности и выбора учебного заведения. </w:t>
      </w:r>
    </w:p>
    <w:p w:rsidR="00DA11C7" w:rsidRDefault="00E467F8">
      <w:pPr>
        <w:spacing w:after="27" w:line="259" w:lineRule="auto"/>
        <w:ind w:left="370"/>
        <w:jc w:val="left"/>
      </w:pPr>
      <w:r>
        <w:rPr>
          <w:i/>
        </w:rPr>
        <w:t xml:space="preserve">Практическая работа: </w:t>
      </w:r>
    </w:p>
    <w:p w:rsidR="00DA11C7" w:rsidRDefault="00E467F8">
      <w:pPr>
        <w:ind w:left="370"/>
      </w:pPr>
      <w:r>
        <w:rPr>
          <w:b/>
        </w:rPr>
        <w:t xml:space="preserve"> </w:t>
      </w:r>
      <w:r>
        <w:t xml:space="preserve">Выполнение проекта «Мои жизненные планы и профессиональная карьера». </w:t>
      </w:r>
    </w:p>
    <w:p w:rsidR="00DA11C7" w:rsidRDefault="00E467F8">
      <w:pPr>
        <w:spacing w:after="5" w:line="329" w:lineRule="auto"/>
        <w:ind w:left="370" w:right="1917"/>
        <w:jc w:val="left"/>
      </w:pPr>
      <w:r>
        <w:rPr>
          <w:b/>
        </w:rPr>
        <w:t>4.2 Презентация результатов проектной деятельности (2ч.)</w:t>
      </w:r>
      <w:r>
        <w:t xml:space="preserve"> </w:t>
      </w:r>
      <w:r>
        <w:rPr>
          <w:i/>
        </w:rPr>
        <w:t xml:space="preserve">Теоретические сведения: </w:t>
      </w:r>
    </w:p>
    <w:p w:rsidR="00DA11C7" w:rsidRDefault="00E467F8">
      <w:pPr>
        <w:spacing w:after="27" w:line="253" w:lineRule="auto"/>
        <w:ind w:left="14" w:firstLine="341"/>
        <w:jc w:val="left"/>
      </w:pPr>
      <w:r>
        <w:t>Критерии оценки выполнения и защиты проекта. Выбор формы презентации. Определение целей презентации. Особенности восприятия вербальной и визуальной информации. Использование технических средств в процессе презентации. Формы взаимодействия участников презентации.</w:t>
      </w:r>
      <w:r>
        <w:rPr>
          <w:i/>
        </w:rPr>
        <w:t xml:space="preserve"> </w:t>
      </w:r>
    </w:p>
    <w:p w:rsidR="00DA11C7" w:rsidRDefault="00E467F8">
      <w:pPr>
        <w:spacing w:after="25" w:line="259" w:lineRule="auto"/>
        <w:ind w:left="394"/>
        <w:jc w:val="left"/>
      </w:pPr>
      <w:r>
        <w:rPr>
          <w:i/>
        </w:rPr>
        <w:t>Практическая работа:</w:t>
      </w:r>
      <w:r>
        <w:t xml:space="preserve">  </w:t>
      </w:r>
    </w:p>
    <w:p w:rsidR="00DA11C7" w:rsidRDefault="00E467F8">
      <w:pPr>
        <w:ind w:left="394"/>
      </w:pPr>
      <w:r>
        <w:t xml:space="preserve">Проведение презентации и защита проектов. </w:t>
      </w:r>
    </w:p>
    <w:p w:rsidR="00DA11C7" w:rsidRDefault="00DA11C7">
      <w:pPr>
        <w:sectPr w:rsidR="00DA11C7">
          <w:footerReference w:type="even" r:id="rId7"/>
          <w:footerReference w:type="default" r:id="rId8"/>
          <w:footerReference w:type="first" r:id="rId9"/>
          <w:pgSz w:w="11906" w:h="16838"/>
          <w:pgMar w:top="431" w:right="749" w:bottom="1108" w:left="1133" w:header="720" w:footer="724" w:gutter="0"/>
          <w:cols w:space="720"/>
        </w:sectPr>
      </w:pPr>
    </w:p>
    <w:p w:rsidR="00DA11C7" w:rsidRDefault="00E467F8">
      <w:pPr>
        <w:spacing w:after="29" w:line="259" w:lineRule="auto"/>
        <w:ind w:left="640" w:firstLine="0"/>
        <w:jc w:val="center"/>
      </w:pPr>
      <w:r>
        <w:rPr>
          <w:b/>
        </w:rPr>
        <w:lastRenderedPageBreak/>
        <w:t xml:space="preserve"> </w:t>
      </w:r>
    </w:p>
    <w:p w:rsidR="00DA11C7" w:rsidRDefault="00E467F8">
      <w:pPr>
        <w:spacing w:after="5" w:line="270" w:lineRule="auto"/>
        <w:ind w:left="-5"/>
        <w:jc w:val="left"/>
      </w:pPr>
      <w:r>
        <w:rPr>
          <w:b/>
        </w:rPr>
        <w:t xml:space="preserve">ТЕМАТИЧЕСКОЕ ПЛАНИРОВАНИЕ </w:t>
      </w:r>
    </w:p>
    <w:p w:rsidR="00DA11C7" w:rsidRDefault="00E467F8">
      <w:pPr>
        <w:spacing w:after="0" w:line="259" w:lineRule="auto"/>
        <w:ind w:left="73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233" w:type="dxa"/>
        <w:tblInd w:w="-5018" w:type="dxa"/>
        <w:tblCellMar>
          <w:top w:w="9" w:type="dxa"/>
          <w:left w:w="58" w:type="dxa"/>
        </w:tblCellMar>
        <w:tblLook w:val="04A0" w:firstRow="1" w:lastRow="0" w:firstColumn="1" w:lastColumn="0" w:noHBand="0" w:noVBand="1"/>
      </w:tblPr>
      <w:tblGrid>
        <w:gridCol w:w="688"/>
        <w:gridCol w:w="5670"/>
        <w:gridCol w:w="1155"/>
        <w:gridCol w:w="7720"/>
      </w:tblGrid>
      <w:tr w:rsidR="00DA11C7">
        <w:trPr>
          <w:trHeight w:val="79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1" w:line="259" w:lineRule="auto"/>
              <w:ind w:left="145" w:firstLine="0"/>
              <w:jc w:val="left"/>
            </w:pPr>
            <w:r>
              <w:rPr>
                <w:b/>
              </w:rPr>
              <w:t xml:space="preserve">№ </w:t>
            </w:r>
          </w:p>
          <w:p w:rsidR="00DA11C7" w:rsidRDefault="00E467F8">
            <w:pPr>
              <w:spacing w:after="0" w:line="259" w:lineRule="auto"/>
              <w:ind w:left="85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730" w:right="788" w:firstLine="0"/>
              <w:jc w:val="center"/>
            </w:pPr>
            <w:r>
              <w:rPr>
                <w:b/>
              </w:rPr>
              <w:t xml:space="preserve">Тема урока,  содержание учебного материала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Требования к уровню подготовки обучающихся </w:t>
            </w:r>
          </w:p>
        </w:tc>
      </w:tr>
      <w:tr w:rsidR="00DA11C7">
        <w:trPr>
          <w:trHeight w:val="383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10 класс (34 часа) </w:t>
            </w:r>
          </w:p>
        </w:tc>
      </w:tr>
      <w:tr w:rsidR="00DA11C7">
        <w:trPr>
          <w:trHeight w:val="521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>Раздел 1. Производство, труд и технологии. Технологии и труд как части общечеловеческой культуры (15ч.)</w:t>
            </w: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Влияние технологий на общественное развитие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" w:line="278" w:lineRule="auto"/>
              <w:ind w:left="0" w:right="62" w:firstLine="0"/>
            </w:pPr>
            <w:r>
              <w:rPr>
                <w:b/>
              </w:rPr>
              <w:t xml:space="preserve"> Знакомится</w:t>
            </w:r>
            <w:r>
              <w:t xml:space="preserve"> с деятельностью производственного предприятия. </w:t>
            </w:r>
            <w:r>
              <w:rPr>
                <w:b/>
              </w:rPr>
              <w:t>Анализировать</w:t>
            </w:r>
            <w:r>
              <w:t xml:space="preserve"> технологии, структуры и организации производства. </w:t>
            </w:r>
          </w:p>
          <w:p w:rsidR="00DA11C7" w:rsidRDefault="00E467F8">
            <w:pPr>
              <w:spacing w:after="29" w:line="258" w:lineRule="auto"/>
              <w:ind w:left="0" w:right="65" w:firstLine="0"/>
            </w:pPr>
            <w:r>
              <w:rPr>
                <w:b/>
              </w:rPr>
              <w:t>Изучать</w:t>
            </w:r>
            <w:r>
              <w:t xml:space="preserve"> подготовку рекомендаций по внедрению новых технологий и оборудования в домашнем хозяйстве, на конкретном рабочем месте или производственном участке. </w:t>
            </w:r>
          </w:p>
          <w:p w:rsidR="00DA11C7" w:rsidRDefault="00E467F8">
            <w:pPr>
              <w:spacing w:after="0" w:line="259" w:lineRule="auto"/>
              <w:ind w:left="0" w:firstLine="0"/>
            </w:pPr>
            <w:r>
              <w:rPr>
                <w:b/>
              </w:rPr>
              <w:t>Знакомится</w:t>
            </w:r>
            <w:r>
              <w:t xml:space="preserve"> с современными технологиями в промышленности, в сфере обслуживания. </w:t>
            </w:r>
          </w:p>
        </w:tc>
      </w:tr>
      <w:tr w:rsidR="00DA11C7">
        <w:trPr>
          <w:trHeight w:val="76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</w:pPr>
            <w:r>
              <w:t xml:space="preserve">Современные технологии материального производства, сервиса и социальной сферы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0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Технологическая культура и культура труда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3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Производство и окружающая среда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37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Рынок потребительских товаров и услуг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72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Раздел 2. Технология проектирования и создания материальных объектов или услуг (19ч.) </w:t>
            </w:r>
          </w:p>
        </w:tc>
      </w:tr>
      <w:tr w:rsidR="00DA11C7">
        <w:trPr>
          <w:trHeight w:val="66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Проектирование в профессиональной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85" w:lineRule="auto"/>
              <w:ind w:left="0" w:firstLine="0"/>
              <w:jc w:val="left"/>
            </w:pPr>
            <w:r>
              <w:rPr>
                <w:b/>
              </w:rPr>
              <w:t>Определять</w:t>
            </w:r>
            <w:r>
              <w:t xml:space="preserve"> </w:t>
            </w:r>
            <w:r>
              <w:tab/>
              <w:t xml:space="preserve">значение </w:t>
            </w:r>
            <w:r>
              <w:tab/>
              <w:t xml:space="preserve">инновационной </w:t>
            </w:r>
            <w:r>
              <w:tab/>
              <w:t xml:space="preserve">деятельности предприятия в условиях конкуренции. </w:t>
            </w:r>
          </w:p>
          <w:p w:rsidR="00DA11C7" w:rsidRDefault="00E467F8">
            <w:pPr>
              <w:spacing w:after="26" w:line="259" w:lineRule="auto"/>
              <w:ind w:left="0" w:firstLine="0"/>
              <w:jc w:val="left"/>
            </w:pPr>
            <w:r>
              <w:rPr>
                <w:b/>
              </w:rPr>
              <w:t>Анализировать</w:t>
            </w:r>
            <w:r>
              <w:t xml:space="preserve"> инновационные продукты и технологии. </w:t>
            </w:r>
          </w:p>
          <w:p w:rsidR="00DA11C7" w:rsidRDefault="00E467F8">
            <w:pPr>
              <w:spacing w:after="28" w:line="257" w:lineRule="auto"/>
              <w:ind w:left="0" w:right="56" w:firstLine="0"/>
            </w:pPr>
            <w:r>
              <w:rPr>
                <w:b/>
              </w:rPr>
              <w:t>Знать</w:t>
            </w:r>
            <w:r>
              <w:t xml:space="preserve"> основные стадии проектирования технических объектов: техническое задание, техническое предложение, эскизный проект, рабочая документация. </w:t>
            </w:r>
          </w:p>
          <w:p w:rsidR="00DA11C7" w:rsidRDefault="00E467F8">
            <w:pPr>
              <w:spacing w:after="0" w:line="279" w:lineRule="auto"/>
              <w:ind w:left="0" w:firstLine="0"/>
              <w:jc w:val="left"/>
            </w:pPr>
            <w:r>
              <w:rPr>
                <w:b/>
              </w:rPr>
              <w:t>Понимать</w:t>
            </w:r>
            <w:r>
              <w:t xml:space="preserve"> роль экспериментальных исследований в проектировании. </w:t>
            </w:r>
          </w:p>
          <w:p w:rsidR="00DA11C7" w:rsidRDefault="00E467F8">
            <w:pPr>
              <w:spacing w:after="38" w:line="251" w:lineRule="auto"/>
              <w:ind w:left="0" w:right="58" w:firstLine="0"/>
            </w:pPr>
            <w:r>
              <w:rPr>
                <w:b/>
              </w:rPr>
              <w:lastRenderedPageBreak/>
              <w:t>Определять</w:t>
            </w:r>
            <w:r>
              <w:t xml:space="preserve">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 </w:t>
            </w:r>
          </w:p>
          <w:p w:rsidR="00DA11C7" w:rsidRDefault="00E467F8">
            <w:pPr>
              <w:tabs>
                <w:tab w:val="center" w:pos="2069"/>
                <w:tab w:val="center" w:pos="3282"/>
                <w:tab w:val="center" w:pos="4826"/>
                <w:tab w:val="right" w:pos="766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Искать </w:t>
            </w:r>
            <w:r>
              <w:rPr>
                <w:b/>
              </w:rPr>
              <w:tab/>
              <w:t>информацию</w:t>
            </w:r>
            <w:r>
              <w:t xml:space="preserve"> </w:t>
            </w:r>
            <w:r>
              <w:tab/>
              <w:t xml:space="preserve">и </w:t>
            </w:r>
            <w:r>
              <w:tab/>
              <w:t xml:space="preserve">систематизировать. </w:t>
            </w:r>
            <w:r>
              <w:tab/>
              <w:t xml:space="preserve">Источники </w:t>
            </w:r>
          </w:p>
        </w:tc>
      </w:tr>
      <w:tr w:rsidR="00DA11C7">
        <w:trPr>
          <w:trHeight w:val="105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Информационное обеспечение процесса проектирования. Определение потребительских качеств объектов труда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78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Нормативные документы и их роль в проектировании. Проектная документация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72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Введение в психологию творческой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71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lastRenderedPageBreak/>
              <w:t xml:space="preserve">2.5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Интуитивные и алгоритмические методы поиска решений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3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lastRenderedPageBreak/>
              <w:t xml:space="preserve">2.6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Анализ результатов проектной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DA11C7" w:rsidRDefault="00DA11C7">
      <w:pPr>
        <w:spacing w:after="0" w:line="259" w:lineRule="auto"/>
        <w:ind w:left="-5814" w:right="10794" w:firstLine="0"/>
        <w:jc w:val="left"/>
      </w:pPr>
    </w:p>
    <w:tbl>
      <w:tblPr>
        <w:tblStyle w:val="TableGrid"/>
        <w:tblW w:w="15235" w:type="dxa"/>
        <w:tblInd w:w="-5019" w:type="dxa"/>
        <w:tblCellMar>
          <w:top w:w="9" w:type="dxa"/>
          <w:left w:w="58" w:type="dxa"/>
        </w:tblCellMar>
        <w:tblLook w:val="04A0" w:firstRow="1" w:lastRow="0" w:firstColumn="1" w:lastColumn="0" w:noHBand="0" w:noVBand="1"/>
      </w:tblPr>
      <w:tblGrid>
        <w:gridCol w:w="689"/>
        <w:gridCol w:w="5670"/>
        <w:gridCol w:w="1155"/>
        <w:gridCol w:w="7721"/>
      </w:tblGrid>
      <w:tr w:rsidR="00DA11C7">
        <w:trPr>
          <w:trHeight w:val="10315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left"/>
            </w:pPr>
            <w:r>
              <w:lastRenderedPageBreak/>
              <w:t xml:space="preserve">2.7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Презентация результатов проектной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1" w:line="278" w:lineRule="auto"/>
              <w:ind w:left="0" w:right="56" w:firstLine="0"/>
            </w:pPr>
            <w:proofErr w:type="gramStart"/>
            <w:r>
              <w:t>научной  и</w:t>
            </w:r>
            <w:proofErr w:type="gramEnd"/>
            <w:r>
              <w:t xml:space="preserve"> технической информации. Оценка достоверности информации. Способы хранения информации. Проблемы хранения информации на электронных носителях. </w:t>
            </w:r>
          </w:p>
          <w:p w:rsidR="00DA11C7" w:rsidRDefault="00E467F8">
            <w:pPr>
              <w:spacing w:after="3" w:line="278" w:lineRule="auto"/>
              <w:ind w:left="0" w:firstLine="0"/>
            </w:pPr>
            <w:r>
              <w:rPr>
                <w:b/>
              </w:rPr>
              <w:t>Использовать</w:t>
            </w:r>
            <w:r>
              <w:t xml:space="preserve"> опросы для определения потребительских качеств инновационных продуктов. </w:t>
            </w:r>
          </w:p>
          <w:p w:rsidR="00DA11C7" w:rsidRDefault="00E467F8">
            <w:pPr>
              <w:spacing w:after="25" w:line="259" w:lineRule="auto"/>
              <w:ind w:left="0" w:firstLine="0"/>
            </w:pPr>
            <w:r>
              <w:rPr>
                <w:b/>
              </w:rPr>
              <w:t>Знать</w:t>
            </w:r>
            <w:r>
              <w:t xml:space="preserve"> технические требования и экономические показатели. </w:t>
            </w:r>
          </w:p>
          <w:p w:rsidR="00DA11C7" w:rsidRDefault="00E467F8">
            <w:pPr>
              <w:spacing w:after="28" w:line="257" w:lineRule="auto"/>
              <w:ind w:left="0" w:firstLine="0"/>
              <w:jc w:val="left"/>
            </w:pPr>
            <w:r>
              <w:t xml:space="preserve">Стадии и этапы разработки. Порядок контроля и </w:t>
            </w:r>
            <w:proofErr w:type="spellStart"/>
            <w:r>
              <w:t>приѐмки</w:t>
            </w:r>
            <w:proofErr w:type="spellEnd"/>
            <w:r>
              <w:t xml:space="preserve">. Виды нормативной документации, используемой при проектировании. </w:t>
            </w:r>
          </w:p>
          <w:p w:rsidR="00DA11C7" w:rsidRDefault="00E467F8">
            <w:pPr>
              <w:spacing w:after="0" w:line="278" w:lineRule="auto"/>
              <w:ind w:left="0" w:firstLine="0"/>
              <w:jc w:val="left"/>
            </w:pPr>
            <w:r>
              <w:rPr>
                <w:b/>
              </w:rPr>
              <w:t>Понимать</w:t>
            </w:r>
            <w:r>
              <w:t xml:space="preserve"> значение унификации и стандартизации как средство снижения затрат на проектирование и производство. </w:t>
            </w:r>
          </w:p>
          <w:p w:rsidR="00DA11C7" w:rsidRDefault="00E467F8">
            <w:pPr>
              <w:spacing w:after="0" w:line="279" w:lineRule="auto"/>
              <w:ind w:left="0" w:firstLine="0"/>
            </w:pPr>
            <w:r>
              <w:rPr>
                <w:b/>
              </w:rPr>
              <w:t>Знать</w:t>
            </w:r>
            <w:r>
              <w:t xml:space="preserve"> </w:t>
            </w:r>
            <w:proofErr w:type="spellStart"/>
            <w:r>
              <w:t>учѐт</w:t>
            </w:r>
            <w:proofErr w:type="spellEnd"/>
            <w:r>
              <w:t xml:space="preserve"> требований безопасности при проектировании. Состав проектной документации. </w:t>
            </w:r>
          </w:p>
          <w:p w:rsidR="00DA11C7" w:rsidRDefault="00E467F8">
            <w:pPr>
              <w:spacing w:after="30" w:line="257" w:lineRule="auto"/>
              <w:ind w:left="0" w:right="56" w:firstLine="0"/>
            </w:pPr>
            <w:r>
              <w:rPr>
                <w:b/>
              </w:rPr>
              <w:t>Знакомиться</w:t>
            </w:r>
            <w:r>
              <w:t xml:space="preserve"> с видами творческой деятельности. </w:t>
            </w:r>
            <w:r>
              <w:rPr>
                <w:b/>
              </w:rPr>
              <w:t>Понимать</w:t>
            </w:r>
            <w:r>
              <w:t xml:space="preserve"> влияние творческой деятельности на развитие качеств личности. </w:t>
            </w:r>
          </w:p>
          <w:p w:rsidR="00DA11C7" w:rsidRDefault="00E467F8">
            <w:pPr>
              <w:spacing w:after="1" w:line="277" w:lineRule="auto"/>
              <w:ind w:left="0" w:firstLine="0"/>
              <w:jc w:val="left"/>
            </w:pPr>
            <w:r>
              <w:rPr>
                <w:b/>
              </w:rPr>
              <w:t>Понимать</w:t>
            </w:r>
            <w:r>
              <w:t xml:space="preserve"> </w:t>
            </w:r>
            <w:r>
              <w:tab/>
              <w:t xml:space="preserve">этапы </w:t>
            </w:r>
            <w:r>
              <w:tab/>
              <w:t xml:space="preserve">решения </w:t>
            </w:r>
            <w:r>
              <w:tab/>
              <w:t xml:space="preserve">творческой </w:t>
            </w:r>
            <w:r>
              <w:tab/>
              <w:t xml:space="preserve">задачи. </w:t>
            </w:r>
            <w:r>
              <w:tab/>
              <w:t xml:space="preserve">Виды упражнений </w:t>
            </w:r>
            <w:r>
              <w:tab/>
              <w:t xml:space="preserve">для </w:t>
            </w:r>
            <w:r>
              <w:tab/>
              <w:t xml:space="preserve">развития </w:t>
            </w:r>
            <w:r>
              <w:tab/>
              <w:t xml:space="preserve">творческих </w:t>
            </w:r>
            <w:r>
              <w:tab/>
              <w:t xml:space="preserve">способностей </w:t>
            </w:r>
            <w:r>
              <w:tab/>
              <w:t xml:space="preserve">и повышения эффективности творческой деятельности. </w:t>
            </w:r>
          </w:p>
          <w:p w:rsidR="00DA11C7" w:rsidRDefault="00E467F8">
            <w:pPr>
              <w:spacing w:after="26" w:line="259" w:lineRule="auto"/>
              <w:ind w:left="0" w:firstLine="0"/>
              <w:jc w:val="left"/>
            </w:pPr>
            <w:r>
              <w:rPr>
                <w:b/>
              </w:rPr>
              <w:t>Выбирать</w:t>
            </w:r>
            <w:r>
              <w:t xml:space="preserve"> цель поисковой деятельности. </w:t>
            </w:r>
          </w:p>
          <w:p w:rsidR="00DA11C7" w:rsidRDefault="00E467F8">
            <w:pPr>
              <w:spacing w:after="0" w:line="278" w:lineRule="auto"/>
              <w:ind w:left="0" w:firstLine="0"/>
            </w:pPr>
            <w:r>
              <w:rPr>
                <w:b/>
              </w:rPr>
              <w:t>Исследовать</w:t>
            </w:r>
            <w:r>
              <w:t xml:space="preserve"> способы повышения творческой активности личности. </w:t>
            </w:r>
            <w:r>
              <w:rPr>
                <w:b/>
              </w:rPr>
              <w:t>Преодолевать</w:t>
            </w:r>
            <w:r>
              <w:t xml:space="preserve"> стереотипы. </w:t>
            </w:r>
          </w:p>
          <w:p w:rsidR="00DA11C7" w:rsidRDefault="00E467F8">
            <w:pPr>
              <w:spacing w:after="0" w:line="278" w:lineRule="auto"/>
              <w:ind w:left="0" w:firstLine="0"/>
            </w:pPr>
            <w:r>
              <w:t xml:space="preserve">Использовать ассоциативное мышление. Цели и правила проведения мозгового штурма (атаки). </w:t>
            </w:r>
          </w:p>
          <w:p w:rsidR="00DA11C7" w:rsidRDefault="00E467F8">
            <w:pPr>
              <w:spacing w:after="0" w:line="277" w:lineRule="auto"/>
              <w:ind w:left="0" w:firstLine="0"/>
            </w:pPr>
            <w:r>
              <w:t xml:space="preserve">Алгоритмические методы поиска решений. Морфологический анализ. </w:t>
            </w:r>
          </w:p>
          <w:p w:rsidR="00DA11C7" w:rsidRDefault="00E467F8">
            <w:pPr>
              <w:spacing w:after="28" w:line="257" w:lineRule="auto"/>
              <w:ind w:left="0" w:right="61" w:firstLine="0"/>
            </w:pPr>
            <w:r>
              <w:lastRenderedPageBreak/>
              <w:t xml:space="preserve">Методы оценки качества материального объекта или услуги, технологического процесса и результатов проектной деятельности. </w:t>
            </w:r>
          </w:p>
          <w:p w:rsidR="00DA11C7" w:rsidRDefault="00E467F8">
            <w:pPr>
              <w:spacing w:after="0" w:line="259" w:lineRule="auto"/>
              <w:ind w:left="0" w:right="56" w:firstLine="0"/>
            </w:pPr>
            <w:r>
              <w:rPr>
                <w:b/>
              </w:rPr>
              <w:t>Определять</w:t>
            </w:r>
            <w:r>
              <w:t xml:space="preserve"> цели презентации. </w:t>
            </w:r>
            <w:r>
              <w:rPr>
                <w:b/>
              </w:rPr>
              <w:t>Выбирать</w:t>
            </w:r>
            <w:r>
              <w:t xml:space="preserve"> формы презентации. Особенности восприятия вербальной и визуальной информации. Метод подачи информации при </w:t>
            </w:r>
          </w:p>
        </w:tc>
      </w:tr>
      <w:tr w:rsidR="00DA11C7">
        <w:trPr>
          <w:trHeight w:val="69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презентации. </w:t>
            </w:r>
          </w:p>
        </w:tc>
      </w:tr>
    </w:tbl>
    <w:p w:rsidR="00DA11C7" w:rsidRDefault="00E467F8">
      <w:pPr>
        <w:spacing w:after="0" w:line="259" w:lineRule="auto"/>
        <w:ind w:left="2775" w:firstLine="0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2775" w:firstLine="0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2775" w:firstLine="0"/>
      </w:pPr>
      <w:r>
        <w:rPr>
          <w:b/>
        </w:rPr>
        <w:t xml:space="preserve"> </w:t>
      </w:r>
    </w:p>
    <w:tbl>
      <w:tblPr>
        <w:tblStyle w:val="TableGrid"/>
        <w:tblW w:w="15233" w:type="dxa"/>
        <w:tblInd w:w="-5018" w:type="dxa"/>
        <w:tblCellMar>
          <w:top w:w="9" w:type="dxa"/>
          <w:left w:w="58" w:type="dxa"/>
        </w:tblCellMar>
        <w:tblLook w:val="04A0" w:firstRow="1" w:lastRow="0" w:firstColumn="1" w:lastColumn="0" w:noHBand="0" w:noVBand="1"/>
      </w:tblPr>
      <w:tblGrid>
        <w:gridCol w:w="688"/>
        <w:gridCol w:w="5670"/>
        <w:gridCol w:w="1155"/>
        <w:gridCol w:w="7720"/>
      </w:tblGrid>
      <w:tr w:rsidR="00DA11C7">
        <w:trPr>
          <w:trHeight w:val="79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1" w:line="259" w:lineRule="auto"/>
              <w:ind w:left="145" w:firstLine="0"/>
              <w:jc w:val="left"/>
            </w:pPr>
            <w:r>
              <w:rPr>
                <w:b/>
              </w:rPr>
              <w:t xml:space="preserve">№ </w:t>
            </w:r>
          </w:p>
          <w:p w:rsidR="00DA11C7" w:rsidRDefault="00E467F8">
            <w:pPr>
              <w:spacing w:after="0" w:line="259" w:lineRule="auto"/>
              <w:ind w:left="85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730" w:right="787" w:firstLine="0"/>
              <w:jc w:val="center"/>
            </w:pPr>
            <w:r>
              <w:rPr>
                <w:b/>
              </w:rPr>
              <w:t xml:space="preserve">Тема урока,  содержание учебного материала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Требования к уровню подготовки обучающихся </w:t>
            </w:r>
          </w:p>
        </w:tc>
      </w:tr>
      <w:tr w:rsidR="00DA11C7">
        <w:trPr>
          <w:trHeight w:val="383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11 класс (34 часа) </w:t>
            </w:r>
          </w:p>
        </w:tc>
      </w:tr>
      <w:tr w:rsidR="00DA11C7">
        <w:trPr>
          <w:trHeight w:val="521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Раздел 1. Производство, труд и технологии. Организация производства (8ч.)</w:t>
            </w:r>
            <w:r>
              <w:t xml:space="preserve"> </w:t>
            </w:r>
          </w:p>
        </w:tc>
      </w:tr>
      <w:tr w:rsidR="00DA11C7">
        <w:trPr>
          <w:trHeight w:val="41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Структура современного производства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0" w:lineRule="auto"/>
              <w:ind w:left="0" w:right="61" w:firstLine="0"/>
            </w:pPr>
            <w:r>
              <w:rPr>
                <w:b/>
              </w:rPr>
              <w:t xml:space="preserve"> Понимать</w:t>
            </w:r>
            <w:r>
              <w:t xml:space="preserve"> сферы профессиональной деятельности: сфера материального производства и непроизводственная сфера. </w:t>
            </w:r>
            <w:r>
              <w:rPr>
                <w:b/>
              </w:rPr>
              <w:lastRenderedPageBreak/>
              <w:t>Иметь представление</w:t>
            </w:r>
            <w:r>
              <w:t xml:space="preserve"> об организации производства: сферы производства, отрасли, объединения, комплексы и предприятия. Виды предприятий и их объединений. Юридический статус современных предприятий в соответствии с формами собственности на средства производства: государственные, кооперативные, частные, открытые и закрытые акционерные общества, холдинги. </w:t>
            </w:r>
            <w:r>
              <w:rPr>
                <w:b/>
              </w:rPr>
              <w:t>Определять цели</w:t>
            </w:r>
            <w:r>
              <w:t xml:space="preserve"> и функции производственных предприятий и предприятий сервиса. Формы руководства предприятиями. </w:t>
            </w:r>
          </w:p>
          <w:p w:rsidR="00DA11C7" w:rsidRDefault="00E467F8">
            <w:pPr>
              <w:spacing w:after="25" w:line="259" w:lineRule="auto"/>
              <w:ind w:left="0" w:firstLine="0"/>
            </w:pPr>
            <w:r>
              <w:t xml:space="preserve">Отрасли производства, занимающие ведущее место в регионе. </w:t>
            </w:r>
          </w:p>
          <w:p w:rsidR="00DA11C7" w:rsidRDefault="00E467F8">
            <w:pPr>
              <w:spacing w:after="26" w:line="259" w:lineRule="auto"/>
              <w:ind w:left="0" w:firstLine="0"/>
              <w:jc w:val="left"/>
            </w:pPr>
            <w:r>
              <w:t xml:space="preserve">Перспективы экономического развития региона. </w:t>
            </w:r>
          </w:p>
          <w:p w:rsidR="00DA11C7" w:rsidRDefault="00E467F8">
            <w:pPr>
              <w:spacing w:after="0" w:line="246" w:lineRule="auto"/>
              <w:ind w:left="0" w:firstLine="0"/>
              <w:jc w:val="left"/>
            </w:pPr>
            <w:r>
              <w:rPr>
                <w:b/>
              </w:rPr>
              <w:t>Понимать</w:t>
            </w:r>
            <w:r>
              <w:t xml:space="preserve"> понятие о разделении и специализации труда. Формы разделения труда. Горизонтальное разделение труда в соответствии со структурой технологического процесса. Вертикальное разделение труда в соответствии со структурой управления. Функции работников вспомогательных подразделений. Основные виды работ и профессий. </w:t>
            </w:r>
          </w:p>
          <w:p w:rsidR="00DA11C7" w:rsidRDefault="00E467F8">
            <w:pPr>
              <w:spacing w:after="0" w:line="259" w:lineRule="auto"/>
              <w:ind w:left="0" w:firstLine="0"/>
            </w:pPr>
            <w:r>
              <w:t xml:space="preserve">Формы современной кооперации труда. Профессиональная специализация и профессиональная мобильность. Роль </w:t>
            </w:r>
          </w:p>
        </w:tc>
      </w:tr>
      <w:tr w:rsidR="00DA11C7">
        <w:trPr>
          <w:trHeight w:val="44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1.2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Нормирование и оплата труда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5915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lastRenderedPageBreak/>
              <w:t xml:space="preserve">1.3 </w:t>
            </w:r>
          </w:p>
          <w:p w:rsidR="00DA11C7" w:rsidRDefault="00E467F8">
            <w:pPr>
              <w:spacing w:after="0" w:line="259" w:lineRule="auto"/>
              <w:ind w:left="9" w:firstLine="0"/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Научная организация труда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  <w:p w:rsidR="00DA11C7" w:rsidRDefault="00E467F8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DA11C7" w:rsidRDefault="00DA11C7">
      <w:pPr>
        <w:spacing w:after="0" w:line="259" w:lineRule="auto"/>
        <w:ind w:left="-5814" w:right="10794" w:firstLine="0"/>
        <w:jc w:val="left"/>
      </w:pPr>
    </w:p>
    <w:tbl>
      <w:tblPr>
        <w:tblStyle w:val="TableGrid"/>
        <w:tblW w:w="15233" w:type="dxa"/>
        <w:tblInd w:w="-5018" w:type="dxa"/>
        <w:tblCellMar>
          <w:top w:w="9" w:type="dxa"/>
          <w:left w:w="58" w:type="dxa"/>
        </w:tblCellMar>
        <w:tblLook w:val="04A0" w:firstRow="1" w:lastRow="0" w:firstColumn="1" w:lastColumn="0" w:noHBand="0" w:noVBand="1"/>
      </w:tblPr>
      <w:tblGrid>
        <w:gridCol w:w="688"/>
        <w:gridCol w:w="5670"/>
        <w:gridCol w:w="1155"/>
        <w:gridCol w:w="7720"/>
      </w:tblGrid>
      <w:tr w:rsidR="00DA11C7">
        <w:trPr>
          <w:trHeight w:val="7739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46" w:line="244" w:lineRule="auto"/>
              <w:ind w:left="0" w:right="62" w:firstLine="0"/>
            </w:pPr>
            <w:r>
              <w:t xml:space="preserve">образования в расширении профессиональной мобильности. Основные направления нормирования труда в соответствии с технологией и трудоемкостью процессов производства: норма труда, норма времени, норма выработки, норма времени обслуживания, норма численности, норма управляемости, технически обоснованная норма. Методика установления и пересмотра норм. </w:t>
            </w:r>
          </w:p>
          <w:p w:rsidR="00DA11C7" w:rsidRDefault="00E467F8">
            <w:pPr>
              <w:spacing w:after="42" w:line="247" w:lineRule="auto"/>
              <w:ind w:left="0" w:right="58" w:firstLine="0"/>
            </w:pPr>
            <w:r>
              <w:rPr>
                <w:b/>
              </w:rPr>
              <w:t>Знать</w:t>
            </w:r>
            <w:r>
              <w:t xml:space="preserve"> зависимость формы оплаты труда от вида предприятия и формы собственности на средства производства. Повременная оплата труда в государственных предприятиях в соответствии с квалификацией и тарифной сеткой. Сдельная, сдельно-премиальная, аккордно-премиальная формы оплаты труда. Контрактные формы найма и оплаты труда. Факторы, влияющие на эффективность деятельности организации. Менеджмент в деятельности организации. Составляющие культуры труда: научная организация труда, трудовая и технологическая дисциплина, безопасность труда и средства ее обеспечения, эстетика труда. Формы творчества в труде. Обеспечение качества производимых товаров и услуг. Организационные и технические возможности повышения качества товаров и услуг. </w:t>
            </w:r>
          </w:p>
          <w:p w:rsidR="00DA11C7" w:rsidRDefault="00E467F8">
            <w:pPr>
              <w:spacing w:after="0" w:line="259" w:lineRule="auto"/>
              <w:ind w:left="0" w:right="61" w:firstLine="0"/>
            </w:pPr>
            <w:r>
              <w:rPr>
                <w:b/>
              </w:rPr>
              <w:t>Знать</w:t>
            </w:r>
            <w:r>
              <w:t xml:space="preserve"> понятие о морали и этике. Профессиональная этика. Общие нормы профессиональной этики. Ответственность за соблюдение норм профессиональной этики. </w:t>
            </w:r>
          </w:p>
        </w:tc>
      </w:tr>
      <w:tr w:rsidR="00DA11C7">
        <w:trPr>
          <w:trHeight w:val="472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Раздел 2. Технология проектирования и создания материальных объектов или услуг (12ч.) </w:t>
            </w:r>
          </w:p>
        </w:tc>
      </w:tr>
      <w:tr w:rsidR="00DA11C7">
        <w:trPr>
          <w:trHeight w:val="460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Функционально - стоимостный анализ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7" w:lineRule="auto"/>
              <w:ind w:left="0" w:right="56" w:firstLine="0"/>
            </w:pPr>
            <w:r>
              <w:rPr>
                <w:b/>
              </w:rPr>
              <w:t>Понимать</w:t>
            </w:r>
            <w:r>
              <w:t xml:space="preserve"> цели и задачи функционально-стоимостного анализа (ФСА). ФСА как комплексный метод технического творчества. </w:t>
            </w:r>
          </w:p>
          <w:p w:rsidR="00DA11C7" w:rsidRDefault="00E467F8">
            <w:pPr>
              <w:spacing w:after="0" w:line="259" w:lineRule="auto"/>
              <w:ind w:left="0" w:firstLine="0"/>
            </w:pPr>
            <w:r>
              <w:t xml:space="preserve">Основные этапы ФСА: подготовительный, информационный, </w:t>
            </w:r>
          </w:p>
        </w:tc>
      </w:tr>
      <w:tr w:rsidR="00DA11C7">
        <w:trPr>
          <w:trHeight w:val="684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Основные закономерности развития искусственных систем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47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Защита интеллектуальной собственности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DA11C7" w:rsidRDefault="00DA11C7">
      <w:pPr>
        <w:spacing w:after="0" w:line="259" w:lineRule="auto"/>
        <w:ind w:left="-5814" w:right="10794" w:firstLine="0"/>
        <w:jc w:val="left"/>
      </w:pPr>
    </w:p>
    <w:tbl>
      <w:tblPr>
        <w:tblStyle w:val="TableGrid"/>
        <w:tblW w:w="15233" w:type="dxa"/>
        <w:tblInd w:w="-5018" w:type="dxa"/>
        <w:tblCellMar>
          <w:top w:w="9" w:type="dxa"/>
          <w:left w:w="58" w:type="dxa"/>
        </w:tblCellMar>
        <w:tblLook w:val="04A0" w:firstRow="1" w:lastRow="0" w:firstColumn="1" w:lastColumn="0" w:noHBand="0" w:noVBand="1"/>
      </w:tblPr>
      <w:tblGrid>
        <w:gridCol w:w="688"/>
        <w:gridCol w:w="5670"/>
        <w:gridCol w:w="1155"/>
        <w:gridCol w:w="7720"/>
      </w:tblGrid>
      <w:tr w:rsidR="00DA11C7">
        <w:trPr>
          <w:trHeight w:val="5162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2.4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Презентация результатов проектной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83" w:lineRule="auto"/>
              <w:ind w:left="0" w:firstLine="0"/>
              <w:jc w:val="left"/>
            </w:pPr>
            <w:r>
              <w:t xml:space="preserve">аналитический, </w:t>
            </w:r>
            <w:r>
              <w:tab/>
              <w:t xml:space="preserve">творческий, </w:t>
            </w:r>
            <w:r>
              <w:tab/>
              <w:t xml:space="preserve">исследовательский, рекомендательный и внедрения. </w:t>
            </w:r>
          </w:p>
          <w:p w:rsidR="00DA11C7" w:rsidRDefault="00E467F8">
            <w:pPr>
              <w:spacing w:after="0" w:line="277" w:lineRule="auto"/>
              <w:ind w:left="0" w:firstLine="0"/>
            </w:pPr>
            <w:r>
              <w:rPr>
                <w:b/>
              </w:rPr>
              <w:t>Знать</w:t>
            </w:r>
            <w:r>
              <w:t xml:space="preserve"> историю развития техники, с точки зрения законов развития технических систем (на конкретных примерах). </w:t>
            </w:r>
          </w:p>
          <w:p w:rsidR="00DA11C7" w:rsidRDefault="00E467F8">
            <w:pPr>
              <w:spacing w:after="27" w:line="259" w:lineRule="auto"/>
              <w:ind w:left="0" w:firstLine="0"/>
              <w:jc w:val="left"/>
            </w:pPr>
            <w:r>
              <w:t xml:space="preserve">Основные закономерности развития искусственных систем.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Выдающиеся открытия и изобретения и их авторы. </w:t>
            </w:r>
          </w:p>
          <w:p w:rsidR="00DA11C7" w:rsidRDefault="00E467F8">
            <w:pPr>
              <w:spacing w:after="1" w:line="277" w:lineRule="auto"/>
              <w:ind w:left="0" w:right="63" w:firstLine="0"/>
            </w:pPr>
            <w:r>
              <w:t xml:space="preserve">Использование закономерностей развития технических систем для прогнозирования направлений Понятие интеллектуальной собственности </w:t>
            </w:r>
          </w:p>
          <w:p w:rsidR="00DA11C7" w:rsidRDefault="00E467F8">
            <w:pPr>
              <w:spacing w:after="5" w:line="259" w:lineRule="auto"/>
              <w:ind w:left="0" w:firstLine="0"/>
              <w:jc w:val="left"/>
            </w:pPr>
            <w:r>
              <w:t xml:space="preserve">Публикации. Рационализаторское предложение </w:t>
            </w:r>
          </w:p>
          <w:p w:rsidR="00DA11C7" w:rsidRDefault="00E467F8">
            <w:pPr>
              <w:spacing w:after="0" w:line="283" w:lineRule="auto"/>
              <w:ind w:left="0" w:firstLine="0"/>
              <w:jc w:val="left"/>
            </w:pPr>
            <w:r>
              <w:t xml:space="preserve">Сущность </w:t>
            </w:r>
            <w:r>
              <w:tab/>
              <w:t xml:space="preserve">патентной </w:t>
            </w:r>
            <w:r>
              <w:tab/>
              <w:t xml:space="preserve">защиты </w:t>
            </w:r>
            <w:r>
              <w:tab/>
              <w:t xml:space="preserve">разработок: </w:t>
            </w:r>
            <w:r>
              <w:tab/>
              <w:t xml:space="preserve">открытие </w:t>
            </w:r>
            <w:r>
              <w:tab/>
              <w:t xml:space="preserve">и изобретение, промышленный образец и полезная модель </w:t>
            </w:r>
          </w:p>
          <w:p w:rsidR="00DA11C7" w:rsidRDefault="00E467F8">
            <w:pPr>
              <w:spacing w:after="0" w:line="278" w:lineRule="auto"/>
              <w:ind w:left="0" w:firstLine="0"/>
              <w:jc w:val="left"/>
            </w:pPr>
            <w:r>
              <w:t xml:space="preserve">Правила регистрации товарных знаков и знака обслуживания Определение целей презентации. Выбор формы презентации. </w:t>
            </w:r>
          </w:p>
          <w:p w:rsidR="00DA11C7" w:rsidRDefault="00E467F8">
            <w:pPr>
              <w:spacing w:after="25" w:line="259" w:lineRule="auto"/>
              <w:ind w:left="0" w:firstLine="0"/>
              <w:jc w:val="left"/>
            </w:pPr>
            <w:r>
              <w:t xml:space="preserve">Использование технических средств в процессе презентации.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Организация взаимодействия участников презентации. </w:t>
            </w:r>
          </w:p>
        </w:tc>
      </w:tr>
      <w:tr w:rsidR="00DA11C7">
        <w:trPr>
          <w:trHeight w:val="656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Раздел 3. Профессиональное самоопределение и карьера (8ч.) </w:t>
            </w:r>
          </w:p>
        </w:tc>
      </w:tr>
      <w:tr w:rsidR="00DA11C7">
        <w:trPr>
          <w:trHeight w:val="84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3.1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Изучение рынка труда, профессий и профессионального образования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77" w:lineRule="auto"/>
              <w:ind w:left="0" w:firstLine="0"/>
              <w:jc w:val="left"/>
            </w:pPr>
            <w:r>
              <w:rPr>
                <w:b/>
              </w:rPr>
              <w:t>Знать</w:t>
            </w:r>
            <w:r>
              <w:t xml:space="preserve"> этапы и результаты профессионального становления личности. Выбор профессии.  Профессиональная </w:t>
            </w:r>
          </w:p>
          <w:p w:rsidR="00DA11C7" w:rsidRDefault="00E467F8">
            <w:pPr>
              <w:spacing w:after="28" w:line="257" w:lineRule="auto"/>
              <w:ind w:left="0" w:firstLine="0"/>
              <w:jc w:val="left"/>
            </w:pPr>
            <w:r>
              <w:lastRenderedPageBreak/>
              <w:t xml:space="preserve">облученность, компетентность, мастерство. Понятие карьеры должностного роста, призвания. Факторы, влияющие на профессиональную </w:t>
            </w:r>
            <w:proofErr w:type="gramStart"/>
            <w:r>
              <w:t>подготовку  и</w:t>
            </w:r>
            <w:proofErr w:type="gramEnd"/>
            <w:r>
              <w:t xml:space="preserve"> профессиональный успех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Планирование профессиональной карьеры </w:t>
            </w:r>
          </w:p>
          <w:p w:rsidR="00DA11C7" w:rsidRDefault="00E467F8">
            <w:pPr>
              <w:spacing w:after="0" w:line="251" w:lineRule="auto"/>
              <w:ind w:left="0" w:right="61" w:firstLine="0"/>
            </w:pPr>
            <w:r>
              <w:t xml:space="preserve">Рынок труда и профессии Спрос и предложения на различные виды профессионального труда Способы изучения рынка труда и профессий. Средства получения информации о рынке труда и </w:t>
            </w:r>
            <w:proofErr w:type="gramStart"/>
            <w:r>
              <w:t>путях  профессионального</w:t>
            </w:r>
            <w:proofErr w:type="gramEnd"/>
            <w:r>
              <w:t xml:space="preserve"> образования </w:t>
            </w:r>
          </w:p>
          <w:p w:rsidR="00DA11C7" w:rsidRDefault="00E467F8">
            <w:pPr>
              <w:spacing w:after="0" w:line="259" w:lineRule="auto"/>
              <w:ind w:left="0" w:right="56" w:firstLine="0"/>
            </w:pPr>
            <w:r>
              <w:t xml:space="preserve">Профессиональная деятельность в сфере индивидуального производства, в легкой и пищевой промышленности, на предприятиях производственной сферы, сферах </w:t>
            </w:r>
          </w:p>
        </w:tc>
      </w:tr>
      <w:tr w:rsidR="00DA11C7">
        <w:trPr>
          <w:trHeight w:val="3358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Планирование профессиональной карьеры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61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перспективных технологий. </w:t>
            </w:r>
          </w:p>
        </w:tc>
      </w:tr>
      <w:tr w:rsidR="00DA11C7">
        <w:trPr>
          <w:trHeight w:val="430"/>
        </w:trPr>
        <w:tc>
          <w:tcPr>
            <w:tcW w:w="15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1C7" w:rsidRDefault="00E467F8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Раздел 4. Творческая проектная деятельность (6ч.) </w:t>
            </w:r>
          </w:p>
        </w:tc>
      </w:tr>
      <w:tr w:rsidR="00DA11C7">
        <w:trPr>
          <w:trHeight w:val="55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4.1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Планирование профессиональной карьеры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4 </w:t>
            </w:r>
          </w:p>
        </w:tc>
        <w:tc>
          <w:tcPr>
            <w:tcW w:w="7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79" w:lineRule="auto"/>
              <w:ind w:left="0" w:firstLine="0"/>
            </w:pPr>
            <w:r>
              <w:rPr>
                <w:b/>
              </w:rPr>
              <w:t>Уметь</w:t>
            </w:r>
            <w:r>
              <w:t xml:space="preserve"> планировать проектную деятельность, определять необходимые материалы и финансовые затраты </w:t>
            </w:r>
          </w:p>
          <w:p w:rsidR="00DA11C7" w:rsidRDefault="00E467F8">
            <w:pPr>
              <w:spacing w:after="6" w:line="276" w:lineRule="auto"/>
              <w:ind w:left="0" w:firstLine="0"/>
              <w:jc w:val="left"/>
            </w:pPr>
            <w:r>
              <w:t xml:space="preserve">Сбор, изучение и анализ, обработка информации по теме проекта. </w:t>
            </w:r>
          </w:p>
          <w:p w:rsidR="00DA11C7" w:rsidRDefault="00E467F8">
            <w:pPr>
              <w:spacing w:after="27" w:line="260" w:lineRule="auto"/>
              <w:ind w:left="0" w:firstLine="0"/>
              <w:jc w:val="left"/>
            </w:pPr>
            <w:r>
              <w:rPr>
                <w:b/>
              </w:rPr>
              <w:t xml:space="preserve">Разрабатывать </w:t>
            </w:r>
            <w:r>
              <w:rPr>
                <w:b/>
              </w:rPr>
              <w:tab/>
              <w:t xml:space="preserve">и </w:t>
            </w:r>
            <w:r>
              <w:rPr>
                <w:b/>
              </w:rPr>
              <w:tab/>
              <w:t>составлять</w:t>
            </w:r>
            <w:r>
              <w:t xml:space="preserve"> </w:t>
            </w:r>
            <w:r>
              <w:tab/>
              <w:t xml:space="preserve">соответствующую конструкторскую документацию, подготовка необходимых материалов и оборудования. </w:t>
            </w:r>
          </w:p>
          <w:p w:rsidR="00DA11C7" w:rsidRDefault="00E467F8">
            <w:pPr>
              <w:spacing w:after="31" w:line="256" w:lineRule="auto"/>
              <w:ind w:left="0" w:right="61" w:firstLine="0"/>
            </w:pPr>
            <w:r>
              <w:rPr>
                <w:b/>
              </w:rPr>
              <w:t>Выполнять</w:t>
            </w:r>
            <w:r>
              <w:t xml:space="preserve"> проект с учетом требований технологии и дизайна в соответствии с планом работы используя конструкционные карты </w:t>
            </w:r>
          </w:p>
          <w:p w:rsidR="00DA11C7" w:rsidRDefault="00E467F8">
            <w:pPr>
              <w:spacing w:after="0" w:line="278" w:lineRule="auto"/>
              <w:ind w:left="0" w:right="58" w:firstLine="0"/>
            </w:pPr>
            <w:r>
              <w:rPr>
                <w:b/>
              </w:rPr>
              <w:t>Выполнять расчет</w:t>
            </w:r>
            <w:r>
              <w:t xml:space="preserve"> экономических затрат на выполнение проекта. </w:t>
            </w:r>
            <w:r>
              <w:rPr>
                <w:b/>
              </w:rPr>
              <w:t>Знать</w:t>
            </w:r>
            <w:r>
              <w:t xml:space="preserve"> соотношение выгоды (убытка) для общества в результате изготовления этого изделия. </w:t>
            </w:r>
          </w:p>
          <w:p w:rsidR="00DA11C7" w:rsidRDefault="00E467F8">
            <w:pPr>
              <w:spacing w:after="0" w:line="259" w:lineRule="auto"/>
              <w:ind w:left="0" w:right="63" w:firstLine="0"/>
            </w:pPr>
            <w:r>
              <w:lastRenderedPageBreak/>
              <w:t xml:space="preserve">Влияние на окружающую среду. Не наносит ли вред данная технология в котором это изделие будет изготовлено и будет использоваться. </w:t>
            </w:r>
          </w:p>
        </w:tc>
      </w:tr>
      <w:tr w:rsidR="00DA11C7">
        <w:trPr>
          <w:trHeight w:val="461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9" w:firstLine="0"/>
              <w:jc w:val="left"/>
            </w:pPr>
            <w:r>
              <w:t xml:space="preserve">4.2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Презентация результатов проектной деятельности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4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DA11C7" w:rsidRDefault="00E467F8">
      <w:pPr>
        <w:spacing w:after="0" w:line="259" w:lineRule="auto"/>
        <w:ind w:left="2775" w:firstLine="0"/>
      </w:pPr>
      <w:r>
        <w:rPr>
          <w:b/>
        </w:rPr>
        <w:lastRenderedPageBreak/>
        <w:t xml:space="preserve"> </w:t>
      </w:r>
    </w:p>
    <w:p w:rsidR="00DA11C7" w:rsidRDefault="00DA11C7">
      <w:pPr>
        <w:sectPr w:rsidR="00DA11C7">
          <w:footerReference w:type="even" r:id="rId10"/>
          <w:footerReference w:type="default" r:id="rId11"/>
          <w:footerReference w:type="first" r:id="rId12"/>
          <w:pgSz w:w="16838" w:h="11906" w:orient="landscape"/>
          <w:pgMar w:top="545" w:right="6045" w:bottom="1047" w:left="5814" w:header="720" w:footer="713" w:gutter="0"/>
          <w:cols w:space="720"/>
        </w:sectPr>
      </w:pPr>
    </w:p>
    <w:p w:rsidR="00DA11C7" w:rsidRDefault="00E467F8">
      <w:pPr>
        <w:spacing w:after="5" w:line="270" w:lineRule="auto"/>
        <w:ind w:left="3387" w:right="1917"/>
        <w:jc w:val="left"/>
      </w:pPr>
      <w:r>
        <w:rPr>
          <w:b/>
        </w:rPr>
        <w:lastRenderedPageBreak/>
        <w:t xml:space="preserve">КОНТРОЛЬ УРОВНЯ ОБУЧЕНОСТИ </w:t>
      </w:r>
    </w:p>
    <w:p w:rsidR="00DA11C7" w:rsidRDefault="00E467F8">
      <w:pPr>
        <w:spacing w:after="25" w:line="259" w:lineRule="auto"/>
        <w:ind w:left="773" w:firstLine="0"/>
        <w:jc w:val="center"/>
      </w:pPr>
      <w:r>
        <w:t xml:space="preserve"> </w:t>
      </w:r>
    </w:p>
    <w:p w:rsidR="00DA11C7" w:rsidRDefault="00E467F8">
      <w:pPr>
        <w:ind w:left="3159"/>
      </w:pPr>
      <w:r>
        <w:t xml:space="preserve">Перечень контрольных и практических работ </w:t>
      </w:r>
    </w:p>
    <w:p w:rsidR="00DA11C7" w:rsidRDefault="00E467F8">
      <w:pPr>
        <w:spacing w:after="27" w:line="259" w:lineRule="auto"/>
        <w:ind w:left="965" w:firstLine="0"/>
        <w:jc w:val="center"/>
      </w:pPr>
      <w:r>
        <w:rPr>
          <w:b/>
        </w:rPr>
        <w:t xml:space="preserve"> </w:t>
      </w:r>
    </w:p>
    <w:p w:rsidR="00DA11C7" w:rsidRDefault="00E467F8">
      <w:pPr>
        <w:pStyle w:val="1"/>
        <w:numPr>
          <w:ilvl w:val="0"/>
          <w:numId w:val="0"/>
        </w:numPr>
        <w:ind w:right="672"/>
      </w:pPr>
      <w:proofErr w:type="gramStart"/>
      <w:r>
        <w:t>Проектные  работы</w:t>
      </w:r>
      <w:proofErr w:type="gramEnd"/>
      <w:r>
        <w:t xml:space="preserve"> 10 класс </w:t>
      </w:r>
    </w:p>
    <w:p w:rsidR="00DA11C7" w:rsidRDefault="00E467F8">
      <w:pPr>
        <w:spacing w:after="0" w:line="259" w:lineRule="auto"/>
        <w:ind w:left="96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416" w:type="dxa"/>
        <w:tblInd w:w="720" w:type="dxa"/>
        <w:tblCellMar>
          <w:top w:w="8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596"/>
        <w:gridCol w:w="958"/>
        <w:gridCol w:w="7268"/>
        <w:gridCol w:w="1594"/>
      </w:tblGrid>
      <w:tr w:rsidR="00DA11C7">
        <w:trPr>
          <w:trHeight w:val="9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17" w:line="259" w:lineRule="auto"/>
              <w:ind w:left="55" w:firstLine="0"/>
            </w:pPr>
            <w:r>
              <w:t xml:space="preserve">№ </w:t>
            </w:r>
          </w:p>
          <w:p w:rsidR="00DA11C7" w:rsidRDefault="00E467F8">
            <w:pPr>
              <w:spacing w:after="0" w:line="259" w:lineRule="auto"/>
              <w:ind w:left="2" w:firstLine="0"/>
            </w:pPr>
            <w:r>
              <w:t xml:space="preserve">п/п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36" w:firstLine="0"/>
              <w:jc w:val="center"/>
            </w:pPr>
            <w:proofErr w:type="spellStart"/>
            <w:r>
              <w:t>Колво</w:t>
            </w:r>
            <w:proofErr w:type="spellEnd"/>
            <w:r>
              <w:t xml:space="preserve"> часов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1" w:firstLine="0"/>
              <w:jc w:val="center"/>
            </w:pPr>
            <w:r>
              <w:t xml:space="preserve">Тема творческих проектов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Сроки проведения </w:t>
            </w:r>
          </w:p>
        </w:tc>
      </w:tr>
      <w:tr w:rsidR="00DA11C7">
        <w:trPr>
          <w:trHeight w:val="33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Экологические аспекты озеленения.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72" w:firstLine="0"/>
              <w:jc w:val="left"/>
            </w:pPr>
            <w:r>
              <w:t xml:space="preserve">1 четверть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Оценка воздействия человека на окружающую среду.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Актуальное интервью.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Экологическое значение </w:t>
            </w:r>
            <w:proofErr w:type="spellStart"/>
            <w:r>
              <w:t>зелѐных</w:t>
            </w:r>
            <w:proofErr w:type="spellEnd"/>
            <w:r>
              <w:t xml:space="preserve"> насаждений.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Экогенный</w:t>
            </w:r>
            <w:proofErr w:type="spellEnd"/>
            <w:r>
              <w:t xml:space="preserve"> характер респираторных заболеваний.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Система канализации и очистные сооружения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Системы водоснабжения жилого одноэтажного дома.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Разработка конструкции системы капельного полива.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Утилизация отходов металлов и пластмасс.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Сборка модулей механизмов и передач из деталей наборов типа «Конструктор».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Самооценка возможностей индивидуальной трудовой деятельности.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Санитарно-гигиенические требования к предметам и средствам ухода за кожей и волосами.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Оформление интерьера декоративными растениями.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</w:tbl>
    <w:p w:rsidR="00DA11C7" w:rsidRDefault="00E467F8">
      <w:pPr>
        <w:spacing w:after="0" w:line="259" w:lineRule="auto"/>
        <w:ind w:left="965" w:firstLine="0"/>
        <w:jc w:val="center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right="3068"/>
        <w:jc w:val="right"/>
      </w:pPr>
      <w:r>
        <w:rPr>
          <w:b/>
        </w:rPr>
        <w:t xml:space="preserve">Практические работы 10 класс </w:t>
      </w:r>
    </w:p>
    <w:p w:rsidR="00DA11C7" w:rsidRDefault="00E467F8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209" w:type="dxa"/>
        <w:tblInd w:w="401" w:type="dxa"/>
        <w:tblCellMar>
          <w:top w:w="8" w:type="dxa"/>
          <w:left w:w="108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994"/>
        <w:gridCol w:w="7196"/>
        <w:gridCol w:w="1452"/>
      </w:tblGrid>
      <w:tr w:rsidR="00DA11C7">
        <w:trPr>
          <w:trHeight w:val="9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64" w:firstLine="0"/>
              <w:jc w:val="center"/>
            </w:pPr>
            <w:r>
              <w:t xml:space="preserve">№ п/ п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60" w:firstLine="0"/>
              <w:jc w:val="center"/>
            </w:pPr>
            <w:proofErr w:type="spellStart"/>
            <w:r>
              <w:t>Колво</w:t>
            </w:r>
            <w:proofErr w:type="spellEnd"/>
            <w:r>
              <w:t xml:space="preserve"> часов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9" w:firstLine="0"/>
              <w:jc w:val="center"/>
            </w:pPr>
            <w:r>
              <w:t xml:space="preserve">Тема практических работ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6" w:firstLine="0"/>
              <w:jc w:val="center"/>
            </w:pPr>
            <w:r>
              <w:t xml:space="preserve">Сроки проведен </w:t>
            </w:r>
            <w:proofErr w:type="spellStart"/>
            <w:r>
              <w:t>ия</w:t>
            </w:r>
            <w:proofErr w:type="spellEnd"/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Тестирование на изучение креативности (способности к творчеству). Незавершенные фигуры (тест </w:t>
            </w:r>
            <w:proofErr w:type="spellStart"/>
            <w:r>
              <w:t>Торренса</w:t>
            </w:r>
            <w:proofErr w:type="spellEnd"/>
            <w:r>
              <w:t xml:space="preserve">).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2" w:right="39" w:firstLine="0"/>
              <w:jc w:val="center"/>
            </w:pPr>
            <w:r>
              <w:t xml:space="preserve">1 четверть </w:t>
            </w:r>
          </w:p>
        </w:tc>
      </w:tr>
      <w:tr w:rsidR="00DA11C7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Решение необычных ситуаций (тест </w:t>
            </w:r>
            <w:proofErr w:type="spellStart"/>
            <w:r>
              <w:t>Торренса</w:t>
            </w:r>
            <w:proofErr w:type="spellEnd"/>
            <w:r>
              <w:t xml:space="preserve">).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Рассказ по картинке (тест </w:t>
            </w:r>
            <w:proofErr w:type="spellStart"/>
            <w:r>
              <w:t>Торренса</w:t>
            </w:r>
            <w:proofErr w:type="spellEnd"/>
            <w:r>
              <w:t xml:space="preserve">).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Методика «Четыре скрепки» (тест О.И. </w:t>
            </w:r>
            <w:proofErr w:type="spellStart"/>
            <w:r>
              <w:t>Моткова</w:t>
            </w:r>
            <w:proofErr w:type="spellEnd"/>
            <w:r>
              <w:t xml:space="preserve">).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Методика «Девять точек» (тест Я.А. </w:t>
            </w:r>
            <w:proofErr w:type="spellStart"/>
            <w:r>
              <w:t>Пономарѐва</w:t>
            </w:r>
            <w:proofErr w:type="spellEnd"/>
            <w:r>
              <w:t xml:space="preserve">).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Тест-опросник </w:t>
            </w:r>
            <w:proofErr w:type="spellStart"/>
            <w:r>
              <w:t>Г.Девиса</w:t>
            </w:r>
            <w:proofErr w:type="spellEnd"/>
            <w:r>
              <w:t xml:space="preserve">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</w:pPr>
            <w:r>
              <w:t xml:space="preserve">Тестирование для отбора в группу генераторов идей и в группу аналитиков.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lastRenderedPageBreak/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на генерирование идей, на применение метода контрольных вопросов, на применение метода обратной мозговой атаки и </w:t>
            </w:r>
            <w:proofErr w:type="spellStart"/>
            <w:r>
              <w:t>синектических</w:t>
            </w:r>
            <w:proofErr w:type="spellEnd"/>
            <w:r>
              <w:t xml:space="preserve"> задач.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Составление таблиц значимых параметров с помощью морфологического анализа (выбор подходящей профессии).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  <w:tc>
          <w:tcPr>
            <w:tcW w:w="7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Решение задач с применением АРИЗ.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0" w:firstLine="0"/>
              <w:jc w:val="center"/>
            </w:pPr>
            <w:r>
              <w:t xml:space="preserve"> </w:t>
            </w:r>
          </w:p>
        </w:tc>
      </w:tr>
    </w:tbl>
    <w:p w:rsidR="00DA11C7" w:rsidRDefault="00E467F8" w:rsidP="005742E8">
      <w:pPr>
        <w:spacing w:after="330" w:line="259" w:lineRule="auto"/>
        <w:ind w:left="900" w:firstLine="0"/>
        <w:jc w:val="left"/>
      </w:pPr>
      <w:r>
        <w:rPr>
          <w:b/>
        </w:rPr>
        <w:t xml:space="preserve"> </w:t>
      </w:r>
      <w:proofErr w:type="gramStart"/>
      <w:r>
        <w:t>Проектные  работы</w:t>
      </w:r>
      <w:proofErr w:type="gramEnd"/>
      <w:r>
        <w:t xml:space="preserve"> 11 класс </w:t>
      </w:r>
    </w:p>
    <w:p w:rsidR="00DA11C7" w:rsidRDefault="00E467F8">
      <w:pPr>
        <w:spacing w:after="30" w:line="259" w:lineRule="auto"/>
        <w:ind w:left="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right="1609"/>
        <w:jc w:val="right"/>
      </w:pPr>
      <w:r>
        <w:rPr>
          <w:b/>
        </w:rPr>
        <w:t xml:space="preserve">Технология профессионального самоопределения и карьеры. </w:t>
      </w:r>
    </w:p>
    <w:p w:rsidR="00DA11C7" w:rsidRDefault="00E467F8">
      <w:pPr>
        <w:spacing w:after="0" w:line="259" w:lineRule="auto"/>
        <w:ind w:left="96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416" w:type="dxa"/>
        <w:tblInd w:w="720" w:type="dxa"/>
        <w:tblCellMar>
          <w:top w:w="8" w:type="dxa"/>
          <w:right w:w="23" w:type="dxa"/>
        </w:tblCellMar>
        <w:tblLook w:val="04A0" w:firstRow="1" w:lastRow="0" w:firstColumn="1" w:lastColumn="0" w:noHBand="0" w:noVBand="1"/>
      </w:tblPr>
      <w:tblGrid>
        <w:gridCol w:w="845"/>
        <w:gridCol w:w="953"/>
        <w:gridCol w:w="7024"/>
        <w:gridCol w:w="1594"/>
      </w:tblGrid>
      <w:tr w:rsidR="00DA11C7">
        <w:trPr>
          <w:trHeight w:val="6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17" w:line="259" w:lineRule="auto"/>
              <w:ind w:left="108" w:firstLine="0"/>
              <w:jc w:val="left"/>
            </w:pPr>
            <w:r>
              <w:t xml:space="preserve">№ </w:t>
            </w:r>
          </w:p>
          <w:p w:rsidR="00DA11C7" w:rsidRDefault="00E467F8">
            <w:pPr>
              <w:spacing w:after="0" w:line="259" w:lineRule="auto"/>
              <w:ind w:left="106" w:firstLine="0"/>
              <w:jc w:val="left"/>
            </w:pPr>
            <w:r>
              <w:t xml:space="preserve">п/п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Кол. часов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9" w:firstLine="0"/>
              <w:jc w:val="center"/>
            </w:pPr>
            <w:r>
              <w:t xml:space="preserve">Тема творческих проектов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Сроки проведения </w:t>
            </w:r>
          </w:p>
        </w:tc>
      </w:tr>
      <w:tr w:rsidR="00DA11C7">
        <w:trPr>
          <w:trHeight w:val="653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202" w:firstLine="0"/>
              <w:jc w:val="center"/>
            </w:pPr>
            <w: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4" w:firstLine="0"/>
              <w:jc w:val="center"/>
            </w:pPr>
            <w:r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</w:pPr>
            <w:r>
              <w:rPr>
                <w:b/>
              </w:rPr>
              <w:t>Океан профессий. Какие профессии Вас привлекают</w:t>
            </w:r>
            <w:r>
              <w:t xml:space="preserve">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3" w:right="5" w:firstLine="0"/>
              <w:jc w:val="center"/>
            </w:pPr>
            <w:r>
              <w:t xml:space="preserve">2 полугодие </w:t>
            </w:r>
          </w:p>
        </w:tc>
      </w:tr>
      <w:tr w:rsidR="00DA11C7">
        <w:trPr>
          <w:trHeight w:val="12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Профессия и человек.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Определение «профессии». Основные характеристики профессий. Специальность. Должность. Квалификация. Карьера.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33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Профессия и время.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29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Профессия вчера, сегодня и завтра. Доиндустриальный этап. Индустриальный этап. Постиндустриальный этап. Потребности и причины смены профессии. Новые требования к современному специалисту.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62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Какие бывают профессии.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Мир профессий. Научные способы классификации профессий (классификации В.Н. Татищева, С.М. Богословского и др.). Зарубежные классификации (классификация Дж. </w:t>
            </w:r>
            <w:proofErr w:type="spellStart"/>
            <w:r>
              <w:t>Холланда</w:t>
            </w:r>
            <w:proofErr w:type="spellEnd"/>
            <w:r>
              <w:t xml:space="preserve">).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226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5456E9">
            <w:pPr>
              <w:spacing w:after="0" w:line="282" w:lineRule="auto"/>
              <w:ind w:left="108" w:firstLine="0"/>
              <w:jc w:val="left"/>
            </w:pPr>
            <w:r>
              <w:rPr>
                <w:b/>
              </w:rPr>
              <w:t xml:space="preserve">Наиболее </w:t>
            </w:r>
            <w:proofErr w:type="spellStart"/>
            <w:r>
              <w:rPr>
                <w:b/>
              </w:rPr>
              <w:t>распространѐн</w:t>
            </w:r>
            <w:r w:rsidR="00E467F8">
              <w:rPr>
                <w:b/>
              </w:rPr>
              <w:t>ная</w:t>
            </w:r>
            <w:proofErr w:type="spellEnd"/>
            <w:r w:rsidR="00E467F8">
              <w:rPr>
                <w:b/>
              </w:rPr>
              <w:t xml:space="preserve"> отечественная классификация профессий.</w:t>
            </w:r>
            <w:r w:rsidR="00E467F8"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Классификации по различным признакам труда (по предмету труда, по цели труда, по орудиям труда, по условиям труда). Житейские способы классификации профессий (доходность, интеллектуальность, востребованность).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290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lastRenderedPageBreak/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0" w:line="259" w:lineRule="auto"/>
              <w:ind w:left="108" w:firstLine="0"/>
              <w:jc w:val="left"/>
            </w:pPr>
            <w:r>
              <w:rPr>
                <w:b/>
              </w:rPr>
              <w:t>Где и как можно приобрести профессию.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Типы учебных заведений (курсы, специализированные учебные центры и студии, училища и техникумы (колледжи или профессиональные лицеи) университеты и институты, аспирантура и </w:t>
            </w:r>
            <w:proofErr w:type="spellStart"/>
            <w:r>
              <w:t>доктарантура</w:t>
            </w:r>
            <w:proofErr w:type="spellEnd"/>
            <w:r>
              <w:t xml:space="preserve">). «Старая» и «новая» системы высшего образования. Очная, заочная, дистанционная формы обучения и </w:t>
            </w:r>
            <w:proofErr w:type="spellStart"/>
            <w:r>
              <w:t>эктернат</w:t>
            </w:r>
            <w:proofErr w:type="spellEnd"/>
            <w:r>
              <w:t xml:space="preserve">. Бакалавр, магистр. </w:t>
            </w:r>
            <w:proofErr w:type="spellStart"/>
            <w:r>
              <w:t>Государственые</w:t>
            </w:r>
            <w:proofErr w:type="spellEnd"/>
            <w:r>
              <w:t xml:space="preserve">, негосударственные и аккредитованные вузы.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Профессиональный успех на студенческой скамье.</w:t>
            </w:r>
            <w:r>
              <w:t xml:space="preserve"> Престижные ВУЗы (десятка лучших вузов страны).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Профессиональный успех и здоровье.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Профпригодность. Вредные, опасные, напряженные профессии.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6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124" w:firstLine="0"/>
              <w:jc w:val="righ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Мониторинг рынка труда в России.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Престижные профессии. Факторы, влияющие на выбор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10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right="32" w:firstLine="0"/>
              <w:jc w:val="left"/>
            </w:pPr>
            <w:r>
              <w:t xml:space="preserve">профессии. «Ножницы» в ожиданиях молодых специалистов и работодателей. Требования современных работодателей к молодым специалистам.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DA11C7">
            <w:pPr>
              <w:spacing w:after="160" w:line="259" w:lineRule="auto"/>
              <w:ind w:left="0" w:firstLine="0"/>
              <w:jc w:val="left"/>
            </w:pPr>
          </w:p>
        </w:tc>
      </w:tr>
      <w:tr w:rsidR="00DA11C7">
        <w:trPr>
          <w:trHeight w:val="12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right"/>
            </w:pPr>
            <w:r>
              <w:t>10.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Самые востребованные профессии на рынке труда.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Результаты опросов рекрутинговых компаний. Рейтинг: Самые нужные профессии. Горячая десятка. Самые нужные – не самые богатые.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93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2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right"/>
            </w:pPr>
            <w:r>
              <w:t>11.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Формула выбора </w:t>
            </w:r>
            <w:proofErr w:type="spellStart"/>
            <w:r>
              <w:rPr>
                <w:b/>
              </w:rPr>
              <w:t>професии</w:t>
            </w:r>
            <w:proofErr w:type="spellEnd"/>
            <w:r>
              <w:rPr>
                <w:b/>
              </w:rPr>
              <w:t>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Результаты опроса выпускников о требованиях к выбранной профессии. Анализ результата. Хочу, могу, надо.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93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29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right"/>
            </w:pPr>
            <w:r>
              <w:t>12.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Методика поиска профессии.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Универсальная методика поиска профессии Томского государственного университета. Семь этапов принятия решения о выборе профессии.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93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94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right"/>
            </w:pPr>
            <w:r>
              <w:t>13.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Аксиомы профессионального самоопределения. </w:t>
            </w:r>
            <w:r>
              <w:t xml:space="preserve">Выбираем профессию. Время жизни профессии. </w:t>
            </w:r>
            <w:proofErr w:type="spellStart"/>
            <w:r>
              <w:t>Вовлечѐнность</w:t>
            </w:r>
            <w:proofErr w:type="spellEnd"/>
            <w:r>
              <w:t xml:space="preserve"> профессии в сферу труда. Прогноз социального спроса. Профессиональная масштабируемость. Перспективы повышения квалификации. </w:t>
            </w:r>
            <w:r>
              <w:rPr>
                <w:b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93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451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right"/>
            </w:pPr>
            <w:r>
              <w:lastRenderedPageBreak/>
              <w:t>14.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Ошибки при выборе профессии.</w:t>
            </w:r>
            <w:r>
              <w:t xml:space="preserve"> </w:t>
            </w:r>
          </w:p>
          <w:p w:rsidR="00DA11C7" w:rsidRDefault="00E467F8">
            <w:pPr>
              <w:spacing w:after="0" w:line="247" w:lineRule="auto"/>
              <w:ind w:left="108" w:firstLine="0"/>
              <w:jc w:val="left"/>
            </w:pPr>
            <w:r>
              <w:t xml:space="preserve">Отношение к выбору профессии как к неизменному. Бытующее мнение о престижности профессии. Выбор профессии под влиянием товарищей (за компанию, чтобы не отстать). Увлечение только внешней или какой-нибудь частной стороной профессии. Отождествление школьного учебного предмета с профессией или плохое различение этих понятий. Устарелые представления о характере труда в сфере материального производства. Неумение/нежелание разбираться в своих личностных качествах </w:t>
            </w:r>
          </w:p>
          <w:p w:rsidR="00DA11C7" w:rsidRDefault="00E467F8">
            <w:pPr>
              <w:spacing w:after="0" w:line="259" w:lineRule="auto"/>
              <w:ind w:left="108" w:firstLine="0"/>
              <w:jc w:val="left"/>
            </w:pPr>
            <w:r>
              <w:t xml:space="preserve">(склонностях, способностях). Незнание/недооценка своих физических особенностей, недостатков, существенных при выборе профессии.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93" w:firstLine="0"/>
              <w:jc w:val="center"/>
            </w:pPr>
            <w:r>
              <w:t xml:space="preserve"> </w:t>
            </w:r>
          </w:p>
        </w:tc>
      </w:tr>
    </w:tbl>
    <w:p w:rsidR="00DA11C7" w:rsidRDefault="00E467F8">
      <w:pPr>
        <w:spacing w:after="0" w:line="259" w:lineRule="auto"/>
        <w:ind w:left="5955" w:firstLine="0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right="3068"/>
        <w:jc w:val="right"/>
      </w:pPr>
      <w:r>
        <w:rPr>
          <w:b/>
        </w:rPr>
        <w:t xml:space="preserve">Практические работы 11 класс </w:t>
      </w:r>
    </w:p>
    <w:p w:rsidR="00DA11C7" w:rsidRDefault="00E467F8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0548" w:type="dxa"/>
        <w:tblInd w:w="358" w:type="dxa"/>
        <w:tblCellMar>
          <w:top w:w="8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08"/>
        <w:gridCol w:w="900"/>
        <w:gridCol w:w="7202"/>
        <w:gridCol w:w="1438"/>
      </w:tblGrid>
      <w:tr w:rsidR="00DA11C7">
        <w:trPr>
          <w:trHeight w:val="9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17" w:line="259" w:lineRule="auto"/>
              <w:ind w:left="137" w:firstLine="0"/>
              <w:jc w:val="center"/>
            </w:pPr>
            <w:r>
              <w:t xml:space="preserve">№ </w:t>
            </w:r>
          </w:p>
          <w:p w:rsidR="00DA11C7" w:rsidRDefault="00E467F8">
            <w:pPr>
              <w:spacing w:after="0" w:line="259" w:lineRule="auto"/>
              <w:ind w:left="0" w:right="113" w:firstLine="0"/>
              <w:jc w:val="right"/>
            </w:pPr>
            <w:r>
              <w:t xml:space="preserve">п/п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Кол. часов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60" w:firstLine="0"/>
              <w:jc w:val="center"/>
            </w:pPr>
            <w:r>
              <w:t xml:space="preserve">Тема практических работ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center"/>
            </w:pPr>
            <w:r>
              <w:t xml:space="preserve">Сроки проведен </w:t>
            </w:r>
            <w:proofErr w:type="spellStart"/>
            <w:r>
              <w:t>ия</w:t>
            </w:r>
            <w:proofErr w:type="spellEnd"/>
            <w:r>
              <w:t xml:space="preserve"> </w:t>
            </w:r>
          </w:p>
        </w:tc>
      </w:tr>
      <w:tr w:rsidR="00DA11C7">
        <w:trPr>
          <w:trHeight w:val="194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Проверьте себя в сфере экологии.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Отношение людей с природой. Три направления отношений человека с природой: человек </w:t>
            </w:r>
            <w:proofErr w:type="spellStart"/>
            <w:r>
              <w:t>познаѐт</w:t>
            </w:r>
            <w:proofErr w:type="spellEnd"/>
            <w:r>
              <w:t xml:space="preserve"> природу; человек преобразует природу; человек изучает и формирует отношения в обществе, связанные с использованием и охраной природных объектов.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  <w:p w:rsidR="00DA11C7" w:rsidRDefault="00E467F8">
            <w:pPr>
              <w:spacing w:after="11" w:line="259" w:lineRule="auto"/>
              <w:ind w:left="60" w:firstLine="0"/>
              <w:jc w:val="left"/>
            </w:pPr>
            <w:proofErr w:type="spellStart"/>
            <w:r>
              <w:t>полугоди</w:t>
            </w:r>
            <w:proofErr w:type="spellEnd"/>
          </w:p>
          <w:p w:rsidR="00DA11C7" w:rsidRDefault="00E467F8">
            <w:pPr>
              <w:spacing w:after="0" w:line="259" w:lineRule="auto"/>
              <w:ind w:left="0" w:right="61" w:firstLine="0"/>
              <w:jc w:val="center"/>
            </w:pPr>
            <w:r>
              <w:t xml:space="preserve">е  </w:t>
            </w:r>
          </w:p>
        </w:tc>
      </w:tr>
      <w:tr w:rsidR="00DA11C7">
        <w:trPr>
          <w:trHeight w:val="194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90" w:firstLine="0"/>
              <w:jc w:val="left"/>
            </w:pPr>
            <w:proofErr w:type="gramStart"/>
            <w:r>
              <w:t>.</w:t>
            </w:r>
            <w:r>
              <w:rPr>
                <w:b/>
              </w:rPr>
              <w:t>Человек</w:t>
            </w:r>
            <w:proofErr w:type="gramEnd"/>
            <w:r>
              <w:rPr>
                <w:b/>
              </w:rPr>
              <w:t>, среда, машины и автоматы.</w:t>
            </w:r>
            <w:r>
              <w:t xml:space="preserve"> Инженерная психология. Виды операторской деятельности (оператор-технолог, оператор-манипулятор, оператор-наблюдатель, оператор-исследователь). Эргономика. Антропометрия. Ориентация техники и человека. Проектирование технических объектов. </w:t>
            </w:r>
            <w:r>
              <w:rPr>
                <w:b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94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Где и как искать работу.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Книги, газеты, Интернет. Этапы получения работы.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Восемь правил выбора работы и поиска рабочего места. Пути достижения успеха на рынке труда. Объявления, кадровые агентства, биржа труда. Поиск работы с помощью родственников, друзей и знакомых.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  <w:p w:rsidR="00DA11C7" w:rsidRDefault="00E467F8">
            <w:pPr>
              <w:spacing w:after="6" w:line="259" w:lineRule="auto"/>
              <w:ind w:left="60" w:firstLine="0"/>
              <w:jc w:val="left"/>
            </w:pPr>
            <w:proofErr w:type="spellStart"/>
            <w:r>
              <w:t>полугоди</w:t>
            </w:r>
            <w:proofErr w:type="spellEnd"/>
          </w:p>
          <w:p w:rsidR="00DA11C7" w:rsidRDefault="00E467F8">
            <w:pPr>
              <w:spacing w:after="0" w:line="259" w:lineRule="auto"/>
              <w:ind w:left="0" w:right="61" w:firstLine="0"/>
              <w:jc w:val="center"/>
            </w:pPr>
            <w:r>
              <w:t xml:space="preserve">е </w:t>
            </w:r>
          </w:p>
        </w:tc>
      </w:tr>
      <w:tr w:rsidR="00DA11C7">
        <w:trPr>
          <w:trHeight w:val="194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lastRenderedPageBreak/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80" w:lineRule="auto"/>
              <w:ind w:left="0" w:firstLine="0"/>
              <w:jc w:val="left"/>
            </w:pPr>
            <w:r>
              <w:rPr>
                <w:b/>
              </w:rPr>
              <w:t>Как подготовиться к собеседованию с потенциальным работодателем?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«Сбор информации». Правила поведения при прохождении собеседования. «Учебно-тренировочное» собеседование. Анализ «учебно-тренировочного» собеседования и выводы из него.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290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0" w:line="259" w:lineRule="auto"/>
              <w:ind w:left="0" w:firstLine="0"/>
              <w:jc w:val="left"/>
            </w:pPr>
            <w:r>
              <w:rPr>
                <w:b/>
              </w:rPr>
              <w:t>Как провести эффективное собеседование?</w:t>
            </w:r>
            <w:r>
              <w:t xml:space="preserve"> </w:t>
            </w:r>
          </w:p>
          <w:p w:rsidR="00DA11C7" w:rsidRDefault="00E467F8">
            <w:pPr>
              <w:spacing w:after="27" w:line="257" w:lineRule="auto"/>
              <w:ind w:left="0" w:firstLine="0"/>
              <w:jc w:val="left"/>
            </w:pPr>
            <w:r>
              <w:t xml:space="preserve">Пять этапов эффективного </w:t>
            </w:r>
            <w:proofErr w:type="gramStart"/>
            <w:r>
              <w:t>собеседования:  1</w:t>
            </w:r>
            <w:proofErr w:type="gramEnd"/>
            <w:r>
              <w:t xml:space="preserve">)Установление контакта. (Визуальная психодиагностика).  </w:t>
            </w:r>
          </w:p>
          <w:p w:rsidR="00DA11C7" w:rsidRDefault="00E467F8">
            <w:pPr>
              <w:spacing w:after="26" w:line="259" w:lineRule="auto"/>
              <w:ind w:left="0" w:firstLine="0"/>
              <w:jc w:val="left"/>
            </w:pPr>
            <w:r>
              <w:t xml:space="preserve">2)Выслушивание. 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3)Аргументация-демонстрация. </w:t>
            </w:r>
          </w:p>
          <w:p w:rsidR="00DA11C7" w:rsidRDefault="00E467F8">
            <w:pPr>
              <w:spacing w:after="0" w:line="278" w:lineRule="auto"/>
              <w:ind w:left="0" w:firstLine="0"/>
              <w:jc w:val="left"/>
            </w:pPr>
            <w:r>
              <w:t xml:space="preserve">4)Ответы на вопросы. Вопросы, часто встречающиеся на собеседовании и рекомендации по ответу.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5)«Осуществление продажи».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12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43" w:firstLine="0"/>
              <w:jc w:val="righ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52" w:firstLine="0"/>
              <w:jc w:val="left"/>
            </w:pPr>
            <w:r>
              <w:rPr>
                <w:b/>
              </w:rPr>
              <w:t>Как пройти психологическое тестирование?</w:t>
            </w:r>
            <w:r>
              <w:t xml:space="preserve"> Различные виды психологических тестов: личностные опросники; интеллектуальные тесты. Рекомендации по прохождению психологического тестирования.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</w:tr>
    </w:tbl>
    <w:p w:rsidR="00DA11C7" w:rsidRDefault="00DA11C7">
      <w:pPr>
        <w:spacing w:after="0" w:line="259" w:lineRule="auto"/>
        <w:ind w:left="-358" w:right="111" w:firstLine="0"/>
        <w:jc w:val="left"/>
      </w:pPr>
    </w:p>
    <w:tbl>
      <w:tblPr>
        <w:tblStyle w:val="TableGrid"/>
        <w:tblW w:w="10548" w:type="dxa"/>
        <w:tblInd w:w="358" w:type="dxa"/>
        <w:tblCellMar>
          <w:top w:w="8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1008"/>
        <w:gridCol w:w="900"/>
        <w:gridCol w:w="7202"/>
        <w:gridCol w:w="1438"/>
      </w:tblGrid>
      <w:tr w:rsidR="00DA11C7">
        <w:trPr>
          <w:trHeight w:val="226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19" w:firstLine="0"/>
              <w:jc w:val="righ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4"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Как закрепиться на рабочем месте?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Период «острой адаптации». Период «оптимистических ожиданий». Период «вторичной адаптации». Главные рабочие качества человека позволяющие закрепиться на рабочем месте: ответственность; заинтересованное отношение к делу; преданность; конструктивное отношение </w:t>
            </w:r>
            <w:proofErr w:type="gramStart"/>
            <w:r>
              <w:t>к  критике</w:t>
            </w:r>
            <w:proofErr w:type="gramEnd"/>
            <w:r>
              <w:t xml:space="preserve">. Несколько полезных советов.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4" w:firstLine="0"/>
              <w:jc w:val="center"/>
            </w:pPr>
            <w:r>
              <w:t xml:space="preserve"> </w:t>
            </w:r>
          </w:p>
        </w:tc>
      </w:tr>
      <w:tr w:rsidR="00DA11C7">
        <w:trPr>
          <w:trHeight w:val="97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19" w:firstLine="0"/>
              <w:jc w:val="righ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4"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20" w:line="259" w:lineRule="auto"/>
              <w:ind w:left="0" w:firstLine="0"/>
              <w:jc w:val="left"/>
            </w:pPr>
            <w:r>
              <w:rPr>
                <w:b/>
              </w:rPr>
              <w:t>Проектные работы:</w:t>
            </w:r>
            <w:r>
              <w:t xml:space="preserve"> </w:t>
            </w:r>
          </w:p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 xml:space="preserve">Составление собственного резюме 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  <w:p w:rsidR="00DA11C7" w:rsidRDefault="00E467F8">
            <w:pPr>
              <w:spacing w:after="8" w:line="259" w:lineRule="auto"/>
              <w:ind w:left="60" w:firstLine="0"/>
              <w:jc w:val="left"/>
            </w:pPr>
            <w:proofErr w:type="spellStart"/>
            <w:r>
              <w:t>полугоди</w:t>
            </w:r>
            <w:proofErr w:type="spellEnd"/>
          </w:p>
          <w:p w:rsidR="00DA11C7" w:rsidRDefault="00E467F8">
            <w:pPr>
              <w:spacing w:after="0" w:line="259" w:lineRule="auto"/>
              <w:ind w:left="0" w:right="37" w:firstLine="0"/>
              <w:jc w:val="center"/>
            </w:pPr>
            <w:r>
              <w:t xml:space="preserve">е </w:t>
            </w:r>
          </w:p>
        </w:tc>
      </w:tr>
      <w:tr w:rsidR="00DA11C7">
        <w:trPr>
          <w:trHeight w:val="97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219" w:firstLine="0"/>
              <w:jc w:val="righ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34" w:firstLine="0"/>
              <w:jc w:val="center"/>
            </w:pPr>
            <w:r>
              <w:t xml:space="preserve"> </w:t>
            </w:r>
          </w:p>
        </w:tc>
        <w:tc>
          <w:tcPr>
            <w:tcW w:w="7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firstLine="0"/>
              <w:jc w:val="left"/>
            </w:pPr>
            <w:r>
              <w:t>Мои жизненные планы и профессиональная карьера</w:t>
            </w:r>
            <w:r>
              <w:rPr>
                <w:b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1C7" w:rsidRDefault="00E467F8">
            <w:pPr>
              <w:spacing w:after="0" w:line="259" w:lineRule="auto"/>
              <w:ind w:left="0" w:right="35" w:firstLine="0"/>
              <w:jc w:val="center"/>
            </w:pPr>
            <w:r>
              <w:t xml:space="preserve">2 </w:t>
            </w:r>
          </w:p>
          <w:p w:rsidR="00DA11C7" w:rsidRDefault="00E467F8">
            <w:pPr>
              <w:spacing w:after="6" w:line="259" w:lineRule="auto"/>
              <w:ind w:left="60" w:firstLine="0"/>
              <w:jc w:val="left"/>
            </w:pPr>
            <w:proofErr w:type="spellStart"/>
            <w:r>
              <w:t>полугоди</w:t>
            </w:r>
            <w:proofErr w:type="spellEnd"/>
          </w:p>
          <w:p w:rsidR="00DA11C7" w:rsidRDefault="00E467F8">
            <w:pPr>
              <w:spacing w:after="0" w:line="259" w:lineRule="auto"/>
              <w:ind w:left="0" w:right="37" w:firstLine="0"/>
              <w:jc w:val="center"/>
            </w:pPr>
            <w:r>
              <w:t xml:space="preserve">е </w:t>
            </w:r>
          </w:p>
        </w:tc>
      </w:tr>
    </w:tbl>
    <w:p w:rsidR="00DA11C7" w:rsidRDefault="00E467F8">
      <w:r>
        <w:br w:type="page"/>
      </w:r>
    </w:p>
    <w:p w:rsidR="00DA11C7" w:rsidRDefault="00E467F8">
      <w:pPr>
        <w:spacing w:after="5" w:line="270" w:lineRule="auto"/>
        <w:ind w:left="2655" w:right="1917"/>
        <w:jc w:val="left"/>
      </w:pPr>
      <w:r>
        <w:rPr>
          <w:b/>
        </w:rPr>
        <w:lastRenderedPageBreak/>
        <w:t xml:space="preserve">УЧЕБНО - МЕТОДИЧЕСКИЙ КОМПЛЕКС </w:t>
      </w:r>
    </w:p>
    <w:p w:rsidR="00DA11C7" w:rsidRDefault="00E467F8" w:rsidP="005456E9">
      <w:pPr>
        <w:spacing w:after="5" w:line="270" w:lineRule="auto"/>
        <w:ind w:left="910" w:right="1917"/>
        <w:jc w:val="center"/>
      </w:pPr>
      <w:r>
        <w:rPr>
          <w:b/>
        </w:rPr>
        <w:t>УЧЕБНИКИ</w:t>
      </w:r>
    </w:p>
    <w:p w:rsidR="00DA11C7" w:rsidRDefault="00E467F8">
      <w:pPr>
        <w:spacing w:after="27" w:line="259" w:lineRule="auto"/>
        <w:ind w:left="900" w:firstLine="0"/>
        <w:jc w:val="left"/>
      </w:pPr>
      <w:r>
        <w:t xml:space="preserve"> </w:t>
      </w:r>
    </w:p>
    <w:p w:rsidR="00DA11C7" w:rsidRDefault="00E467F8">
      <w:pPr>
        <w:numPr>
          <w:ilvl w:val="0"/>
          <w:numId w:val="6"/>
        </w:numPr>
        <w:ind w:hanging="512"/>
      </w:pPr>
      <w:r>
        <w:t xml:space="preserve">Учебник «Технология» базовый уровень 10-11 класс для учащихся общеобразовательной школы </w:t>
      </w:r>
      <w:proofErr w:type="gramStart"/>
      <w:r>
        <w:t>под  редакцией</w:t>
      </w:r>
      <w:proofErr w:type="gramEnd"/>
      <w:r>
        <w:t xml:space="preserve"> В.Д. Симоненко М. «</w:t>
      </w:r>
      <w:proofErr w:type="spellStart"/>
      <w:r>
        <w:t>ВентанаГраф</w:t>
      </w:r>
      <w:proofErr w:type="spellEnd"/>
      <w:r>
        <w:t xml:space="preserve">» 2011г. </w:t>
      </w:r>
    </w:p>
    <w:p w:rsidR="00DA11C7" w:rsidRDefault="00E467F8">
      <w:pPr>
        <w:numPr>
          <w:ilvl w:val="0"/>
          <w:numId w:val="6"/>
        </w:numPr>
        <w:ind w:hanging="512"/>
      </w:pPr>
      <w:r>
        <w:t xml:space="preserve">Учебник «Технология Профессиональный успех» 10-11 Под редакцией С.Н. Чистяковой М. – Просвещение 2010 г. </w:t>
      </w:r>
    </w:p>
    <w:p w:rsidR="00DA11C7" w:rsidRDefault="00E467F8">
      <w:pPr>
        <w:numPr>
          <w:ilvl w:val="0"/>
          <w:numId w:val="6"/>
        </w:numPr>
        <w:ind w:hanging="512"/>
      </w:pPr>
      <w:r>
        <w:t>3. Леонтьев А.В. Капустин В.С. Сасова И.А. Технология: Учебник для 10-11 класс / Под. Ред. И.А.</w:t>
      </w:r>
      <w:r w:rsidR="005456E9">
        <w:t xml:space="preserve"> </w:t>
      </w:r>
      <w:proofErr w:type="spellStart"/>
      <w:r>
        <w:t>Сасовой</w:t>
      </w:r>
      <w:proofErr w:type="spellEnd"/>
      <w:r>
        <w:t xml:space="preserve">. – М. Просвещение, 2010  </w:t>
      </w:r>
    </w:p>
    <w:p w:rsidR="00DA11C7" w:rsidRDefault="00E467F8">
      <w:pPr>
        <w:spacing w:after="37" w:line="259" w:lineRule="auto"/>
        <w:ind w:left="900" w:firstLine="0"/>
        <w:jc w:val="left"/>
      </w:pPr>
      <w:r>
        <w:t xml:space="preserve"> </w:t>
      </w:r>
    </w:p>
    <w:p w:rsidR="00DA11C7" w:rsidRDefault="00E467F8">
      <w:pPr>
        <w:spacing w:after="5" w:line="270" w:lineRule="auto"/>
        <w:ind w:left="718" w:right="1917"/>
        <w:jc w:val="left"/>
      </w:pPr>
      <w:r>
        <w:rPr>
          <w:b/>
        </w:rPr>
        <w:t xml:space="preserve">МЕТОДИЧЕСКАЯ ЛИТЕРАТУРА </w:t>
      </w:r>
    </w:p>
    <w:p w:rsidR="00DA11C7" w:rsidRDefault="00E467F8">
      <w:pPr>
        <w:spacing w:after="28" w:line="259" w:lineRule="auto"/>
        <w:ind w:left="708" w:firstLine="0"/>
        <w:jc w:val="left"/>
      </w:pPr>
      <w:r>
        <w:t xml:space="preserve">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Примерная программа среднего (полного) общего образования по технологии (базовый уровень). Сайт МО РФ: www.mon.gov.ru.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Программы общеобразовательных учреждений. Технология. 1-4 </w:t>
      </w:r>
      <w:proofErr w:type="spellStart"/>
      <w:r>
        <w:t>кл</w:t>
      </w:r>
      <w:proofErr w:type="spellEnd"/>
      <w:r>
        <w:t xml:space="preserve">., 5-11 </w:t>
      </w:r>
      <w:proofErr w:type="spellStart"/>
      <w:r>
        <w:t>кл</w:t>
      </w:r>
      <w:proofErr w:type="spellEnd"/>
      <w:r>
        <w:t xml:space="preserve">. – М.: Просвещение, </w:t>
      </w:r>
      <w:proofErr w:type="gramStart"/>
      <w:r>
        <w:t>2006.-</w:t>
      </w:r>
      <w:proofErr w:type="gramEnd"/>
      <w:r>
        <w:t xml:space="preserve">240 с.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Сборник нормативных документов. Технология. / Сост. Э.Д. Днепров, А.Г. Аркадьев. – М.: Дрофа, </w:t>
      </w:r>
      <w:proofErr w:type="gramStart"/>
      <w:r>
        <w:t>2008.-</w:t>
      </w:r>
      <w:proofErr w:type="gramEnd"/>
      <w:r>
        <w:t xml:space="preserve">198 с. 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Симоненко В.Д., </w:t>
      </w:r>
      <w:proofErr w:type="spellStart"/>
      <w:r>
        <w:t>Матяш</w:t>
      </w:r>
      <w:proofErr w:type="spellEnd"/>
      <w:r>
        <w:t xml:space="preserve"> Н.В. Основы технологической культуры: Книга для учителя. М.: </w:t>
      </w:r>
      <w:proofErr w:type="spellStart"/>
      <w:r>
        <w:t>Вентана</w:t>
      </w:r>
      <w:proofErr w:type="spellEnd"/>
      <w:r>
        <w:t xml:space="preserve">-Граф, </w:t>
      </w:r>
      <w:proofErr w:type="gramStart"/>
      <w:r>
        <w:t>2003.-</w:t>
      </w:r>
      <w:proofErr w:type="gramEnd"/>
      <w:r>
        <w:t xml:space="preserve">268 с.  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Технология. Базовый уровень: 10 - 11 классы: учебник для учащихся </w:t>
      </w:r>
      <w:proofErr w:type="gramStart"/>
      <w:r>
        <w:t>общеобразовательных  учреждений</w:t>
      </w:r>
      <w:proofErr w:type="gramEnd"/>
      <w:r>
        <w:t xml:space="preserve"> / В.Д. Симоненко, О.П. </w:t>
      </w:r>
      <w:proofErr w:type="spellStart"/>
      <w:r>
        <w:t>Очинин</w:t>
      </w:r>
      <w:proofErr w:type="spellEnd"/>
      <w:r>
        <w:t xml:space="preserve">, Н.В. </w:t>
      </w:r>
      <w:proofErr w:type="spellStart"/>
      <w:r>
        <w:t>Матяш</w:t>
      </w:r>
      <w:proofErr w:type="spellEnd"/>
      <w:r>
        <w:t>; под ред. В.Д. Симоненко. – М.: «</w:t>
      </w:r>
      <w:proofErr w:type="spellStart"/>
      <w:r>
        <w:t>Вентана</w:t>
      </w:r>
      <w:proofErr w:type="spellEnd"/>
      <w:r>
        <w:t xml:space="preserve">-Граф», </w:t>
      </w:r>
      <w:proofErr w:type="gramStart"/>
      <w:r>
        <w:t>2009.-</w:t>
      </w:r>
      <w:proofErr w:type="gramEnd"/>
      <w:r>
        <w:t xml:space="preserve">112 с. 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Технология.10-11 классы. Рабочие программы, элективные курсы. Методическое пособие / </w:t>
      </w:r>
      <w:proofErr w:type="spellStart"/>
      <w:r>
        <w:t>Сос</w:t>
      </w:r>
      <w:proofErr w:type="spellEnd"/>
      <w:r>
        <w:t xml:space="preserve">.: Л.Н. Бобровская, Е.А. Сапрыкина, </w:t>
      </w:r>
      <w:proofErr w:type="gramStart"/>
      <w:r>
        <w:t>Т.В.Озерова.-</w:t>
      </w:r>
      <w:proofErr w:type="gramEnd"/>
      <w:r>
        <w:t xml:space="preserve">2–е изд., </w:t>
      </w:r>
      <w:proofErr w:type="spellStart"/>
      <w:r>
        <w:t>стереотип.-М.:Издательство</w:t>
      </w:r>
      <w:proofErr w:type="spellEnd"/>
      <w:r>
        <w:t xml:space="preserve"> «Глобус», 2009.-224 с. </w:t>
      </w:r>
    </w:p>
    <w:p w:rsidR="00DA11C7" w:rsidRDefault="00E467F8">
      <w:pPr>
        <w:numPr>
          <w:ilvl w:val="0"/>
          <w:numId w:val="7"/>
        </w:numPr>
        <w:ind w:firstLine="180"/>
      </w:pPr>
      <w:proofErr w:type="spellStart"/>
      <w:r>
        <w:t>Технология.Творческие</w:t>
      </w:r>
      <w:proofErr w:type="spellEnd"/>
      <w:r>
        <w:t xml:space="preserve"> проекты: организация работы / авт.-сост. А.В. </w:t>
      </w:r>
      <w:proofErr w:type="spellStart"/>
      <w:r>
        <w:t>Жадаева</w:t>
      </w:r>
      <w:proofErr w:type="spellEnd"/>
      <w:r>
        <w:t xml:space="preserve">, А.В. </w:t>
      </w:r>
      <w:proofErr w:type="gramStart"/>
      <w:r>
        <w:t>Пяткова.-</w:t>
      </w:r>
      <w:proofErr w:type="gramEnd"/>
      <w:r>
        <w:t xml:space="preserve"> Волгоград:  Учитель, 2011.-88 с. </w:t>
      </w:r>
    </w:p>
    <w:p w:rsidR="00DA11C7" w:rsidRDefault="00E467F8">
      <w:pPr>
        <w:numPr>
          <w:ilvl w:val="0"/>
          <w:numId w:val="7"/>
        </w:numPr>
        <w:ind w:firstLine="180"/>
      </w:pPr>
      <w:r>
        <w:t xml:space="preserve">Технология. 5-11 классы. Проектная деятельность на уроках: планирование, конспекты уроков, творческие проекты, рабочая тетрадь для учащихся / авт.- сост. Н.А. </w:t>
      </w:r>
      <w:proofErr w:type="gramStart"/>
      <w:r>
        <w:t>Пономарева.-</w:t>
      </w:r>
      <w:proofErr w:type="gramEnd"/>
      <w:r>
        <w:t xml:space="preserve"> Волгоград: Учитель, 2010.-107 с.  </w:t>
      </w:r>
    </w:p>
    <w:p w:rsidR="00DA11C7" w:rsidRDefault="00E467F8">
      <w:pPr>
        <w:spacing w:after="0" w:line="259" w:lineRule="auto"/>
        <w:ind w:left="708" w:firstLine="0"/>
        <w:jc w:val="left"/>
      </w:pPr>
      <w: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p w:rsidR="00DA11C7" w:rsidRDefault="00E467F8" w:rsidP="005742E8">
      <w:pPr>
        <w:spacing w:after="0" w:line="259" w:lineRule="auto"/>
        <w:ind w:left="720" w:firstLine="0"/>
        <w:jc w:val="center"/>
      </w:pPr>
      <w:r>
        <w:rPr>
          <w:b/>
        </w:rPr>
        <w:lastRenderedPageBreak/>
        <w:t>ДОПОЛНИТЕЛЬНАЯ ЛИТЕРАТУРА</w:t>
      </w:r>
    </w:p>
    <w:p w:rsidR="00DA11C7" w:rsidRDefault="00E467F8">
      <w:pPr>
        <w:spacing w:after="25" w:line="259" w:lineRule="auto"/>
        <w:ind w:left="720" w:firstLine="0"/>
        <w:jc w:val="left"/>
      </w:pPr>
      <w:r>
        <w:t xml:space="preserve"> </w:t>
      </w:r>
    </w:p>
    <w:p w:rsidR="00DA11C7" w:rsidRDefault="00E467F8">
      <w:pPr>
        <w:ind w:left="1090"/>
      </w:pPr>
      <w:r>
        <w:t xml:space="preserve">1. </w:t>
      </w:r>
      <w:proofErr w:type="spellStart"/>
      <w:r>
        <w:t>Альтшуллер</w:t>
      </w:r>
      <w:proofErr w:type="spellEnd"/>
      <w:r>
        <w:t xml:space="preserve"> Г.С. Алгоритм изобретения. - М.: Московский рабочий, 1973г.  2. Горский В.А. Техническое творчество юных конструкторов. - М.: ДОСААФ, 1980г. </w:t>
      </w:r>
    </w:p>
    <w:p w:rsidR="00DA11C7" w:rsidRDefault="00E467F8">
      <w:pPr>
        <w:numPr>
          <w:ilvl w:val="1"/>
          <w:numId w:val="8"/>
        </w:numPr>
        <w:ind w:hanging="549"/>
      </w:pPr>
      <w:r>
        <w:t xml:space="preserve">Джонс Дж. Методы проектирования. - М.: Мир, 1986г.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Элотин</w:t>
      </w:r>
      <w:proofErr w:type="spellEnd"/>
      <w:r>
        <w:t xml:space="preserve"> Б., </w:t>
      </w:r>
      <w:proofErr w:type="spellStart"/>
      <w:r>
        <w:t>Зусман</w:t>
      </w:r>
      <w:proofErr w:type="spellEnd"/>
      <w:r>
        <w:t xml:space="preserve"> А. Месяц под звездами фантазии: Школа развития творческого воображения. - Кишинев: </w:t>
      </w:r>
      <w:proofErr w:type="spellStart"/>
      <w:r>
        <w:t>Лумина</w:t>
      </w:r>
      <w:proofErr w:type="spellEnd"/>
      <w:r>
        <w:t xml:space="preserve">, 1998г. </w:t>
      </w:r>
    </w:p>
    <w:p w:rsidR="00DA11C7" w:rsidRDefault="00E467F8">
      <w:pPr>
        <w:numPr>
          <w:ilvl w:val="1"/>
          <w:numId w:val="8"/>
        </w:numPr>
        <w:ind w:hanging="549"/>
      </w:pPr>
      <w:r>
        <w:t xml:space="preserve">Кудрявцев ТВ. Психология технического мышления. - М.: Педагогика, 1974г.  </w:t>
      </w:r>
    </w:p>
    <w:p w:rsidR="00DA11C7" w:rsidRDefault="00E467F8">
      <w:pPr>
        <w:numPr>
          <w:ilvl w:val="1"/>
          <w:numId w:val="8"/>
        </w:numPr>
        <w:ind w:hanging="549"/>
      </w:pPr>
      <w:r>
        <w:t xml:space="preserve">Лук А.Н. Психология творчества. - М.: Наука, 1978г.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Толяко</w:t>
      </w:r>
      <w:proofErr w:type="spellEnd"/>
      <w:r>
        <w:t xml:space="preserve"> В.А. Психология решения школьниками творческих задач. - Киев: Рад. </w:t>
      </w:r>
    </w:p>
    <w:p w:rsidR="00DA11C7" w:rsidRDefault="00E467F8">
      <w:pPr>
        <w:ind w:left="1090"/>
      </w:pPr>
      <w:r>
        <w:t xml:space="preserve">школа, 1983г. </w:t>
      </w:r>
    </w:p>
    <w:p w:rsidR="00DA11C7" w:rsidRDefault="00E467F8">
      <w:pPr>
        <w:numPr>
          <w:ilvl w:val="1"/>
          <w:numId w:val="8"/>
        </w:numPr>
        <w:ind w:hanging="549"/>
      </w:pPr>
      <w:r>
        <w:t xml:space="preserve">Петрович М.Т., Цуриков В. Путь к изобретению. - М.: Молодая гвардия, 1986г. 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Растрагин</w:t>
      </w:r>
      <w:proofErr w:type="spellEnd"/>
      <w:r>
        <w:t xml:space="preserve"> Л. А. По воле случая. - М.: Молодая гвардия, 1986г.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Саламатов</w:t>
      </w:r>
      <w:proofErr w:type="spellEnd"/>
      <w:r>
        <w:t xml:space="preserve"> Ю.П. Как стать изобретателем: 50 часов творчества. - М.: </w:t>
      </w:r>
    </w:p>
    <w:p w:rsidR="00DA11C7" w:rsidRDefault="00E467F8">
      <w:pPr>
        <w:ind w:left="1090"/>
      </w:pPr>
      <w:r>
        <w:t xml:space="preserve">Просвещение, 1990г.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Тринг</w:t>
      </w:r>
      <w:proofErr w:type="spellEnd"/>
      <w:r>
        <w:t xml:space="preserve">, </w:t>
      </w:r>
      <w:proofErr w:type="spellStart"/>
      <w:r>
        <w:t>Лейтуэйт</w:t>
      </w:r>
      <w:proofErr w:type="spellEnd"/>
      <w:r>
        <w:t xml:space="preserve">. Как - изобретать? - М.: Мир, 1980г.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Прощицкая</w:t>
      </w:r>
      <w:proofErr w:type="spellEnd"/>
      <w:r>
        <w:t xml:space="preserve"> Е.Н. Практикум по выбору профессии: Учебное пособие для 8 - 11 классов общеобразовательных учреждений. - М.: Просвещение, 1995г. </w:t>
      </w:r>
    </w:p>
    <w:p w:rsidR="00DA11C7" w:rsidRDefault="00E467F8">
      <w:pPr>
        <w:numPr>
          <w:ilvl w:val="1"/>
          <w:numId w:val="8"/>
        </w:numPr>
        <w:ind w:hanging="549"/>
      </w:pPr>
      <w:proofErr w:type="spellStart"/>
      <w:r>
        <w:t>Кламов</w:t>
      </w:r>
      <w:proofErr w:type="spellEnd"/>
      <w:r>
        <w:t xml:space="preserve"> Е.А. Как выбирать профессию. - М.: Просвещение, 1990г. </w:t>
      </w:r>
    </w:p>
    <w:p w:rsidR="00DA11C7" w:rsidRDefault="00E467F8">
      <w:pPr>
        <w:numPr>
          <w:ilvl w:val="1"/>
          <w:numId w:val="8"/>
        </w:numPr>
        <w:ind w:hanging="549"/>
      </w:pPr>
      <w:r>
        <w:t xml:space="preserve">Твоя профессиональная карьера: Учебник для 8 - 11 классов общеобразовательных учреждений. Под ред. С.Н. Чистяковой. - М.: Просвещение, 1997г. </w:t>
      </w:r>
    </w:p>
    <w:p w:rsidR="00DA11C7" w:rsidRDefault="00E467F8">
      <w:pPr>
        <w:spacing w:after="0" w:line="259" w:lineRule="auto"/>
        <w:ind w:left="0" w:firstLine="0"/>
        <w:jc w:val="left"/>
      </w:pPr>
      <w:r>
        <w:t xml:space="preserve"> </w:t>
      </w: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Default="005742E8">
      <w:pPr>
        <w:spacing w:after="0" w:line="259" w:lineRule="auto"/>
        <w:ind w:left="0" w:firstLine="0"/>
        <w:jc w:val="left"/>
      </w:pPr>
    </w:p>
    <w:p w:rsidR="005742E8" w:rsidRPr="005742E8" w:rsidRDefault="005742E8" w:rsidP="005742E8">
      <w:pPr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5742E8">
        <w:rPr>
          <w:b/>
          <w:color w:val="auto"/>
          <w:szCs w:val="28"/>
        </w:rPr>
        <w:lastRenderedPageBreak/>
        <w:t xml:space="preserve">Лист корректировки календарно-тематического </w:t>
      </w:r>
      <w:proofErr w:type="spellStart"/>
      <w:r w:rsidRPr="005742E8">
        <w:rPr>
          <w:b/>
          <w:color w:val="auto"/>
          <w:szCs w:val="28"/>
        </w:rPr>
        <w:t>планировани</w:t>
      </w:r>
      <w:proofErr w:type="spellEnd"/>
      <w:r w:rsidRPr="005742E8">
        <w:rPr>
          <w:color w:val="auto"/>
          <w:szCs w:val="28"/>
        </w:rPr>
        <w:t>.</w:t>
      </w:r>
    </w:p>
    <w:p w:rsidR="005742E8" w:rsidRPr="005742E8" w:rsidRDefault="005742E8" w:rsidP="005742E8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:rsidR="005742E8" w:rsidRPr="005742E8" w:rsidRDefault="005742E8" w:rsidP="005742E8">
      <w:pPr>
        <w:spacing w:after="0" w:line="240" w:lineRule="auto"/>
        <w:ind w:left="-567" w:firstLine="0"/>
        <w:jc w:val="center"/>
        <w:rPr>
          <w:color w:val="auto"/>
          <w:szCs w:val="28"/>
        </w:rPr>
      </w:pPr>
      <w:r w:rsidRPr="005742E8">
        <w:rPr>
          <w:color w:val="auto"/>
          <w:szCs w:val="28"/>
        </w:rPr>
        <w:t>Учитель Мануйлов В.И.</w:t>
      </w:r>
    </w:p>
    <w:p w:rsidR="005742E8" w:rsidRPr="005742E8" w:rsidRDefault="005742E8" w:rsidP="005742E8">
      <w:pPr>
        <w:spacing w:after="0" w:line="240" w:lineRule="auto"/>
        <w:ind w:left="-567" w:firstLine="0"/>
        <w:jc w:val="center"/>
        <w:rPr>
          <w:color w:val="auto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29"/>
        <w:gridCol w:w="3193"/>
        <w:gridCol w:w="1132"/>
        <w:gridCol w:w="1120"/>
        <w:gridCol w:w="896"/>
        <w:gridCol w:w="2448"/>
      </w:tblGrid>
      <w:tr w:rsidR="005742E8" w:rsidRPr="005742E8" w:rsidTr="005742E8">
        <w:trPr>
          <w:trHeight w:val="929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№урока</w:t>
            </w: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Тема</w:t>
            </w: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Количество</w:t>
            </w:r>
          </w:p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часов по</w:t>
            </w:r>
          </w:p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плану</w:t>
            </w: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Количество</w:t>
            </w:r>
          </w:p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Часов</w:t>
            </w:r>
          </w:p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дано</w:t>
            </w: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 xml:space="preserve">Причина </w:t>
            </w:r>
            <w:proofErr w:type="spellStart"/>
            <w:r w:rsidRPr="005742E8">
              <w:rPr>
                <w:color w:val="auto"/>
                <w:sz w:val="18"/>
                <w:szCs w:val="18"/>
              </w:rPr>
              <w:t>корректи</w:t>
            </w:r>
            <w:proofErr w:type="spellEnd"/>
          </w:p>
          <w:p w:rsidR="005742E8" w:rsidRPr="005742E8" w:rsidRDefault="005742E8" w:rsidP="005742E8">
            <w:pPr>
              <w:spacing w:after="0" w:line="240" w:lineRule="auto"/>
              <w:ind w:left="-567" w:firstLine="0"/>
              <w:jc w:val="right"/>
              <w:rPr>
                <w:color w:val="auto"/>
                <w:sz w:val="18"/>
                <w:szCs w:val="18"/>
              </w:rPr>
            </w:pPr>
            <w:proofErr w:type="spellStart"/>
            <w:r w:rsidRPr="005742E8">
              <w:rPr>
                <w:color w:val="auto"/>
                <w:sz w:val="18"/>
                <w:szCs w:val="18"/>
              </w:rPr>
              <w:t>ровки</w:t>
            </w:r>
            <w:proofErr w:type="spellEnd"/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  <w:r w:rsidRPr="005742E8">
              <w:rPr>
                <w:color w:val="auto"/>
                <w:sz w:val="18"/>
                <w:szCs w:val="18"/>
              </w:rPr>
              <w:t>Способ корректировки</w:t>
            </w:r>
          </w:p>
        </w:tc>
      </w:tr>
      <w:tr w:rsidR="005742E8" w:rsidRPr="005742E8" w:rsidTr="005742E8">
        <w:trPr>
          <w:trHeight w:val="550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5742E8" w:rsidRPr="005742E8" w:rsidTr="005742E8">
        <w:trPr>
          <w:trHeight w:val="544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38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60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54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8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</w:tr>
      <w:tr w:rsidR="005742E8" w:rsidRPr="005742E8" w:rsidTr="005742E8">
        <w:trPr>
          <w:trHeight w:val="542"/>
        </w:trPr>
        <w:tc>
          <w:tcPr>
            <w:tcW w:w="1129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3193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32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1120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896" w:type="dxa"/>
          </w:tcPr>
          <w:p w:rsidR="005742E8" w:rsidRPr="005742E8" w:rsidRDefault="005742E8" w:rsidP="005742E8">
            <w:pPr>
              <w:spacing w:after="0" w:line="240" w:lineRule="auto"/>
              <w:ind w:left="-567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2448" w:type="dxa"/>
          </w:tcPr>
          <w:p w:rsidR="005742E8" w:rsidRPr="005742E8" w:rsidRDefault="005742E8" w:rsidP="005742E8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</w:p>
        </w:tc>
      </w:tr>
    </w:tbl>
    <w:p w:rsidR="005742E8" w:rsidRDefault="005742E8" w:rsidP="005742E8">
      <w:pPr>
        <w:spacing w:after="0" w:line="259" w:lineRule="auto"/>
        <w:ind w:left="0" w:firstLine="0"/>
        <w:jc w:val="center"/>
      </w:pPr>
    </w:p>
    <w:sectPr w:rsidR="005742E8">
      <w:footerReference w:type="even" r:id="rId13"/>
      <w:footerReference w:type="default" r:id="rId14"/>
      <w:footerReference w:type="first" r:id="rId15"/>
      <w:pgSz w:w="11906" w:h="16838"/>
      <w:pgMar w:top="907" w:right="533" w:bottom="1125" w:left="358" w:header="720" w:footer="7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9D" w:rsidRDefault="00570C9D">
      <w:pPr>
        <w:spacing w:after="0" w:line="240" w:lineRule="auto"/>
      </w:pPr>
      <w:r>
        <w:separator/>
      </w:r>
    </w:p>
  </w:endnote>
  <w:endnote w:type="continuationSeparator" w:id="0">
    <w:p w:rsidR="00570C9D" w:rsidRDefault="0057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0025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0025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C56C8">
      <w:rPr>
        <w:noProof/>
      </w:rPr>
      <w:t>16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0025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9893"/>
      </w:tabs>
      <w:spacing w:after="0" w:line="259" w:lineRule="auto"/>
      <w:ind w:left="-4911" w:right="-4913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16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9893"/>
      </w:tabs>
      <w:spacing w:after="0" w:line="259" w:lineRule="auto"/>
      <w:ind w:left="-4911" w:right="-4913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C56C8">
      <w:rPr>
        <w:noProof/>
      </w:rPr>
      <w:t>26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9893"/>
      </w:tabs>
      <w:spacing w:after="0" w:line="259" w:lineRule="auto"/>
      <w:ind w:left="-4911" w:right="-4913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16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101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22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101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C56C8">
      <w:rPr>
        <w:noProof/>
      </w:rPr>
      <w:t>34</w:t>
    </w:r>
    <w:r>
      <w:fldChar w:fldCharType="end"/>
    </w: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C34" w:rsidRDefault="00AB2C34">
    <w:pPr>
      <w:tabs>
        <w:tab w:val="right" w:pos="11016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9D" w:rsidRDefault="00570C9D">
      <w:pPr>
        <w:spacing w:after="0" w:line="240" w:lineRule="auto"/>
      </w:pPr>
      <w:r>
        <w:separator/>
      </w:r>
    </w:p>
  </w:footnote>
  <w:footnote w:type="continuationSeparator" w:id="0">
    <w:p w:rsidR="00570C9D" w:rsidRDefault="00570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3A1B"/>
    <w:multiLevelType w:val="hybridMultilevel"/>
    <w:tmpl w:val="B5D416F8"/>
    <w:lvl w:ilvl="0" w:tplc="9530EA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06B938">
      <w:start w:val="3"/>
      <w:numFmt w:val="decimal"/>
      <w:lvlText w:val="%2.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00250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2103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1AB1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D683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D2E2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BC761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52C4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B539F"/>
    <w:multiLevelType w:val="hybridMultilevel"/>
    <w:tmpl w:val="76A61984"/>
    <w:lvl w:ilvl="0" w:tplc="2018C29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881A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A01B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44D2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CEB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4AC7E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78DD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867E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923C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8E4860"/>
    <w:multiLevelType w:val="hybridMultilevel"/>
    <w:tmpl w:val="82D6B384"/>
    <w:lvl w:ilvl="0" w:tplc="7D244044">
      <w:start w:val="1"/>
      <w:numFmt w:val="bullet"/>
      <w:lvlText w:val="o"/>
      <w:lvlJc w:val="left"/>
      <w:pPr>
        <w:ind w:left="170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966C68">
      <w:start w:val="1"/>
      <w:numFmt w:val="bullet"/>
      <w:lvlText w:val="o"/>
      <w:lvlJc w:val="left"/>
      <w:pPr>
        <w:ind w:left="1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4A959A">
      <w:start w:val="1"/>
      <w:numFmt w:val="bullet"/>
      <w:lvlText w:val="▪"/>
      <w:lvlJc w:val="left"/>
      <w:pPr>
        <w:ind w:left="2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9CC272">
      <w:start w:val="1"/>
      <w:numFmt w:val="bullet"/>
      <w:lvlText w:val="•"/>
      <w:lvlJc w:val="left"/>
      <w:pPr>
        <w:ind w:left="2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BA15DA">
      <w:start w:val="1"/>
      <w:numFmt w:val="bullet"/>
      <w:lvlText w:val="o"/>
      <w:lvlJc w:val="left"/>
      <w:pPr>
        <w:ind w:left="3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AAF8B6">
      <w:start w:val="1"/>
      <w:numFmt w:val="bullet"/>
      <w:lvlText w:val="▪"/>
      <w:lvlJc w:val="left"/>
      <w:pPr>
        <w:ind w:left="4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089A0">
      <w:start w:val="1"/>
      <w:numFmt w:val="bullet"/>
      <w:lvlText w:val="•"/>
      <w:lvlJc w:val="left"/>
      <w:pPr>
        <w:ind w:left="5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C689A0">
      <w:start w:val="1"/>
      <w:numFmt w:val="bullet"/>
      <w:lvlText w:val="o"/>
      <w:lvlJc w:val="left"/>
      <w:pPr>
        <w:ind w:left="5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7C25E8">
      <w:start w:val="1"/>
      <w:numFmt w:val="bullet"/>
      <w:lvlText w:val="▪"/>
      <w:lvlJc w:val="left"/>
      <w:pPr>
        <w:ind w:left="65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8C63BD"/>
    <w:multiLevelType w:val="hybridMultilevel"/>
    <w:tmpl w:val="315053EE"/>
    <w:lvl w:ilvl="0" w:tplc="331E7666">
      <w:start w:val="1"/>
      <w:numFmt w:val="bullet"/>
      <w:lvlText w:val="-"/>
      <w:lvlJc w:val="left"/>
      <w:pPr>
        <w:ind w:left="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B420D0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78D352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F61EF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C306A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ABB54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3C3D3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28D98E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F27774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257E4F"/>
    <w:multiLevelType w:val="hybridMultilevel"/>
    <w:tmpl w:val="F91E7792"/>
    <w:lvl w:ilvl="0" w:tplc="A5727C50">
      <w:start w:val="1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68C0D8">
      <w:start w:val="1"/>
      <w:numFmt w:val="lowerLetter"/>
      <w:lvlText w:val="%2"/>
      <w:lvlJc w:val="left"/>
      <w:pPr>
        <w:ind w:left="5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7222E4">
      <w:start w:val="1"/>
      <w:numFmt w:val="lowerRoman"/>
      <w:lvlText w:val="%3"/>
      <w:lvlJc w:val="left"/>
      <w:pPr>
        <w:ind w:left="6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00A580">
      <w:start w:val="1"/>
      <w:numFmt w:val="decimal"/>
      <w:lvlText w:val="%4"/>
      <w:lvlJc w:val="left"/>
      <w:pPr>
        <w:ind w:left="7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94E56A">
      <w:start w:val="1"/>
      <w:numFmt w:val="lowerLetter"/>
      <w:lvlText w:val="%5"/>
      <w:lvlJc w:val="left"/>
      <w:pPr>
        <w:ind w:left="80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3866AE">
      <w:start w:val="1"/>
      <w:numFmt w:val="lowerRoman"/>
      <w:lvlText w:val="%6"/>
      <w:lvlJc w:val="left"/>
      <w:pPr>
        <w:ind w:left="8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749A36">
      <w:start w:val="1"/>
      <w:numFmt w:val="decimal"/>
      <w:lvlText w:val="%7"/>
      <w:lvlJc w:val="left"/>
      <w:pPr>
        <w:ind w:left="9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E4ADE8">
      <w:start w:val="1"/>
      <w:numFmt w:val="lowerLetter"/>
      <w:lvlText w:val="%8"/>
      <w:lvlJc w:val="left"/>
      <w:pPr>
        <w:ind w:left="10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E0963A">
      <w:start w:val="1"/>
      <w:numFmt w:val="lowerRoman"/>
      <w:lvlText w:val="%9"/>
      <w:lvlJc w:val="left"/>
      <w:pPr>
        <w:ind w:left="10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4D65F0"/>
    <w:multiLevelType w:val="hybridMultilevel"/>
    <w:tmpl w:val="C666CD58"/>
    <w:lvl w:ilvl="0" w:tplc="3D7410AA">
      <w:start w:val="1"/>
      <w:numFmt w:val="bullet"/>
      <w:lvlText w:val="-"/>
      <w:lvlJc w:val="left"/>
      <w:pPr>
        <w:ind w:left="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B0D8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520E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9264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469A8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DE4D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D28B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3296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E660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16122A"/>
    <w:multiLevelType w:val="hybridMultilevel"/>
    <w:tmpl w:val="29C0F2D2"/>
    <w:lvl w:ilvl="0" w:tplc="2B68AF4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CA47D0">
      <w:start w:val="1"/>
      <w:numFmt w:val="lowerLetter"/>
      <w:lvlText w:val="%2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382546">
      <w:start w:val="1"/>
      <w:numFmt w:val="lowerRoman"/>
      <w:lvlText w:val="%3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D26D40">
      <w:start w:val="1"/>
      <w:numFmt w:val="decimal"/>
      <w:lvlText w:val="%4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10217C">
      <w:start w:val="1"/>
      <w:numFmt w:val="lowerLetter"/>
      <w:lvlText w:val="%5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B29D28">
      <w:start w:val="1"/>
      <w:numFmt w:val="lowerRoman"/>
      <w:lvlText w:val="%6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04B4A0">
      <w:start w:val="1"/>
      <w:numFmt w:val="decimal"/>
      <w:lvlText w:val="%7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6AA7B4">
      <w:start w:val="1"/>
      <w:numFmt w:val="lowerLetter"/>
      <w:lvlText w:val="%8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8659A2">
      <w:start w:val="1"/>
      <w:numFmt w:val="lowerRoman"/>
      <w:lvlText w:val="%9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7D37AC"/>
    <w:multiLevelType w:val="hybridMultilevel"/>
    <w:tmpl w:val="12221C9A"/>
    <w:lvl w:ilvl="0" w:tplc="87EE5CFA">
      <w:start w:val="1"/>
      <w:numFmt w:val="decimal"/>
      <w:lvlText w:val="%1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EA43F0">
      <w:start w:val="1"/>
      <w:numFmt w:val="lowerLetter"/>
      <w:lvlText w:val="%2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7C6B0C">
      <w:start w:val="1"/>
      <w:numFmt w:val="lowerRoman"/>
      <w:lvlText w:val="%3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A60454">
      <w:start w:val="1"/>
      <w:numFmt w:val="decimal"/>
      <w:lvlText w:val="%4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4F6C4">
      <w:start w:val="1"/>
      <w:numFmt w:val="lowerLetter"/>
      <w:lvlText w:val="%5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94BD74">
      <w:start w:val="1"/>
      <w:numFmt w:val="lowerRoman"/>
      <w:lvlText w:val="%6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613B2">
      <w:start w:val="1"/>
      <w:numFmt w:val="decimal"/>
      <w:lvlText w:val="%7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B6B6CA">
      <w:start w:val="1"/>
      <w:numFmt w:val="lowerLetter"/>
      <w:lvlText w:val="%8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3C28CE">
      <w:start w:val="1"/>
      <w:numFmt w:val="lowerRoman"/>
      <w:lvlText w:val="%9"/>
      <w:lvlJc w:val="left"/>
      <w:pPr>
        <w:ind w:left="6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B76093"/>
    <w:multiLevelType w:val="hybridMultilevel"/>
    <w:tmpl w:val="7ABCF3AE"/>
    <w:lvl w:ilvl="0" w:tplc="DB54BA9A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C4785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1A174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DC341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C431CE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5ADA0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A4F8E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64EB5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E8CDB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C7"/>
    <w:rsid w:val="0004670C"/>
    <w:rsid w:val="000F000E"/>
    <w:rsid w:val="00152F0C"/>
    <w:rsid w:val="00275034"/>
    <w:rsid w:val="004F607C"/>
    <w:rsid w:val="005456E9"/>
    <w:rsid w:val="00570C9D"/>
    <w:rsid w:val="005742E8"/>
    <w:rsid w:val="008C56C8"/>
    <w:rsid w:val="0098775D"/>
    <w:rsid w:val="00AB2C34"/>
    <w:rsid w:val="00DA11C7"/>
    <w:rsid w:val="00E467F8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E198"/>
  <w15:docId w15:val="{F8FF0A13-1989-4A98-ADFA-BC9EEB13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9"/>
      </w:numPr>
      <w:spacing w:after="3" w:line="269" w:lineRule="auto"/>
      <w:ind w:left="158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45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56E9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5742E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57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34</Pages>
  <Words>7425</Words>
  <Characters>42328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</vt:lpstr>
    </vt:vector>
  </TitlesOfParts>
  <Company>SPecialiST RePack</Company>
  <LinksUpToDate>false</LinksUpToDate>
  <CharactersWithSpaces>49654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</dc:title>
  <dc:subject/>
  <dc:creator>nikiforov</dc:creator>
  <cp:keywords/>
  <cp:lastModifiedBy>User</cp:lastModifiedBy>
  <cp:revision>4</cp:revision>
  <cp:lastPrinted>2022-10-10T21:49:00Z</cp:lastPrinted>
  <dcterms:created xsi:type="dcterms:W3CDTF">2022-09-12T21:39:00Z</dcterms:created>
  <dcterms:modified xsi:type="dcterms:W3CDTF">2022-10-10T22:01:00Z</dcterms:modified>
</cp:coreProperties>
</file>